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9AF" w:rsidRPr="00984183" w:rsidRDefault="00DB49AF" w:rsidP="00DB49AF">
      <w:pPr>
        <w:pStyle w:val="Tytu0"/>
        <w:rPr>
          <w:rFonts w:ascii="Tahoma" w:hAnsi="Tahoma" w:cs="Tahoma"/>
          <w:b/>
          <w:smallCaps/>
          <w:sz w:val="22"/>
          <w:szCs w:val="22"/>
        </w:rPr>
      </w:pPr>
      <w:r w:rsidRPr="00984183">
        <w:rPr>
          <w:rFonts w:ascii="Tahoma" w:hAnsi="Tahoma" w:cs="Tahoma"/>
          <w:b/>
          <w:smallCaps/>
          <w:sz w:val="22"/>
          <w:szCs w:val="22"/>
        </w:rPr>
        <w:t>ZAMAWIAJĄCY</w:t>
      </w:r>
    </w:p>
    <w:p w:rsidR="00DB49AF" w:rsidRPr="00984183" w:rsidRDefault="00DB49AF" w:rsidP="00DB49AF">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DB49AF" w:rsidRPr="00984183" w:rsidRDefault="00DB49AF" w:rsidP="00DB49AF">
      <w:pPr>
        <w:pStyle w:val="Tytu0"/>
        <w:rPr>
          <w:rFonts w:ascii="Tahoma" w:hAnsi="Tahoma" w:cs="Tahoma"/>
          <w:b/>
          <w:smallCaps/>
          <w:sz w:val="22"/>
          <w:szCs w:val="22"/>
        </w:rPr>
      </w:pPr>
      <w:r w:rsidRPr="00984183">
        <w:rPr>
          <w:rFonts w:ascii="Tahoma" w:hAnsi="Tahoma" w:cs="Tahoma"/>
          <w:b/>
          <w:smallCaps/>
          <w:sz w:val="22"/>
          <w:szCs w:val="22"/>
        </w:rPr>
        <w:t>W WARSZAWIE</w:t>
      </w:r>
    </w:p>
    <w:p w:rsidR="00DB49AF" w:rsidRPr="00984183" w:rsidRDefault="00DB49AF" w:rsidP="00DB49AF">
      <w:pPr>
        <w:pStyle w:val="Tytu0"/>
        <w:rPr>
          <w:rFonts w:ascii="Tahoma" w:hAnsi="Tahoma" w:cs="Tahoma"/>
          <w:sz w:val="18"/>
          <w:szCs w:val="18"/>
        </w:rPr>
      </w:pPr>
      <w:r w:rsidRPr="00984183">
        <w:rPr>
          <w:rFonts w:ascii="Tahoma" w:hAnsi="Tahoma" w:cs="Tahoma"/>
          <w:sz w:val="18"/>
          <w:szCs w:val="18"/>
        </w:rPr>
        <w:t>ul. CHMIELNA 120, 00-801 WARSZAWA</w:t>
      </w:r>
    </w:p>
    <w:p w:rsidR="00DB49AF" w:rsidRPr="00984183" w:rsidRDefault="00DB49AF" w:rsidP="00DB49AF">
      <w:pPr>
        <w:pStyle w:val="Tekstpodstawowy"/>
        <w:spacing w:line="360" w:lineRule="auto"/>
        <w:ind w:right="-427"/>
        <w:rPr>
          <w:rFonts w:ascii="Tahoma" w:hAnsi="Tahoma" w:cs="Tahoma"/>
          <w:b/>
          <w:sz w:val="22"/>
          <w:szCs w:val="22"/>
        </w:rPr>
      </w:pPr>
    </w:p>
    <w:p w:rsidR="00DB49AF" w:rsidRPr="00984183" w:rsidRDefault="00DB49AF" w:rsidP="00DB49AF">
      <w:pPr>
        <w:pStyle w:val="Tekstpodstawowy"/>
        <w:spacing w:line="360" w:lineRule="auto"/>
        <w:ind w:right="-427"/>
        <w:jc w:val="center"/>
        <w:rPr>
          <w:rFonts w:ascii="Tahoma" w:hAnsi="Tahoma" w:cs="Tahoma"/>
          <w:b/>
          <w:sz w:val="22"/>
          <w:szCs w:val="22"/>
        </w:rPr>
      </w:pPr>
    </w:p>
    <w:p w:rsidR="00DB49AF" w:rsidRPr="00984183" w:rsidRDefault="00DB49AF" w:rsidP="00DB49AF">
      <w:pPr>
        <w:pStyle w:val="Tekstpodstawowy"/>
        <w:spacing w:line="360" w:lineRule="auto"/>
        <w:ind w:right="-427"/>
        <w:jc w:val="center"/>
        <w:rPr>
          <w:rFonts w:ascii="Tahoma" w:hAnsi="Tahoma" w:cs="Tahoma"/>
          <w:b/>
          <w:sz w:val="22"/>
          <w:szCs w:val="22"/>
        </w:rPr>
      </w:pPr>
    </w:p>
    <w:p w:rsidR="00DB49AF" w:rsidRPr="00984183" w:rsidRDefault="00DB49AF" w:rsidP="00DB49AF">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DB49AF" w:rsidRPr="00984183" w:rsidRDefault="00DB49AF" w:rsidP="00DB49AF">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DB49AF" w:rsidRPr="00984183" w:rsidRDefault="00DB49AF" w:rsidP="00DB49AF">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DB49AF" w:rsidRPr="00984183" w:rsidRDefault="00DB49AF" w:rsidP="00DB49AF">
      <w:pPr>
        <w:spacing w:after="60"/>
        <w:jc w:val="center"/>
        <w:rPr>
          <w:rFonts w:ascii="Tahoma" w:hAnsi="Tahoma" w:cs="Tahoma"/>
          <w:sz w:val="22"/>
          <w:szCs w:val="22"/>
        </w:rPr>
      </w:pPr>
    </w:p>
    <w:p w:rsidR="00DB49AF" w:rsidRPr="005D3AED" w:rsidRDefault="00C02677" w:rsidP="00DB49AF">
      <w:pPr>
        <w:pStyle w:val="Tekstpodstawowy"/>
        <w:jc w:val="center"/>
        <w:rPr>
          <w:rFonts w:ascii="Tahoma" w:hAnsi="Tahoma" w:cs="Tahoma"/>
          <w:b/>
        </w:rPr>
      </w:pPr>
      <w:r>
        <w:rPr>
          <w:rFonts w:ascii="Tahoma" w:hAnsi="Tahoma" w:cs="Tahoma"/>
          <w:b/>
          <w:bCs/>
          <w:sz w:val="22"/>
          <w:szCs w:val="22"/>
        </w:rPr>
        <w:t xml:space="preserve">”Pełnienie nadzoru inwestorskiego nad robotami związanymi z budową drogi rowerowej wzdłuż ul. Puławskiej”  </w:t>
      </w:r>
    </w:p>
    <w:p w:rsidR="00DB49AF" w:rsidRPr="009E7BFA" w:rsidRDefault="00DB49AF" w:rsidP="00DB49AF">
      <w:pPr>
        <w:spacing w:before="100" w:beforeAutospacing="1" w:after="100" w:afterAutospacing="1"/>
        <w:jc w:val="both"/>
        <w:rPr>
          <w:rFonts w:ascii="Tahoma" w:hAnsi="Tahoma" w:cs="Tahoma"/>
          <w:b/>
          <w:sz w:val="22"/>
          <w:szCs w:val="22"/>
        </w:rPr>
      </w:pPr>
    </w:p>
    <w:p w:rsidR="00DB49AF" w:rsidRPr="00984183" w:rsidRDefault="00DB49AF" w:rsidP="00DB49AF">
      <w:pPr>
        <w:pStyle w:val="Tekstpodstawowy"/>
        <w:jc w:val="center"/>
        <w:rPr>
          <w:rFonts w:ascii="Tahoma" w:hAnsi="Tahoma" w:cs="Tahoma"/>
          <w:b/>
          <w:sz w:val="22"/>
          <w:szCs w:val="22"/>
        </w:rPr>
      </w:pPr>
    </w:p>
    <w:p w:rsidR="00DB49AF" w:rsidRPr="00984183" w:rsidRDefault="00DB49AF" w:rsidP="00DB49AF">
      <w:pPr>
        <w:pStyle w:val="Tekstpodstawowy"/>
        <w:jc w:val="center"/>
        <w:rPr>
          <w:rFonts w:ascii="Tahoma" w:hAnsi="Tahoma" w:cs="Tahoma"/>
          <w:b/>
          <w:sz w:val="22"/>
          <w:szCs w:val="22"/>
        </w:rPr>
      </w:pPr>
    </w:p>
    <w:p w:rsidR="00DB49AF" w:rsidRPr="00984183" w:rsidRDefault="00DB49AF" w:rsidP="00DB49AF">
      <w:pPr>
        <w:pStyle w:val="Tekstpodstawowy"/>
        <w:spacing w:line="360" w:lineRule="auto"/>
        <w:ind w:right="-427"/>
        <w:jc w:val="center"/>
        <w:rPr>
          <w:rFonts w:ascii="Tahoma" w:hAnsi="Tahoma" w:cs="Tahoma"/>
          <w:sz w:val="22"/>
          <w:szCs w:val="22"/>
        </w:rPr>
      </w:pPr>
    </w:p>
    <w:p w:rsidR="00DB49AF" w:rsidRPr="00984183" w:rsidRDefault="00DB49AF" w:rsidP="00DB49AF">
      <w:pPr>
        <w:pStyle w:val="Tekstpodstawowy"/>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w:t>
      </w:r>
      <w:r>
        <w:rPr>
          <w:rFonts w:ascii="Tahoma" w:hAnsi="Tahoma" w:cs="Tahoma"/>
          <w:sz w:val="22"/>
          <w:szCs w:val="22"/>
        </w:rPr>
        <w:t>221</w:t>
      </w:r>
      <w:r w:rsidRPr="00984183">
        <w:rPr>
          <w:rFonts w:ascii="Tahoma" w:hAnsi="Tahoma" w:cs="Tahoma"/>
          <w:sz w:val="22"/>
          <w:szCs w:val="22"/>
        </w:rPr>
        <w:t xml:space="preserve"> 000 EURO </w:t>
      </w:r>
    </w:p>
    <w:p w:rsidR="00DB49AF" w:rsidRPr="00984183" w:rsidRDefault="00DB49AF" w:rsidP="00DB49AF">
      <w:pPr>
        <w:pStyle w:val="rozdzia"/>
        <w:jc w:val="left"/>
      </w:pPr>
    </w:p>
    <w:p w:rsidR="00DB49AF" w:rsidRPr="00984183" w:rsidRDefault="00DB49AF" w:rsidP="00DB49AF">
      <w:pPr>
        <w:pStyle w:val="rozdzia"/>
        <w:jc w:val="left"/>
      </w:pPr>
    </w:p>
    <w:p w:rsidR="00DB49AF" w:rsidRPr="00984183" w:rsidRDefault="00DB49AF" w:rsidP="00DB49AF">
      <w:pPr>
        <w:pStyle w:val="rozdzia"/>
      </w:pPr>
    </w:p>
    <w:p w:rsidR="00DB49AF" w:rsidRPr="00BE663E" w:rsidRDefault="00DB49AF" w:rsidP="00DB49AF">
      <w:pPr>
        <w:pStyle w:val="rozdzia"/>
      </w:pPr>
      <w:r>
        <w:tab/>
      </w:r>
      <w:r>
        <w:tab/>
      </w:r>
      <w:r>
        <w:tab/>
      </w:r>
      <w:r>
        <w:tab/>
      </w:r>
      <w:r>
        <w:tab/>
      </w:r>
      <w:r>
        <w:tab/>
      </w:r>
      <w:r>
        <w:tab/>
      </w:r>
      <w:r>
        <w:tab/>
        <w:t xml:space="preserve"> </w:t>
      </w:r>
      <w:r w:rsidRPr="00105948">
        <w:t xml:space="preserve">ZATWIERDZAM:     </w:t>
      </w:r>
      <w:r>
        <w:t xml:space="preserve">   </w:t>
      </w:r>
      <w:r w:rsidRPr="00105948">
        <w:t xml:space="preserve">  </w:t>
      </w:r>
      <w:r>
        <w:t xml:space="preserve">                                                                      </w:t>
      </w:r>
    </w:p>
    <w:p w:rsidR="00DB49AF" w:rsidRPr="001D243B" w:rsidRDefault="00DB49AF" w:rsidP="00DB49AF">
      <w:pPr>
        <w:pStyle w:val="rozdzia"/>
        <w:rPr>
          <w:b w:val="0"/>
          <w:color w:val="FFFFFF"/>
          <w:sz w:val="22"/>
          <w:szCs w:val="22"/>
        </w:rPr>
      </w:pPr>
      <w:r>
        <w:rPr>
          <w:sz w:val="22"/>
          <w:szCs w:val="22"/>
        </w:rPr>
        <w:t xml:space="preserve">                                                                                  </w:t>
      </w:r>
      <w:r w:rsidRPr="001D243B">
        <w:rPr>
          <w:b w:val="0"/>
          <w:color w:val="FFFFFF"/>
          <w:sz w:val="22"/>
          <w:szCs w:val="22"/>
        </w:rPr>
        <w:t>DYREKTOR</w:t>
      </w:r>
    </w:p>
    <w:p w:rsidR="0069503A" w:rsidRDefault="00F06959" w:rsidP="00892946">
      <w:pPr>
        <w:pStyle w:val="rozdzia"/>
        <w:rPr>
          <w:b w:val="0"/>
          <w:color w:val="FFFFFF"/>
          <w:sz w:val="22"/>
          <w:szCs w:val="22"/>
        </w:rPr>
      </w:pPr>
      <w:r>
        <w:rPr>
          <w:b w:val="0"/>
          <w:color w:val="FFFFFF"/>
          <w:sz w:val="22"/>
          <w:szCs w:val="22"/>
        </w:rPr>
        <w:tab/>
      </w:r>
      <w:r>
        <w:rPr>
          <w:b w:val="0"/>
          <w:color w:val="FFFFFF"/>
          <w:sz w:val="22"/>
          <w:szCs w:val="22"/>
        </w:rPr>
        <w:tab/>
      </w:r>
      <w:r>
        <w:rPr>
          <w:b w:val="0"/>
          <w:color w:val="FFFFFF"/>
          <w:sz w:val="22"/>
          <w:szCs w:val="22"/>
        </w:rPr>
        <w:tab/>
      </w:r>
      <w:r>
        <w:rPr>
          <w:b w:val="0"/>
          <w:color w:val="FFFFFF"/>
          <w:sz w:val="22"/>
          <w:szCs w:val="22"/>
        </w:rPr>
        <w:tab/>
      </w:r>
      <w:r>
        <w:rPr>
          <w:b w:val="0"/>
          <w:color w:val="FFFFFF"/>
          <w:sz w:val="22"/>
          <w:szCs w:val="22"/>
        </w:rPr>
        <w:tab/>
      </w:r>
      <w:r>
        <w:rPr>
          <w:b w:val="0"/>
          <w:color w:val="FFFFFF"/>
          <w:sz w:val="22"/>
          <w:szCs w:val="22"/>
        </w:rPr>
        <w:tab/>
      </w:r>
      <w:r>
        <w:rPr>
          <w:b w:val="0"/>
          <w:color w:val="FFFFFF"/>
          <w:sz w:val="22"/>
          <w:szCs w:val="22"/>
        </w:rPr>
        <w:tab/>
      </w:r>
      <w:r>
        <w:rPr>
          <w:b w:val="0"/>
          <w:color w:val="FFFFFF"/>
          <w:sz w:val="22"/>
          <w:szCs w:val="22"/>
        </w:rPr>
        <w:tab/>
      </w:r>
      <w:r w:rsidR="00DB49AF" w:rsidRPr="001D243B">
        <w:rPr>
          <w:b w:val="0"/>
          <w:color w:val="FFFFFF"/>
          <w:sz w:val="22"/>
          <w:szCs w:val="22"/>
        </w:rPr>
        <w:t>Miejich</w:t>
      </w:r>
      <w:r w:rsidR="00DB49AF" w:rsidRPr="001D243B">
        <w:rPr>
          <w:b w:val="0"/>
          <w:color w:val="FFFFFF"/>
          <w:sz w:val="22"/>
          <w:szCs w:val="22"/>
        </w:rPr>
        <w:tab/>
      </w:r>
      <w:r w:rsidR="0069503A">
        <w:rPr>
          <w:b w:val="0"/>
          <w:color w:val="FFFFFF"/>
          <w:sz w:val="22"/>
          <w:szCs w:val="22"/>
        </w:rPr>
        <w:t>Dyrektor</w:t>
      </w:r>
    </w:p>
    <w:p w:rsidR="00DB49AF" w:rsidRPr="001D243B" w:rsidRDefault="0069503A" w:rsidP="00892946">
      <w:pPr>
        <w:pStyle w:val="rozdzia"/>
        <w:rPr>
          <w:b w:val="0"/>
          <w:color w:val="FFFFFF"/>
          <w:sz w:val="18"/>
          <w:szCs w:val="18"/>
        </w:rPr>
      </w:pPr>
      <w:r>
        <w:rPr>
          <w:b w:val="0"/>
          <w:color w:val="FFFFFF"/>
          <w:sz w:val="22"/>
          <w:szCs w:val="22"/>
        </w:rPr>
        <w:t xml:space="preserve">                                                                                     Dyre</w:t>
      </w:r>
      <w:r w:rsidR="00DB49AF" w:rsidRPr="001D243B">
        <w:rPr>
          <w:b w:val="0"/>
          <w:color w:val="FFFFFF"/>
          <w:sz w:val="22"/>
          <w:szCs w:val="22"/>
        </w:rPr>
        <w:tab/>
      </w:r>
      <w:r w:rsidR="00DB49AF" w:rsidRPr="001D243B">
        <w:rPr>
          <w:b w:val="0"/>
          <w:color w:val="FFFFFF"/>
          <w:sz w:val="22"/>
          <w:szCs w:val="22"/>
        </w:rPr>
        <w:tab/>
      </w:r>
      <w:r w:rsidR="00DB49AF" w:rsidRPr="001D243B">
        <w:rPr>
          <w:b w:val="0"/>
          <w:color w:val="FFFFFF"/>
          <w:sz w:val="22"/>
          <w:szCs w:val="22"/>
        </w:rPr>
        <w:tab/>
      </w:r>
      <w:r w:rsidR="00DB49AF" w:rsidRPr="001D243B">
        <w:rPr>
          <w:b w:val="0"/>
          <w:color w:val="FFFFFF"/>
          <w:sz w:val="22"/>
          <w:szCs w:val="22"/>
        </w:rPr>
        <w:tab/>
      </w:r>
      <w:r w:rsidR="00DB49AF" w:rsidRPr="001D243B">
        <w:rPr>
          <w:b w:val="0"/>
          <w:color w:val="FFFFFF"/>
          <w:sz w:val="22"/>
          <w:szCs w:val="22"/>
        </w:rPr>
        <w:tab/>
      </w:r>
      <w:r w:rsidR="00DB49AF" w:rsidRPr="001D243B">
        <w:rPr>
          <w:b w:val="0"/>
          <w:color w:val="FFFFFF"/>
          <w:sz w:val="22"/>
          <w:szCs w:val="22"/>
        </w:rPr>
        <w:tab/>
      </w:r>
      <w:r w:rsidR="00DB49AF" w:rsidRPr="001D243B">
        <w:rPr>
          <w:b w:val="0"/>
          <w:color w:val="FFFFFF"/>
          <w:sz w:val="22"/>
          <w:szCs w:val="22"/>
        </w:rPr>
        <w:tab/>
      </w:r>
      <w:r w:rsidR="00DB49AF" w:rsidRPr="001D243B">
        <w:rPr>
          <w:b w:val="0"/>
          <w:color w:val="FFFFFF"/>
          <w:sz w:val="22"/>
          <w:szCs w:val="22"/>
        </w:rPr>
        <w:tab/>
      </w:r>
      <w:r w:rsidR="00DB49AF" w:rsidRPr="001D243B">
        <w:rPr>
          <w:color w:val="FFFFFF"/>
          <w:sz w:val="22"/>
          <w:szCs w:val="22"/>
        </w:rPr>
        <w:t xml:space="preserve">                                                    </w:t>
      </w:r>
    </w:p>
    <w:p w:rsidR="0069503A" w:rsidRPr="0069503A" w:rsidRDefault="0069503A" w:rsidP="00DB49AF">
      <w:pPr>
        <w:rPr>
          <w:rFonts w:ascii="Tahoma" w:hAnsi="Tahoma" w:cs="Tahoma"/>
          <w:b/>
          <w:sz w:val="22"/>
          <w:szCs w:val="22"/>
        </w:rPr>
      </w:pPr>
      <w:r w:rsidRPr="0069503A">
        <w:rPr>
          <w:rFonts w:ascii="Tahoma" w:hAnsi="Tahoma" w:cs="Tahoma"/>
          <w:b/>
          <w:sz w:val="22"/>
          <w:szCs w:val="22"/>
        </w:rPr>
        <w:t xml:space="preserve">                                                                                                </w:t>
      </w:r>
      <w:r>
        <w:rPr>
          <w:rFonts w:ascii="Tahoma" w:hAnsi="Tahoma" w:cs="Tahoma"/>
          <w:b/>
          <w:sz w:val="22"/>
          <w:szCs w:val="22"/>
        </w:rPr>
        <w:t xml:space="preserve">           </w:t>
      </w:r>
      <w:r w:rsidRPr="0069503A">
        <w:rPr>
          <w:rFonts w:ascii="Tahoma" w:hAnsi="Tahoma" w:cs="Tahoma"/>
          <w:b/>
          <w:sz w:val="22"/>
          <w:szCs w:val="22"/>
        </w:rPr>
        <w:t>Dyrektor</w:t>
      </w:r>
    </w:p>
    <w:p w:rsidR="0069503A" w:rsidRPr="0069503A" w:rsidRDefault="0069503A" w:rsidP="00DB49AF">
      <w:pPr>
        <w:rPr>
          <w:rFonts w:ascii="Tahoma" w:hAnsi="Tahoma" w:cs="Tahoma"/>
          <w:b/>
          <w:sz w:val="22"/>
          <w:szCs w:val="22"/>
        </w:rPr>
      </w:pPr>
      <w:r w:rsidRPr="0069503A">
        <w:rPr>
          <w:rFonts w:ascii="Tahoma" w:hAnsi="Tahoma" w:cs="Tahoma"/>
          <w:b/>
          <w:sz w:val="22"/>
          <w:szCs w:val="22"/>
        </w:rPr>
        <w:t xml:space="preserve">                                                                                           </w:t>
      </w:r>
      <w:r>
        <w:rPr>
          <w:rFonts w:ascii="Tahoma" w:hAnsi="Tahoma" w:cs="Tahoma"/>
          <w:b/>
          <w:sz w:val="22"/>
          <w:szCs w:val="22"/>
        </w:rPr>
        <w:t xml:space="preserve">       </w:t>
      </w:r>
      <w:r w:rsidRPr="0069503A">
        <w:rPr>
          <w:rFonts w:ascii="Tahoma" w:hAnsi="Tahoma" w:cs="Tahoma"/>
          <w:b/>
          <w:sz w:val="22"/>
          <w:szCs w:val="22"/>
        </w:rPr>
        <w:t>Zarządu Dróg Miejskich</w:t>
      </w:r>
    </w:p>
    <w:p w:rsidR="0069503A" w:rsidRDefault="0069503A" w:rsidP="00DB49AF">
      <w:pPr>
        <w:rPr>
          <w:rFonts w:ascii="Tahoma" w:hAnsi="Tahoma" w:cs="Tahoma"/>
          <w:b/>
          <w:sz w:val="22"/>
          <w:szCs w:val="22"/>
        </w:rPr>
      </w:pPr>
      <w:r w:rsidRPr="0069503A">
        <w:rPr>
          <w:rFonts w:ascii="Tahoma" w:hAnsi="Tahoma" w:cs="Tahoma"/>
          <w:b/>
          <w:sz w:val="22"/>
          <w:szCs w:val="22"/>
        </w:rPr>
        <w:t xml:space="preserve">                                                                                          </w:t>
      </w:r>
      <w:r>
        <w:rPr>
          <w:rFonts w:ascii="Tahoma" w:hAnsi="Tahoma" w:cs="Tahoma"/>
          <w:b/>
          <w:sz w:val="22"/>
          <w:szCs w:val="22"/>
        </w:rPr>
        <w:t xml:space="preserve">          </w:t>
      </w:r>
      <w:r w:rsidRPr="0069503A">
        <w:rPr>
          <w:rFonts w:ascii="Tahoma" w:hAnsi="Tahoma" w:cs="Tahoma"/>
          <w:b/>
          <w:sz w:val="22"/>
          <w:szCs w:val="22"/>
        </w:rPr>
        <w:t xml:space="preserve"> Łukasz Puchalski</w:t>
      </w:r>
    </w:p>
    <w:p w:rsidR="0069503A" w:rsidRDefault="0069503A" w:rsidP="00DB49AF">
      <w:pPr>
        <w:rPr>
          <w:rFonts w:ascii="Tahoma" w:hAnsi="Tahoma" w:cs="Tahoma"/>
          <w:b/>
          <w:sz w:val="22"/>
          <w:szCs w:val="22"/>
        </w:rPr>
      </w:pPr>
    </w:p>
    <w:p w:rsidR="0069503A" w:rsidRDefault="0069503A" w:rsidP="00DB49AF">
      <w:pPr>
        <w:rPr>
          <w:rFonts w:ascii="Tahoma" w:hAnsi="Tahoma" w:cs="Tahoma"/>
          <w:b/>
          <w:sz w:val="22"/>
          <w:szCs w:val="22"/>
        </w:rPr>
      </w:pPr>
    </w:p>
    <w:p w:rsidR="0069503A" w:rsidRPr="0069503A" w:rsidRDefault="0069503A" w:rsidP="00DB49AF">
      <w:pPr>
        <w:rPr>
          <w:rFonts w:ascii="Tahoma" w:hAnsi="Tahoma" w:cs="Tahoma"/>
          <w:b/>
          <w:sz w:val="22"/>
          <w:szCs w:val="22"/>
        </w:rPr>
      </w:pPr>
    </w:p>
    <w:p w:rsidR="0069503A" w:rsidRPr="0069503A" w:rsidRDefault="0069503A" w:rsidP="00DB49AF">
      <w:pPr>
        <w:rPr>
          <w:rFonts w:ascii="Tahoma" w:hAnsi="Tahoma" w:cs="Tahoma"/>
          <w:b/>
          <w:sz w:val="22"/>
          <w:szCs w:val="22"/>
        </w:rPr>
      </w:pPr>
    </w:p>
    <w:p w:rsidR="0069503A" w:rsidRDefault="0069503A" w:rsidP="00DB49AF">
      <w:pPr>
        <w:rPr>
          <w:rFonts w:ascii="Tahoma" w:hAnsi="Tahoma" w:cs="Tahoma"/>
          <w:sz w:val="22"/>
          <w:szCs w:val="22"/>
        </w:rPr>
      </w:pPr>
    </w:p>
    <w:p w:rsidR="0069503A" w:rsidRDefault="0069503A" w:rsidP="00DB49AF">
      <w:pPr>
        <w:rPr>
          <w:rFonts w:ascii="Tahoma" w:hAnsi="Tahoma" w:cs="Tahoma"/>
          <w:sz w:val="22"/>
          <w:szCs w:val="22"/>
        </w:rPr>
      </w:pPr>
    </w:p>
    <w:p w:rsidR="0069503A" w:rsidRDefault="0069503A" w:rsidP="00DB49AF">
      <w:pPr>
        <w:rPr>
          <w:rFonts w:ascii="Tahoma" w:hAnsi="Tahoma" w:cs="Tahoma"/>
          <w:sz w:val="22"/>
          <w:szCs w:val="22"/>
        </w:rPr>
      </w:pPr>
    </w:p>
    <w:p w:rsidR="00DB49AF" w:rsidRPr="00984183" w:rsidRDefault="00DB49AF" w:rsidP="00DB49AF">
      <w:pPr>
        <w:ind w:left="-284"/>
        <w:jc w:val="center"/>
        <w:rPr>
          <w:rFonts w:ascii="Tahoma" w:hAnsi="Tahoma" w:cs="Tahoma"/>
          <w:sz w:val="22"/>
          <w:szCs w:val="22"/>
        </w:rPr>
      </w:pPr>
      <w:r w:rsidRPr="00984183">
        <w:rPr>
          <w:rFonts w:ascii="Tahoma" w:hAnsi="Tahoma" w:cs="Tahoma"/>
          <w:sz w:val="22"/>
          <w:szCs w:val="22"/>
        </w:rPr>
        <w:t xml:space="preserve">Warszawa, </w:t>
      </w:r>
      <w:r w:rsidR="00C02677">
        <w:rPr>
          <w:rFonts w:ascii="Tahoma" w:hAnsi="Tahoma" w:cs="Tahoma"/>
          <w:sz w:val="22"/>
          <w:szCs w:val="22"/>
        </w:rPr>
        <w:t>czerwiec</w:t>
      </w:r>
      <w:r>
        <w:rPr>
          <w:rFonts w:ascii="Tahoma" w:hAnsi="Tahoma" w:cs="Tahoma"/>
          <w:sz w:val="22"/>
          <w:szCs w:val="22"/>
        </w:rPr>
        <w:t xml:space="preserve"> </w:t>
      </w:r>
      <w:r w:rsidRPr="00984183">
        <w:rPr>
          <w:rFonts w:ascii="Tahoma" w:hAnsi="Tahoma" w:cs="Tahoma"/>
          <w:sz w:val="22"/>
          <w:szCs w:val="22"/>
        </w:rPr>
        <w:t>201</w:t>
      </w:r>
      <w:r>
        <w:rPr>
          <w:rFonts w:ascii="Tahoma" w:hAnsi="Tahoma" w:cs="Tahoma"/>
          <w:sz w:val="22"/>
          <w:szCs w:val="22"/>
        </w:rPr>
        <w:t>8</w:t>
      </w:r>
      <w:r w:rsidRPr="00984183">
        <w:rPr>
          <w:rFonts w:ascii="Tahoma" w:hAnsi="Tahoma" w:cs="Tahoma"/>
          <w:sz w:val="22"/>
          <w:szCs w:val="22"/>
        </w:rPr>
        <w:t xml:space="preserve"> r.</w:t>
      </w:r>
    </w:p>
    <w:p w:rsidR="00DB49AF" w:rsidRDefault="00DB49AF" w:rsidP="00DB49AF">
      <w:pPr>
        <w:ind w:left="-284"/>
        <w:jc w:val="center"/>
        <w:rPr>
          <w:rFonts w:ascii="Tahoma" w:hAnsi="Tahoma" w:cs="Tahoma"/>
          <w:sz w:val="22"/>
          <w:szCs w:val="22"/>
        </w:rPr>
      </w:pPr>
    </w:p>
    <w:p w:rsidR="00F06959" w:rsidRDefault="00F06959" w:rsidP="00DB49AF">
      <w:pPr>
        <w:ind w:left="-284"/>
        <w:jc w:val="center"/>
        <w:rPr>
          <w:rFonts w:ascii="Tahoma" w:hAnsi="Tahoma" w:cs="Tahoma"/>
          <w:sz w:val="22"/>
          <w:szCs w:val="22"/>
        </w:rPr>
      </w:pPr>
    </w:p>
    <w:p w:rsidR="00F06959" w:rsidRDefault="00F06959" w:rsidP="00DB49AF">
      <w:pPr>
        <w:ind w:left="-284"/>
        <w:jc w:val="center"/>
        <w:rPr>
          <w:rFonts w:ascii="Tahoma" w:hAnsi="Tahoma" w:cs="Tahoma"/>
          <w:sz w:val="22"/>
          <w:szCs w:val="22"/>
        </w:rPr>
      </w:pPr>
    </w:p>
    <w:p w:rsidR="00F06959" w:rsidRPr="00984183" w:rsidRDefault="00F06959" w:rsidP="00DB49AF">
      <w:pPr>
        <w:ind w:left="-284"/>
        <w:jc w:val="center"/>
        <w:rPr>
          <w:rFonts w:ascii="Tahoma" w:hAnsi="Tahoma" w:cs="Tahoma"/>
          <w:sz w:val="22"/>
          <w:szCs w:val="22"/>
        </w:rPr>
      </w:pPr>
    </w:p>
    <w:p w:rsidR="00DB49AF" w:rsidRPr="00984183" w:rsidRDefault="00DB49AF" w:rsidP="00DB49AF">
      <w:pPr>
        <w:ind w:left="-284"/>
        <w:jc w:val="center"/>
        <w:rPr>
          <w:rFonts w:ascii="Tahoma" w:hAnsi="Tahoma" w:cs="Tahoma"/>
          <w:sz w:val="22"/>
          <w:szCs w:val="22"/>
        </w:rPr>
      </w:pPr>
    </w:p>
    <w:p w:rsidR="00DB49AF" w:rsidRDefault="00DB49AF" w:rsidP="00DB49AF">
      <w:pPr>
        <w:pStyle w:val="Tekstpodstawowy"/>
        <w:spacing w:line="360" w:lineRule="auto"/>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DB49AF" w:rsidRDefault="00DB49AF" w:rsidP="00DB49AF">
      <w:pPr>
        <w:rPr>
          <w:rFonts w:ascii="Tahoma" w:hAnsi="Tahoma" w:cs="Tahoma"/>
          <w:sz w:val="22"/>
          <w:szCs w:val="22"/>
        </w:rPr>
      </w:pPr>
    </w:p>
    <w:p w:rsidR="00DB49AF" w:rsidRDefault="00DB49AF" w:rsidP="00DB49AF">
      <w:pPr>
        <w:rPr>
          <w:rFonts w:ascii="Tahoma" w:hAnsi="Tahoma" w:cs="Tahoma"/>
          <w:b/>
          <w:iCs/>
          <w:sz w:val="18"/>
        </w:rPr>
      </w:pPr>
    </w:p>
    <w:p w:rsidR="00DB49AF" w:rsidRPr="008B0C5B" w:rsidRDefault="00DB49AF" w:rsidP="00DB49AF">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DB49AF" w:rsidRPr="008B0C5B" w:rsidRDefault="00DB49AF" w:rsidP="00DB49AF">
      <w:pPr>
        <w:rPr>
          <w:rFonts w:ascii="Tahoma" w:hAnsi="Tahoma" w:cs="Tahoma"/>
          <w:b/>
          <w:iCs/>
          <w:sz w:val="18"/>
          <w:szCs w:val="18"/>
        </w:rPr>
      </w:pPr>
    </w:p>
    <w:p w:rsidR="00DB49AF" w:rsidRPr="008B0C5B" w:rsidRDefault="00DB49AF" w:rsidP="00DB49AF">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DB49AF" w:rsidRPr="0099201A" w:rsidRDefault="00DB49AF" w:rsidP="00DB49AF">
      <w:pPr>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DB49AF" w:rsidRPr="0099201A" w:rsidRDefault="00DB49AF" w:rsidP="00DB49AF">
      <w:pPr>
        <w:jc w:val="both"/>
        <w:rPr>
          <w:rFonts w:ascii="Tahoma" w:hAnsi="Tahoma" w:cs="Tahoma"/>
          <w:b/>
          <w:iCs/>
          <w:sz w:val="18"/>
          <w:szCs w:val="18"/>
        </w:rPr>
      </w:pPr>
      <w:r w:rsidRPr="0099201A">
        <w:rPr>
          <w:rFonts w:ascii="Tahoma" w:hAnsi="Tahoma" w:cs="Tahoma"/>
          <w:iCs/>
          <w:sz w:val="18"/>
          <w:szCs w:val="18"/>
        </w:rPr>
        <w:t>załącznik nr 2</w:t>
      </w:r>
      <w:r w:rsidRPr="0099201A">
        <w:rPr>
          <w:rFonts w:ascii="Tahoma" w:hAnsi="Tahoma" w:cs="Tahoma"/>
          <w:iCs/>
          <w:sz w:val="18"/>
          <w:szCs w:val="18"/>
        </w:rPr>
        <w:tab/>
      </w:r>
      <w:r>
        <w:rPr>
          <w:rFonts w:ascii="Tahoma" w:hAnsi="Tahoma" w:cs="Tahoma"/>
          <w:iCs/>
          <w:sz w:val="18"/>
          <w:szCs w:val="18"/>
        </w:rPr>
        <w:t xml:space="preserve">     </w:t>
      </w:r>
      <w:r w:rsidRPr="0099201A">
        <w:rPr>
          <w:rFonts w:ascii="Tahoma" w:hAnsi="Tahoma" w:cs="Tahoma"/>
          <w:sz w:val="18"/>
          <w:szCs w:val="18"/>
        </w:rPr>
        <w:t>Wykaz dotyczący doświadczenia Wykonawcy</w:t>
      </w:r>
    </w:p>
    <w:p w:rsidR="00DB49AF" w:rsidRPr="0099201A" w:rsidRDefault="00DB49AF" w:rsidP="00DB49AF">
      <w:pPr>
        <w:jc w:val="both"/>
        <w:rPr>
          <w:rFonts w:ascii="Tahoma" w:hAnsi="Tahoma" w:cs="Tahoma"/>
          <w:iCs/>
          <w:sz w:val="18"/>
          <w:szCs w:val="18"/>
        </w:rPr>
      </w:pPr>
      <w:r w:rsidRPr="0099201A">
        <w:rPr>
          <w:rFonts w:ascii="Tahoma" w:hAnsi="Tahoma" w:cs="Tahoma"/>
          <w:iCs/>
          <w:sz w:val="18"/>
          <w:szCs w:val="18"/>
        </w:rPr>
        <w:t>załącznik nr 3</w:t>
      </w:r>
      <w:r w:rsidRPr="0099201A">
        <w:rPr>
          <w:rFonts w:ascii="Tahoma" w:hAnsi="Tahoma" w:cs="Tahoma"/>
          <w:iCs/>
          <w:sz w:val="18"/>
          <w:szCs w:val="18"/>
        </w:rPr>
        <w:tab/>
      </w:r>
      <w:r>
        <w:rPr>
          <w:rFonts w:ascii="Tahoma" w:hAnsi="Tahoma" w:cs="Tahoma"/>
          <w:iCs/>
          <w:sz w:val="18"/>
          <w:szCs w:val="18"/>
        </w:rPr>
        <w:t xml:space="preserve">     </w:t>
      </w:r>
      <w:r w:rsidRPr="0099201A">
        <w:rPr>
          <w:rFonts w:ascii="Tahoma" w:hAnsi="Tahoma" w:cs="Tahoma"/>
          <w:iCs/>
          <w:sz w:val="18"/>
          <w:szCs w:val="18"/>
        </w:rPr>
        <w:t>Wykaz osób</w:t>
      </w:r>
    </w:p>
    <w:p w:rsidR="00DB49AF" w:rsidRDefault="00DB49AF" w:rsidP="00DB49AF">
      <w:pPr>
        <w:ind w:left="1680" w:hanging="1680"/>
        <w:jc w:val="both"/>
        <w:rPr>
          <w:rFonts w:ascii="Tahoma" w:hAnsi="Tahoma" w:cs="Tahoma"/>
          <w:iCs/>
          <w:sz w:val="18"/>
          <w:szCs w:val="18"/>
        </w:rPr>
      </w:pPr>
      <w:r w:rsidRPr="0099201A">
        <w:rPr>
          <w:rFonts w:ascii="Tahoma" w:hAnsi="Tahoma" w:cs="Tahoma"/>
          <w:iCs/>
          <w:sz w:val="18"/>
          <w:szCs w:val="18"/>
        </w:rPr>
        <w:t>załącznik nr 4</w:t>
      </w:r>
      <w:r w:rsidRPr="0099201A">
        <w:rPr>
          <w:rFonts w:ascii="Tahoma" w:hAnsi="Tahoma" w:cs="Tahoma"/>
          <w:iCs/>
          <w:sz w:val="18"/>
          <w:szCs w:val="18"/>
        </w:rPr>
        <w:tab/>
        <w:t xml:space="preserve">Oświadczenie </w:t>
      </w:r>
      <w:r>
        <w:rPr>
          <w:rFonts w:ascii="Tahoma" w:hAnsi="Tahoma" w:cs="Tahoma"/>
          <w:iCs/>
          <w:sz w:val="18"/>
          <w:szCs w:val="18"/>
        </w:rPr>
        <w:t xml:space="preserve">dotyczące </w:t>
      </w:r>
      <w:r w:rsidRPr="00FF2D27">
        <w:rPr>
          <w:rFonts w:ascii="Tahoma" w:hAnsi="Tahoma" w:cs="Tahoma"/>
          <w:iCs/>
          <w:sz w:val="18"/>
          <w:szCs w:val="18"/>
        </w:rPr>
        <w:t>grupy kapitałowej</w:t>
      </w:r>
    </w:p>
    <w:p w:rsidR="00DB49AF" w:rsidRPr="00EC3BBE" w:rsidRDefault="00DB49AF" w:rsidP="00DB49AF">
      <w:pPr>
        <w:ind w:left="1680" w:hanging="1680"/>
        <w:jc w:val="both"/>
        <w:rPr>
          <w:rFonts w:ascii="Tahoma" w:hAnsi="Tahoma" w:cs="Tahoma"/>
          <w:iCs/>
          <w:color w:val="FF0000"/>
          <w:sz w:val="18"/>
          <w:szCs w:val="18"/>
        </w:rPr>
      </w:pPr>
    </w:p>
    <w:p w:rsidR="00DB49AF" w:rsidRPr="001A6A2F" w:rsidRDefault="00DB49AF" w:rsidP="00DB49AF">
      <w:pPr>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DB49AF" w:rsidRPr="00156580" w:rsidRDefault="00DB49AF" w:rsidP="00DB49AF">
      <w:pPr>
        <w:ind w:left="1701" w:hanging="1701"/>
        <w:jc w:val="both"/>
        <w:rPr>
          <w:rFonts w:ascii="Tahoma" w:hAnsi="Tahoma" w:cs="Tahoma"/>
          <w:i/>
          <w:iCs/>
          <w:sz w:val="18"/>
          <w:szCs w:val="18"/>
        </w:rPr>
      </w:pPr>
    </w:p>
    <w:p w:rsidR="00DB49AF" w:rsidRPr="00163883" w:rsidRDefault="00DB49AF" w:rsidP="00DB49AF">
      <w:pPr>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 xml:space="preserve">Wzór </w:t>
      </w:r>
      <w:r w:rsidRPr="00163883">
        <w:rPr>
          <w:rFonts w:ascii="Tahoma" w:hAnsi="Tahoma" w:cs="Tahoma"/>
          <w:b/>
          <w:iCs/>
          <w:sz w:val="18"/>
          <w:szCs w:val="18"/>
        </w:rPr>
        <w:t xml:space="preserve">umowy z załącznikami </w:t>
      </w:r>
    </w:p>
    <w:p w:rsidR="00DB49AF" w:rsidRPr="00966194" w:rsidRDefault="00DB49AF" w:rsidP="00DB49AF">
      <w:pPr>
        <w:pStyle w:val="zacznik"/>
        <w:tabs>
          <w:tab w:val="clear" w:pos="1701"/>
        </w:tabs>
        <w:ind w:left="1701" w:hanging="1800"/>
        <w:jc w:val="left"/>
        <w:rPr>
          <w:b w:val="0"/>
          <w:color w:val="auto"/>
          <w:sz w:val="18"/>
          <w:szCs w:val="18"/>
        </w:rPr>
      </w:pPr>
      <w:r>
        <w:rPr>
          <w:b w:val="0"/>
          <w:color w:val="auto"/>
          <w:sz w:val="18"/>
          <w:szCs w:val="18"/>
        </w:rPr>
        <w:t xml:space="preserve">  załącznik nr 1           </w:t>
      </w:r>
      <w:r w:rsidRPr="00163883">
        <w:rPr>
          <w:b w:val="0"/>
          <w:bCs/>
          <w:color w:val="auto"/>
          <w:sz w:val="18"/>
          <w:szCs w:val="18"/>
        </w:rPr>
        <w:t>wzór zabezpieczenia z tytułu należytego wykonania umowy/</w:t>
      </w:r>
      <w:r w:rsidRPr="00163883">
        <w:rPr>
          <w:sz w:val="18"/>
          <w:szCs w:val="18"/>
        </w:rPr>
        <w:t xml:space="preserve"> </w:t>
      </w:r>
      <w:r w:rsidRPr="00163883">
        <w:rPr>
          <w:b w:val="0"/>
          <w:color w:val="auto"/>
          <w:sz w:val="18"/>
          <w:szCs w:val="18"/>
        </w:rPr>
        <w:t>wzór zabezpieczenia z tytułu rękojmi za wady</w:t>
      </w:r>
    </w:p>
    <w:p w:rsidR="00DB49AF" w:rsidRPr="00556545" w:rsidRDefault="00DB49AF" w:rsidP="00DB49AF">
      <w:pPr>
        <w:jc w:val="both"/>
        <w:rPr>
          <w:rFonts w:ascii="Tahoma" w:hAnsi="Tahoma" w:cs="Tahoma"/>
          <w:sz w:val="18"/>
          <w:szCs w:val="18"/>
        </w:rPr>
      </w:pPr>
    </w:p>
    <w:p w:rsidR="00DB49AF" w:rsidRPr="00984183" w:rsidRDefault="00DB49AF" w:rsidP="00DB49AF">
      <w:pPr>
        <w:rPr>
          <w:rFonts w:ascii="Tahoma" w:hAnsi="Tahoma" w:cs="Tahoma"/>
          <w:b/>
          <w:iCs/>
          <w:sz w:val="20"/>
          <w:szCs w:val="20"/>
        </w:rPr>
      </w:pPr>
      <w:r w:rsidRPr="008B0C5B">
        <w:rPr>
          <w:rFonts w:ascii="Tahoma" w:hAnsi="Tahoma" w:cs="Tahoma"/>
          <w:b/>
          <w:sz w:val="18"/>
          <w:szCs w:val="18"/>
        </w:rPr>
        <w:t>Rozdział V:</w:t>
      </w:r>
      <w:r w:rsidRPr="008B0C5B">
        <w:rPr>
          <w:rFonts w:ascii="Tahoma" w:hAnsi="Tahoma" w:cs="Tahoma"/>
          <w:b/>
          <w:sz w:val="18"/>
          <w:szCs w:val="18"/>
        </w:rPr>
        <w:tab/>
      </w:r>
      <w:r w:rsidRPr="00734585">
        <w:rPr>
          <w:rFonts w:ascii="Tahoma" w:hAnsi="Tahoma" w:cs="Tahoma"/>
          <w:b/>
          <w:sz w:val="18"/>
          <w:szCs w:val="18"/>
        </w:rPr>
        <w:t xml:space="preserve">     </w:t>
      </w:r>
      <w:r w:rsidRPr="00466372">
        <w:rPr>
          <w:rFonts w:ascii="Tahoma" w:hAnsi="Tahoma" w:cs="Tahoma"/>
          <w:b/>
          <w:sz w:val="18"/>
          <w:szCs w:val="18"/>
        </w:rPr>
        <w:t>Opis przedmiotu zamówienia</w:t>
      </w:r>
      <w:r>
        <w:rPr>
          <w:rFonts w:ascii="Tahoma" w:hAnsi="Tahoma" w:cs="Tahoma"/>
          <w:b/>
          <w:sz w:val="18"/>
          <w:szCs w:val="18"/>
        </w:rPr>
        <w:t xml:space="preserve"> </w:t>
      </w:r>
    </w:p>
    <w:p w:rsidR="00DB49AF" w:rsidRPr="00984183" w:rsidRDefault="00DB49AF" w:rsidP="00DB49AF">
      <w:pPr>
        <w:pStyle w:val="Tekstpodstawowywcity"/>
        <w:ind w:left="1560" w:hanging="1560"/>
        <w:jc w:val="both"/>
        <w:rPr>
          <w:rFonts w:ascii="Tahoma" w:hAnsi="Tahoma" w:cs="Tahoma"/>
          <w:i/>
          <w:sz w:val="20"/>
        </w:rPr>
      </w:pPr>
      <w:r w:rsidRPr="00984183">
        <w:rPr>
          <w:rFonts w:ascii="Tahoma" w:hAnsi="Tahoma" w:cs="Tahoma"/>
          <w:b/>
          <w:sz w:val="20"/>
        </w:rPr>
        <w:t xml:space="preserve"> </w:t>
      </w:r>
    </w:p>
    <w:p w:rsidR="00DB49AF" w:rsidRPr="00EC57AA" w:rsidRDefault="00DB49AF" w:rsidP="00DB49AF">
      <w:pPr>
        <w:ind w:left="1560" w:hanging="1560"/>
        <w:jc w:val="both"/>
        <w:rPr>
          <w:rFonts w:ascii="Tahoma" w:hAnsi="Tahoma" w:cs="Tahoma"/>
          <w:b/>
          <w:color w:val="FF0000"/>
          <w:sz w:val="20"/>
          <w:szCs w:val="20"/>
        </w:rPr>
      </w:pPr>
      <w:r w:rsidRPr="00984183">
        <w:rPr>
          <w:rFonts w:ascii="Tahoma" w:hAnsi="Tahoma" w:cs="Tahoma"/>
          <w:b/>
          <w:sz w:val="20"/>
          <w:szCs w:val="20"/>
        </w:rPr>
        <w:tab/>
      </w:r>
    </w:p>
    <w:p w:rsidR="00DB49AF" w:rsidRPr="00984183" w:rsidRDefault="00DB49AF" w:rsidP="00DB49AF">
      <w:pPr>
        <w:pStyle w:val="Tekstpodstawowywcity"/>
        <w:ind w:left="0"/>
        <w:jc w:val="both"/>
        <w:rPr>
          <w:rFonts w:ascii="Tahoma" w:hAnsi="Tahoma" w:cs="Tahoma"/>
          <w:b/>
          <w:sz w:val="20"/>
        </w:rPr>
      </w:pPr>
    </w:p>
    <w:p w:rsidR="00DB49AF" w:rsidRPr="00984183" w:rsidRDefault="00DB49AF" w:rsidP="00DB49AF">
      <w:pPr>
        <w:pStyle w:val="tekstdokumentu"/>
      </w:pPr>
      <w:r>
        <w:t xml:space="preserve">     </w:t>
      </w:r>
    </w:p>
    <w:p w:rsidR="00DB49AF" w:rsidRPr="00984183" w:rsidRDefault="00DB49AF" w:rsidP="00DB49AF">
      <w:pPr>
        <w:pStyle w:val="tekstdokumentu"/>
      </w:pPr>
    </w:p>
    <w:p w:rsidR="00DB49AF" w:rsidRPr="00984183" w:rsidRDefault="00DB49AF" w:rsidP="00DB49AF">
      <w:pPr>
        <w:pStyle w:val="tekstdokumentu"/>
      </w:pPr>
    </w:p>
    <w:p w:rsidR="00DB49AF" w:rsidRPr="00984183" w:rsidRDefault="00DB49AF" w:rsidP="00DB49AF">
      <w:pPr>
        <w:pStyle w:val="Tekstpodstawowywcity"/>
        <w:ind w:left="0"/>
        <w:jc w:val="both"/>
        <w:rPr>
          <w:rFonts w:ascii="Tahoma" w:hAnsi="Tahoma" w:cs="Tahoma"/>
          <w:sz w:val="20"/>
        </w:rPr>
      </w:pPr>
    </w:p>
    <w:p w:rsidR="00DB49AF" w:rsidRPr="00984183" w:rsidRDefault="00DB49AF" w:rsidP="00DB49AF">
      <w:pPr>
        <w:pStyle w:val="Tekstpodstawowywcity"/>
        <w:ind w:left="0"/>
        <w:jc w:val="both"/>
        <w:rPr>
          <w:rFonts w:ascii="Tahoma" w:hAnsi="Tahoma" w:cs="Tahoma"/>
          <w:sz w:val="20"/>
        </w:rPr>
      </w:pPr>
    </w:p>
    <w:p w:rsidR="00DB49AF" w:rsidRPr="00984183" w:rsidRDefault="00DB49AF" w:rsidP="00DB49AF">
      <w:pPr>
        <w:pStyle w:val="Tekstpodstawowywcity"/>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r w:rsidRPr="00984183">
        <w:t xml:space="preserve">NINIEJSZA SPECYFIKACJA ISTOTNYCH WARUNKÓW ZAMÓWIENIA JEST DOSTĘPNA  NA INTERNETOWEJ STRONIE ZAMAWIAJĄCEGO </w:t>
      </w:r>
      <w:hyperlink r:id="rId7" w:history="1">
        <w:r w:rsidRPr="00984183">
          <w:rPr>
            <w:rStyle w:val="Hipercze"/>
            <w:rFonts w:cs="Tahoma"/>
          </w:rPr>
          <w:t>www.zdm.waw.pl</w:t>
        </w:r>
      </w:hyperlink>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Default="00DB49AF" w:rsidP="00DB49AF">
      <w:pPr>
        <w:pStyle w:val="Nagwek1"/>
        <w:jc w:val="center"/>
        <w:rPr>
          <w:rFonts w:ascii="Tahoma" w:hAnsi="Tahoma" w:cs="Tahoma"/>
          <w:sz w:val="24"/>
        </w:rPr>
      </w:pPr>
      <w:bookmarkStart w:id="0" w:name="_Toc459195119"/>
    </w:p>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Pr="002878D6" w:rsidRDefault="00DB49AF" w:rsidP="00DB49AF"/>
    <w:p w:rsidR="00DB49AF" w:rsidRDefault="00DB49AF" w:rsidP="00DB49AF">
      <w:pPr>
        <w:pStyle w:val="Nagwek1"/>
        <w:jc w:val="center"/>
        <w:rPr>
          <w:rFonts w:ascii="Tahoma" w:hAnsi="Tahoma" w:cs="Tahoma"/>
          <w:sz w:val="24"/>
        </w:rPr>
      </w:pPr>
    </w:p>
    <w:p w:rsidR="00DB49AF" w:rsidRDefault="00DB49AF" w:rsidP="00DB49AF">
      <w:pPr>
        <w:pStyle w:val="Nagwek1"/>
        <w:jc w:val="center"/>
        <w:rPr>
          <w:rFonts w:ascii="Tahoma" w:hAnsi="Tahoma" w:cs="Tahoma"/>
          <w:sz w:val="24"/>
        </w:rPr>
      </w:pPr>
    </w:p>
    <w:p w:rsidR="00DB49AF" w:rsidRPr="00416A3D" w:rsidRDefault="00DB49AF" w:rsidP="00DB49AF">
      <w:pPr>
        <w:pStyle w:val="Nagwek1"/>
        <w:jc w:val="center"/>
        <w:rPr>
          <w:rFonts w:ascii="Tahoma" w:hAnsi="Tahoma" w:cs="Tahoma"/>
          <w:sz w:val="24"/>
        </w:rPr>
      </w:pPr>
      <w:r w:rsidRPr="00416A3D">
        <w:rPr>
          <w:rFonts w:ascii="Tahoma" w:hAnsi="Tahoma" w:cs="Tahoma"/>
          <w:sz w:val="24"/>
        </w:rPr>
        <w:t xml:space="preserve">ROZDZIAŁ I </w:t>
      </w:r>
    </w:p>
    <w:p w:rsidR="00DB49AF" w:rsidRPr="00416A3D" w:rsidRDefault="00DB49AF" w:rsidP="00DB49AF">
      <w:pPr>
        <w:pStyle w:val="Nagwek1"/>
        <w:jc w:val="center"/>
        <w:rPr>
          <w:rFonts w:ascii="Tahoma" w:hAnsi="Tahoma" w:cs="Tahoma"/>
          <w:sz w:val="24"/>
        </w:rPr>
      </w:pPr>
      <w:r w:rsidRPr="00416A3D">
        <w:rPr>
          <w:rFonts w:ascii="Tahoma" w:hAnsi="Tahoma" w:cs="Tahoma"/>
          <w:sz w:val="24"/>
        </w:rPr>
        <w:t>Instrukcja dla Wykonawców</w:t>
      </w:r>
      <w:bookmarkEnd w:id="0"/>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Default="00DB49AF" w:rsidP="00DB49AF">
      <w:pPr>
        <w:pStyle w:val="rozdzia"/>
        <w:jc w:val="left"/>
      </w:pPr>
    </w:p>
    <w:p w:rsidR="00DB49AF" w:rsidRDefault="00DB49AF" w:rsidP="00DB49AF">
      <w:pPr>
        <w:pStyle w:val="rozdzia"/>
      </w:pPr>
    </w:p>
    <w:p w:rsidR="00DB49AF" w:rsidRDefault="00DB49AF" w:rsidP="00DB49AF">
      <w:pPr>
        <w:pStyle w:val="rozdzia"/>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 w:name="_Toc459195120"/>
      <w:r w:rsidRPr="00242EBB">
        <w:rPr>
          <w:rFonts w:ascii="Tahoma" w:hAnsi="Tahoma" w:cs="Tahoma"/>
          <w:b/>
          <w:sz w:val="18"/>
          <w:szCs w:val="18"/>
          <w:highlight w:val="lightGray"/>
        </w:rPr>
        <w:lastRenderedPageBreak/>
        <w:t>Zamawiający</w:t>
      </w:r>
      <w:bookmarkEnd w:id="1"/>
    </w:p>
    <w:p w:rsidR="00DB49AF" w:rsidRPr="00627EE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DB49AF" w:rsidRPr="00627EE3" w:rsidRDefault="00DB49AF" w:rsidP="00DB49AF">
      <w:pPr>
        <w:spacing w:after="60"/>
        <w:ind w:firstLine="708"/>
        <w:jc w:val="both"/>
        <w:rPr>
          <w:rFonts w:ascii="Tahoma" w:hAnsi="Tahoma" w:cs="Tahoma"/>
          <w:sz w:val="18"/>
          <w:szCs w:val="18"/>
        </w:rPr>
      </w:pPr>
      <w:r w:rsidRPr="00627EE3">
        <w:rPr>
          <w:rFonts w:ascii="Tahoma" w:hAnsi="Tahoma" w:cs="Tahoma"/>
          <w:sz w:val="18"/>
          <w:szCs w:val="18"/>
        </w:rPr>
        <w:t>Adres: 00-801 Warszawa, ul. Chmielna 120</w:t>
      </w:r>
    </w:p>
    <w:p w:rsidR="00DB49AF" w:rsidRPr="00663287" w:rsidRDefault="00DB49AF" w:rsidP="00DB49AF">
      <w:pPr>
        <w:pStyle w:val="Akapitzlist"/>
        <w:spacing w:after="0" w:line="240" w:lineRule="auto"/>
        <w:ind w:left="708"/>
        <w:jc w:val="both"/>
        <w:rPr>
          <w:rFonts w:ascii="Tahoma" w:hAnsi="Tahoma" w:cs="Tahoma"/>
          <w:sz w:val="18"/>
          <w:szCs w:val="18"/>
        </w:rPr>
      </w:pPr>
      <w:r w:rsidRPr="00663287">
        <w:rPr>
          <w:rFonts w:ascii="Tahoma" w:hAnsi="Tahoma" w:cs="Tahoma"/>
          <w:sz w:val="18"/>
          <w:szCs w:val="18"/>
        </w:rPr>
        <w:t>Tel.: +48  (22) 55-89-000    fax.: +48 (22) 620-06-08    e-mail: </w:t>
      </w:r>
      <w:hyperlink r:id="rId8" w:history="1">
        <w:r w:rsidRPr="00663287">
          <w:rPr>
            <w:rStyle w:val="Hipercze"/>
            <w:rFonts w:ascii="Tahoma" w:hAnsi="Tahoma" w:cs="Tahoma"/>
            <w:sz w:val="18"/>
            <w:szCs w:val="18"/>
          </w:rPr>
          <w:t>zzp@zdm.waw.pl</w:t>
        </w:r>
      </w:hyperlink>
      <w:r w:rsidRPr="00663287">
        <w:rPr>
          <w:rFonts w:ascii="Tahoma" w:hAnsi="Tahoma" w:cs="Tahoma"/>
          <w:sz w:val="18"/>
          <w:szCs w:val="18"/>
        </w:rPr>
        <w:t xml:space="preserve">     </w:t>
      </w:r>
      <w:hyperlink r:id="rId9" w:history="1">
        <w:r w:rsidRPr="00663287">
          <w:rPr>
            <w:rStyle w:val="Hipercze"/>
            <w:rFonts w:ascii="Tahoma" w:hAnsi="Tahoma" w:cs="Tahoma"/>
            <w:sz w:val="18"/>
            <w:szCs w:val="18"/>
          </w:rPr>
          <w:t>http://www.zdm.waw.pl</w:t>
        </w:r>
      </w:hyperlink>
    </w:p>
    <w:p w:rsidR="00DB49AF" w:rsidRPr="00663287" w:rsidRDefault="00DB49AF" w:rsidP="00DB49AF">
      <w:pPr>
        <w:pStyle w:val="Akapitzlist"/>
        <w:spacing w:after="0" w:line="240" w:lineRule="auto"/>
        <w:jc w:val="both"/>
        <w:rPr>
          <w:rFonts w:ascii="Tahoma" w:hAnsi="Tahoma" w:cs="Tahoma"/>
          <w:sz w:val="18"/>
          <w:szCs w:val="18"/>
        </w:rPr>
      </w:pPr>
    </w:p>
    <w:p w:rsidR="00DB49AF" w:rsidRPr="00242EBB" w:rsidRDefault="00DB49AF" w:rsidP="00DB49AF">
      <w:pPr>
        <w:pStyle w:val="Nagwek2"/>
        <w:numPr>
          <w:ilvl w:val="0"/>
          <w:numId w:val="8"/>
        </w:numPr>
        <w:spacing w:line="276" w:lineRule="auto"/>
        <w:ind w:left="652" w:hanging="652"/>
        <w:rPr>
          <w:rFonts w:ascii="Tahoma" w:hAnsi="Tahoma" w:cs="Tahoma"/>
          <w:b/>
          <w:sz w:val="18"/>
          <w:szCs w:val="18"/>
          <w:highlight w:val="lightGray"/>
        </w:rPr>
      </w:pPr>
      <w:bookmarkStart w:id="2" w:name="_Toc459195121"/>
      <w:r w:rsidRPr="00242EBB">
        <w:rPr>
          <w:rFonts w:ascii="Tahoma" w:hAnsi="Tahoma" w:cs="Tahoma"/>
          <w:b/>
          <w:sz w:val="18"/>
          <w:szCs w:val="18"/>
          <w:highlight w:val="lightGray"/>
        </w:rPr>
        <w:t>Opis sposobu porozumienia się Zamawiającego z Wykonawcami wraz ze wskazaniem przez  Zamawiającego osób uprawnionych do kontaktów</w:t>
      </w:r>
      <w:bookmarkEnd w:id="2"/>
    </w:p>
    <w:p w:rsidR="00DB49AF" w:rsidRPr="00CE0780" w:rsidRDefault="00DB49AF" w:rsidP="00DB49AF">
      <w:pPr>
        <w:pStyle w:val="Akapitzlist"/>
        <w:numPr>
          <w:ilvl w:val="0"/>
          <w:numId w:val="9"/>
        </w:numPr>
        <w:tabs>
          <w:tab w:val="clear" w:pos="660"/>
        </w:tabs>
        <w:jc w:val="both"/>
        <w:rPr>
          <w:rFonts w:ascii="Tahoma" w:hAnsi="Tahoma" w:cs="Tahoma"/>
          <w:vanish/>
          <w:sz w:val="18"/>
          <w:szCs w:val="18"/>
        </w:rPr>
      </w:pP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z 201</w:t>
      </w:r>
      <w:r>
        <w:rPr>
          <w:rFonts w:ascii="Tahoma" w:hAnsi="Tahoma" w:cs="Tahoma"/>
          <w:sz w:val="18"/>
          <w:szCs w:val="18"/>
        </w:rPr>
        <w:t>7</w:t>
      </w:r>
      <w:r w:rsidRPr="00984183">
        <w:rPr>
          <w:rFonts w:ascii="Tahoma" w:hAnsi="Tahoma" w:cs="Tahoma"/>
          <w:sz w:val="18"/>
          <w:szCs w:val="18"/>
        </w:rPr>
        <w:t xml:space="preserve"> r. poz. </w:t>
      </w:r>
      <w:r>
        <w:rPr>
          <w:rFonts w:ascii="Tahoma" w:hAnsi="Tahoma" w:cs="Tahoma"/>
          <w:sz w:val="18"/>
          <w:szCs w:val="18"/>
        </w:rPr>
        <w:t>1481</w:t>
      </w:r>
      <w:r w:rsidRPr="00984183">
        <w:rPr>
          <w:rFonts w:ascii="Tahoma" w:hAnsi="Tahoma" w:cs="Tahoma"/>
          <w:sz w:val="18"/>
          <w:szCs w:val="18"/>
        </w:rPr>
        <w:t>), osobiście, za pośrednictwem posłańca, faksu pod numerem: (22) 890-92-11 lub przy użyciu środków komunikacji elektronicznej</w:t>
      </w:r>
      <w:r>
        <w:rPr>
          <w:rFonts w:ascii="Tahoma" w:hAnsi="Tahoma" w:cs="Tahoma"/>
          <w:sz w:val="18"/>
          <w:szCs w:val="18"/>
        </w:rPr>
        <w:t>,</w:t>
      </w:r>
      <w:r w:rsidRPr="00984183">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w:t>
      </w:r>
      <w:r>
        <w:rPr>
          <w:rFonts w:ascii="Tahoma" w:hAnsi="Tahoma" w:cs="Tahoma"/>
          <w:sz w:val="18"/>
          <w:szCs w:val="18"/>
        </w:rPr>
        <w:t>(</w:t>
      </w:r>
      <w:r w:rsidRPr="00984183">
        <w:rPr>
          <w:rFonts w:ascii="Tahoma" w:hAnsi="Tahoma" w:cs="Tahoma"/>
          <w:sz w:val="18"/>
          <w:szCs w:val="18"/>
        </w:rPr>
        <w:t>e-mail: zzp@zdm.waw.pl.</w:t>
      </w:r>
      <w:r>
        <w:rPr>
          <w:rFonts w:ascii="Tahoma" w:hAnsi="Tahoma" w:cs="Tahoma"/>
          <w:sz w:val="18"/>
          <w:szCs w:val="18"/>
        </w:rPr>
        <w:t>).</w:t>
      </w:r>
      <w:r w:rsidRPr="00452E7B">
        <w:rPr>
          <w:rFonts w:ascii="Tahoma" w:hAnsi="Tahoma" w:cs="Tahoma"/>
          <w:sz w:val="18"/>
          <w:szCs w:val="18"/>
        </w:rPr>
        <w:t xml:space="preserve"> </w:t>
      </w: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w:t>
      </w:r>
      <w:r w:rsidRPr="00C928F0">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każda ze stron na żądanie drugiej strony niezwłocznie potwierdza fakt ich otrzymania.</w:t>
      </w: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w:t>
      </w:r>
      <w:r>
        <w:rPr>
          <w:rFonts w:ascii="Tahoma" w:hAnsi="Tahoma" w:cs="Tahoma"/>
          <w:sz w:val="18"/>
          <w:szCs w:val="18"/>
        </w:rPr>
        <w:t>, tj. poczty elektronicznej,</w:t>
      </w:r>
      <w:r w:rsidRPr="00984183">
        <w:rPr>
          <w:rFonts w:ascii="Tahoma" w:hAnsi="Tahoma" w:cs="Tahoma"/>
          <w:sz w:val="18"/>
          <w:szCs w:val="18"/>
        </w:rPr>
        <w:t xml:space="preserve"> kopię wyjaśnień lub uzupełnień, które zamierza przedłożyć na wezwanie Zamawiającego.</w:t>
      </w: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CE0780">
          <w:rPr>
            <w:rFonts w:ascii="Tahoma" w:hAnsi="Tahoma" w:cs="Tahoma"/>
            <w:sz w:val="18"/>
            <w:szCs w:val="18"/>
          </w:rPr>
          <w:t>zzp@zdm.waw.pl</w:t>
        </w:r>
      </w:hyperlink>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którego dotyczy niniejsza specyfikacja istotnych warunków zamówienia, jest oznaczone znakiem: </w:t>
      </w:r>
      <w:r w:rsidRPr="00AF00FC">
        <w:rPr>
          <w:rFonts w:ascii="Tahoma" w:hAnsi="Tahoma" w:cs="Tahoma"/>
          <w:b/>
          <w:sz w:val="18"/>
          <w:szCs w:val="18"/>
        </w:rPr>
        <w:t>DPZ/</w:t>
      </w:r>
      <w:r w:rsidR="00903F03">
        <w:rPr>
          <w:rFonts w:ascii="Tahoma" w:hAnsi="Tahoma" w:cs="Tahoma"/>
          <w:b/>
          <w:sz w:val="18"/>
          <w:szCs w:val="18"/>
        </w:rPr>
        <w:t>70</w:t>
      </w:r>
      <w:r w:rsidRPr="00AF00FC">
        <w:rPr>
          <w:rFonts w:ascii="Tahoma" w:hAnsi="Tahoma" w:cs="Tahoma"/>
          <w:b/>
          <w:sz w:val="18"/>
          <w:szCs w:val="18"/>
        </w:rPr>
        <w:t>/PN/</w:t>
      </w:r>
      <w:r w:rsidR="00F405BE">
        <w:rPr>
          <w:rFonts w:ascii="Tahoma" w:hAnsi="Tahoma" w:cs="Tahoma"/>
          <w:b/>
          <w:sz w:val="18"/>
          <w:szCs w:val="18"/>
        </w:rPr>
        <w:t>6</w:t>
      </w:r>
      <w:r w:rsidR="00903F03">
        <w:rPr>
          <w:rFonts w:ascii="Tahoma" w:hAnsi="Tahoma" w:cs="Tahoma"/>
          <w:b/>
          <w:sz w:val="18"/>
          <w:szCs w:val="18"/>
        </w:rPr>
        <w:t>7</w:t>
      </w:r>
      <w:r w:rsidRPr="00AF00FC">
        <w:rPr>
          <w:rFonts w:ascii="Tahoma" w:hAnsi="Tahoma" w:cs="Tahoma"/>
          <w:b/>
          <w:sz w:val="18"/>
          <w:szCs w:val="18"/>
        </w:rPr>
        <w:t>/1</w:t>
      </w:r>
      <w:r>
        <w:rPr>
          <w:rFonts w:ascii="Tahoma" w:hAnsi="Tahoma" w:cs="Tahoma"/>
          <w:b/>
          <w:sz w:val="18"/>
          <w:szCs w:val="18"/>
        </w:rPr>
        <w:t>8</w:t>
      </w:r>
      <w:r w:rsidRPr="00AF00FC">
        <w:rPr>
          <w:rFonts w:ascii="Tahoma" w:hAnsi="Tahoma" w:cs="Tahoma"/>
          <w:b/>
          <w:sz w:val="18"/>
          <w:szCs w:val="18"/>
        </w:rPr>
        <w:t>.</w:t>
      </w:r>
      <w:r w:rsidRPr="00984183">
        <w:rPr>
          <w:rFonts w:ascii="Tahoma" w:hAnsi="Tahoma" w:cs="Tahoma"/>
          <w:sz w:val="18"/>
          <w:szCs w:val="18"/>
        </w:rPr>
        <w:t xml:space="preserve"> Wykonawcy winni we wszelkich kontaktach z Zamawiającym powoływać się na wyżej podane oznaczenie.</w:t>
      </w: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Pr>
          <w:rFonts w:ascii="Tahoma" w:hAnsi="Tahoma" w:cs="Tahoma"/>
          <w:sz w:val="18"/>
          <w:szCs w:val="18"/>
        </w:rPr>
        <w:t>Osobą uprawnioną do kontaktu z Wykonawcami jest</w:t>
      </w:r>
      <w:r w:rsidR="00F405BE">
        <w:rPr>
          <w:rFonts w:ascii="Tahoma" w:hAnsi="Tahoma" w:cs="Tahoma"/>
          <w:sz w:val="18"/>
          <w:szCs w:val="18"/>
        </w:rPr>
        <w:t>: Ewa Kwasek</w:t>
      </w:r>
      <w:r>
        <w:rPr>
          <w:rFonts w:ascii="Tahoma" w:hAnsi="Tahoma" w:cs="Tahoma"/>
          <w:sz w:val="18"/>
          <w:szCs w:val="18"/>
        </w:rPr>
        <w:t xml:space="preserve">, nr </w:t>
      </w:r>
      <w:r w:rsidRPr="00984183">
        <w:rPr>
          <w:rFonts w:ascii="Tahoma" w:hAnsi="Tahoma" w:cs="Tahoma"/>
          <w:sz w:val="18"/>
          <w:szCs w:val="18"/>
        </w:rPr>
        <w:t>fax: (22) 890-92-11.</w:t>
      </w:r>
    </w:p>
    <w:p w:rsidR="00DB49AF" w:rsidRPr="00984183" w:rsidRDefault="00DB49AF" w:rsidP="00DB49AF">
      <w:pPr>
        <w:rPr>
          <w:rFonts w:ascii="Tahoma" w:hAnsi="Tahoma" w:cs="Tahoma"/>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3" w:name="_Toc459195122"/>
      <w:r w:rsidRPr="00242EBB">
        <w:rPr>
          <w:rFonts w:ascii="Tahoma" w:hAnsi="Tahoma" w:cs="Tahoma"/>
          <w:b/>
          <w:sz w:val="18"/>
          <w:szCs w:val="18"/>
          <w:highlight w:val="lightGray"/>
        </w:rPr>
        <w:t>Tryb udzielenia zamówienia</w:t>
      </w:r>
      <w:bookmarkEnd w:id="3"/>
    </w:p>
    <w:p w:rsidR="00DB49AF" w:rsidRPr="00CE0780" w:rsidRDefault="00DB49AF" w:rsidP="00DB49AF">
      <w:pPr>
        <w:pStyle w:val="Akapitzlist"/>
        <w:numPr>
          <w:ilvl w:val="0"/>
          <w:numId w:val="9"/>
        </w:numPr>
        <w:tabs>
          <w:tab w:val="clear" w:pos="660"/>
        </w:tabs>
        <w:spacing w:after="0" w:line="240" w:lineRule="auto"/>
        <w:jc w:val="both"/>
        <w:rPr>
          <w:rFonts w:ascii="Tahoma" w:hAnsi="Tahoma" w:cs="Tahoma"/>
          <w:vanish/>
          <w:sz w:val="18"/>
          <w:szCs w:val="18"/>
        </w:rPr>
      </w:pP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Postępowanie o udzielenie zamówienia prowadzone jest w trybie przetargu nieograniczonego na podstawie ustawy z dnia 29 stycznia 2004 roku Prawo zamówień publicznych (Dz. U. z 201</w:t>
      </w:r>
      <w:r>
        <w:rPr>
          <w:rFonts w:ascii="Tahoma" w:hAnsi="Tahoma" w:cs="Tahoma"/>
          <w:sz w:val="18"/>
          <w:szCs w:val="18"/>
        </w:rPr>
        <w:t xml:space="preserve">7 </w:t>
      </w:r>
      <w:r w:rsidRPr="00984183">
        <w:rPr>
          <w:rFonts w:ascii="Tahoma" w:hAnsi="Tahoma" w:cs="Tahoma"/>
          <w:sz w:val="18"/>
          <w:szCs w:val="18"/>
        </w:rPr>
        <w:t xml:space="preserve">r. poz. </w:t>
      </w:r>
      <w:r>
        <w:rPr>
          <w:rFonts w:ascii="Tahoma" w:hAnsi="Tahoma" w:cs="Tahoma"/>
          <w:sz w:val="18"/>
          <w:szCs w:val="18"/>
        </w:rPr>
        <w:t>1579 z późn. zm.).</w:t>
      </w:r>
      <w:r w:rsidRPr="00984183">
        <w:rPr>
          <w:rFonts w:ascii="Tahoma" w:hAnsi="Tahoma" w:cs="Tahoma"/>
          <w:sz w:val="18"/>
          <w:szCs w:val="18"/>
        </w:rPr>
        <w:t xml:space="preserve">  </w:t>
      </w:r>
    </w:p>
    <w:p w:rsidR="00DB49AF" w:rsidRPr="00CE0780"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DB49AF" w:rsidRPr="00984183" w:rsidRDefault="00DB49AF" w:rsidP="00DB49AF">
      <w:pPr>
        <w:ind w:left="720" w:hanging="720"/>
        <w:jc w:val="both"/>
        <w:rPr>
          <w:rFonts w:ascii="Tahoma" w:hAnsi="Tahoma" w:cs="Tahoma"/>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4" w:name="_Toc459195123"/>
      <w:r w:rsidRPr="00242EBB">
        <w:rPr>
          <w:rFonts w:ascii="Tahoma" w:hAnsi="Tahoma" w:cs="Tahoma"/>
          <w:b/>
          <w:sz w:val="18"/>
          <w:szCs w:val="18"/>
          <w:highlight w:val="lightGray"/>
        </w:rPr>
        <w:t>Opis przedmiotu zamówienia, oferty częściowe, podwykonawcy</w:t>
      </w:r>
      <w:bookmarkEnd w:id="4"/>
    </w:p>
    <w:p w:rsidR="00DB49AF" w:rsidRPr="00E771F4"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4.1.   </w:t>
      </w:r>
      <w:r>
        <w:rPr>
          <w:rFonts w:ascii="Tahoma" w:hAnsi="Tahoma" w:cs="Tahoma"/>
          <w:sz w:val="18"/>
          <w:szCs w:val="18"/>
        </w:rPr>
        <w:tab/>
      </w:r>
    </w:p>
    <w:p w:rsidR="0083099D" w:rsidRDefault="00DB49AF" w:rsidP="00833BD7">
      <w:pPr>
        <w:pStyle w:val="Akapitzlist"/>
        <w:spacing w:after="0" w:line="240" w:lineRule="auto"/>
        <w:ind w:left="2124"/>
        <w:jc w:val="both"/>
        <w:rPr>
          <w:rFonts w:ascii="Tahoma" w:hAnsi="Tahoma" w:cs="Tahoma"/>
          <w:sz w:val="18"/>
          <w:szCs w:val="18"/>
        </w:rPr>
      </w:pPr>
      <w:r w:rsidRPr="00E771F4">
        <w:rPr>
          <w:rFonts w:ascii="Tahoma" w:hAnsi="Tahoma" w:cs="Tahoma"/>
          <w:sz w:val="18"/>
          <w:szCs w:val="18"/>
        </w:rPr>
        <w:t>Przedmiotem zamówienia jest</w:t>
      </w:r>
      <w:r w:rsidR="0083099D">
        <w:rPr>
          <w:rFonts w:ascii="Tahoma" w:hAnsi="Tahoma" w:cs="Tahoma"/>
          <w:sz w:val="18"/>
          <w:szCs w:val="18"/>
        </w:rPr>
        <w:t>:</w:t>
      </w:r>
      <w:r w:rsidRPr="00E771F4">
        <w:rPr>
          <w:rFonts w:ascii="Tahoma" w:hAnsi="Tahoma" w:cs="Tahoma"/>
          <w:sz w:val="18"/>
          <w:szCs w:val="18"/>
        </w:rPr>
        <w:t xml:space="preserve"> </w:t>
      </w:r>
    </w:p>
    <w:p w:rsidR="00DB49AF" w:rsidRDefault="0083099D" w:rsidP="002C0218">
      <w:pPr>
        <w:ind w:left="709" w:hanging="709"/>
        <w:jc w:val="both"/>
        <w:rPr>
          <w:rFonts w:ascii="Tahoma" w:hAnsi="Tahoma" w:cs="Tahoma"/>
          <w:b/>
          <w:sz w:val="18"/>
          <w:szCs w:val="18"/>
        </w:rPr>
      </w:pPr>
      <w:r>
        <w:rPr>
          <w:rFonts w:ascii="Tahoma" w:hAnsi="Tahoma" w:cs="Tahoma"/>
          <w:b/>
          <w:bCs/>
          <w:sz w:val="18"/>
          <w:szCs w:val="18"/>
        </w:rPr>
        <w:t xml:space="preserve">             </w:t>
      </w:r>
      <w:r w:rsidR="00903F03">
        <w:rPr>
          <w:rFonts w:ascii="Tahoma" w:hAnsi="Tahoma" w:cs="Tahoma"/>
          <w:b/>
          <w:sz w:val="18"/>
          <w:szCs w:val="18"/>
        </w:rPr>
        <w:t>Pełnienie nadzoru inwestorskiego nad robotami związanymi z budową drogi rowerowej wzdłuż ul. Puławskiej</w:t>
      </w:r>
      <w:r w:rsidR="002C0218">
        <w:rPr>
          <w:rFonts w:ascii="Tahoma" w:hAnsi="Tahoma" w:cs="Tahoma"/>
          <w:b/>
          <w:sz w:val="18"/>
          <w:szCs w:val="18"/>
        </w:rPr>
        <w:t>:</w:t>
      </w:r>
    </w:p>
    <w:p w:rsidR="002C0218" w:rsidRPr="002C0218" w:rsidRDefault="002C0218" w:rsidP="00F61D02">
      <w:pPr>
        <w:pStyle w:val="Akapitzlist"/>
        <w:numPr>
          <w:ilvl w:val="2"/>
          <w:numId w:val="40"/>
        </w:numPr>
        <w:spacing w:after="0" w:line="240" w:lineRule="auto"/>
        <w:jc w:val="both"/>
        <w:rPr>
          <w:rFonts w:ascii="Tahoma" w:hAnsi="Tahoma" w:cs="Tahoma"/>
          <w:b/>
          <w:sz w:val="18"/>
          <w:szCs w:val="18"/>
        </w:rPr>
      </w:pPr>
      <w:r w:rsidRPr="002C0218">
        <w:rPr>
          <w:rFonts w:ascii="Tahoma" w:hAnsi="Tahoma" w:cs="Tahoma"/>
          <w:b/>
          <w:sz w:val="18"/>
          <w:szCs w:val="18"/>
        </w:rPr>
        <w:t xml:space="preserve">część 1 – Budowa drogi rowerowej wzdłuż ul. Puławskiej na odc. od ul. Żołny do granicy miasta- strona </w:t>
      </w:r>
      <w:r>
        <w:rPr>
          <w:rFonts w:ascii="Tahoma" w:hAnsi="Tahoma" w:cs="Tahoma"/>
          <w:b/>
          <w:sz w:val="18"/>
          <w:szCs w:val="18"/>
        </w:rPr>
        <w:t>zachodnia</w:t>
      </w:r>
      <w:r w:rsidRPr="002C0218">
        <w:rPr>
          <w:rFonts w:ascii="Tahoma" w:hAnsi="Tahoma" w:cs="Tahoma"/>
          <w:b/>
          <w:sz w:val="18"/>
          <w:szCs w:val="18"/>
        </w:rPr>
        <w:t>;</w:t>
      </w:r>
    </w:p>
    <w:p w:rsidR="002C0218" w:rsidRPr="001B44AE" w:rsidRDefault="002C0218" w:rsidP="00F61D02">
      <w:pPr>
        <w:pStyle w:val="Akapitzlist"/>
        <w:numPr>
          <w:ilvl w:val="2"/>
          <w:numId w:val="40"/>
        </w:numPr>
        <w:spacing w:after="0" w:line="240" w:lineRule="auto"/>
        <w:jc w:val="both"/>
        <w:rPr>
          <w:rFonts w:ascii="Tahoma" w:hAnsi="Tahoma" w:cs="Tahoma"/>
          <w:b/>
          <w:sz w:val="18"/>
          <w:szCs w:val="18"/>
        </w:rPr>
      </w:pPr>
      <w:r>
        <w:rPr>
          <w:rFonts w:ascii="Tahoma" w:hAnsi="Tahoma" w:cs="Tahoma"/>
          <w:b/>
          <w:sz w:val="18"/>
          <w:szCs w:val="18"/>
        </w:rPr>
        <w:t xml:space="preserve">część 2 - </w:t>
      </w:r>
      <w:r w:rsidRPr="001B44AE">
        <w:rPr>
          <w:rFonts w:ascii="Tahoma" w:hAnsi="Tahoma" w:cs="Tahoma"/>
          <w:b/>
          <w:sz w:val="18"/>
          <w:szCs w:val="18"/>
        </w:rPr>
        <w:t xml:space="preserve">– Budowa drogi rowerowej wzdłuż ul. Puławskiej na odc. od ul. Żołny do granicy miasta- strona </w:t>
      </w:r>
      <w:r>
        <w:rPr>
          <w:rFonts w:ascii="Tahoma" w:hAnsi="Tahoma" w:cs="Tahoma"/>
          <w:b/>
          <w:sz w:val="18"/>
          <w:szCs w:val="18"/>
        </w:rPr>
        <w:t>wschodnia.</w:t>
      </w:r>
    </w:p>
    <w:p w:rsidR="002C0218" w:rsidRDefault="002C0218" w:rsidP="002C0218">
      <w:pPr>
        <w:ind w:left="709" w:hanging="709"/>
        <w:jc w:val="both"/>
        <w:rPr>
          <w:rFonts w:ascii="Tahoma" w:hAnsi="Tahoma" w:cs="Tahoma"/>
          <w:b/>
          <w:sz w:val="18"/>
          <w:szCs w:val="18"/>
        </w:rPr>
      </w:pPr>
    </w:p>
    <w:p w:rsidR="002C0218" w:rsidRPr="002C0218" w:rsidRDefault="002C0218" w:rsidP="00F61D02">
      <w:pPr>
        <w:pStyle w:val="Akapitzlist"/>
        <w:numPr>
          <w:ilvl w:val="1"/>
          <w:numId w:val="39"/>
        </w:numPr>
        <w:spacing w:after="0" w:line="240" w:lineRule="auto"/>
        <w:ind w:left="709" w:hanging="709"/>
        <w:jc w:val="both"/>
        <w:rPr>
          <w:rFonts w:ascii="Tahoma" w:hAnsi="Tahoma" w:cs="Tahoma"/>
          <w:b/>
          <w:sz w:val="18"/>
          <w:szCs w:val="18"/>
        </w:rPr>
      </w:pPr>
      <w:r w:rsidRPr="002C0218">
        <w:rPr>
          <w:rStyle w:val="tekstdokbold"/>
          <w:rFonts w:ascii="Tahoma" w:hAnsi="Tahoma" w:cs="Tahoma"/>
          <w:b w:val="0"/>
          <w:sz w:val="18"/>
          <w:szCs w:val="18"/>
        </w:rPr>
        <w:t>Zamawiający dopuszcza możliwości składnia ofert częściowych.</w:t>
      </w:r>
      <w:r w:rsidRPr="002C0218">
        <w:rPr>
          <w:rStyle w:val="tekstdokbold"/>
          <w:rFonts w:ascii="Tahoma" w:hAnsi="Tahoma" w:cs="Tahoma"/>
          <w:b w:val="0"/>
          <w:color w:val="000000"/>
          <w:sz w:val="18"/>
          <w:szCs w:val="18"/>
          <w:u w:val="single"/>
        </w:rPr>
        <w:t xml:space="preserve"> Wykonawca może złożyć ofertę na dowolnie wybraną część zamówienia lub na 2 części zamówienia.</w:t>
      </w:r>
    </w:p>
    <w:p w:rsidR="00DB49AF" w:rsidRPr="002C0218" w:rsidRDefault="00DB49AF" w:rsidP="00F61D02">
      <w:pPr>
        <w:pStyle w:val="Akapitzlist"/>
        <w:numPr>
          <w:ilvl w:val="1"/>
          <w:numId w:val="39"/>
        </w:numPr>
        <w:spacing w:after="0" w:line="240" w:lineRule="auto"/>
        <w:ind w:left="709" w:hanging="709"/>
        <w:jc w:val="both"/>
        <w:rPr>
          <w:rFonts w:eastAsia="Calibri"/>
        </w:rPr>
      </w:pPr>
      <w:r w:rsidRPr="002C0218">
        <w:rPr>
          <w:rFonts w:ascii="Tahoma" w:hAnsi="Tahoma" w:cs="Tahoma"/>
          <w:sz w:val="18"/>
          <w:szCs w:val="18"/>
        </w:rPr>
        <w:t>Główny przedmiot zamówienia wg Wspólnego Słownika Zamówień:</w:t>
      </w:r>
      <w:r w:rsidRPr="002C0218">
        <w:rPr>
          <w:rFonts w:eastAsia="Calibri"/>
        </w:rPr>
        <w:t xml:space="preserve"> </w:t>
      </w:r>
    </w:p>
    <w:p w:rsidR="00833BD7" w:rsidRPr="00833BD7" w:rsidRDefault="00903F03" w:rsidP="002C0218">
      <w:pPr>
        <w:pStyle w:val="Akapitzlist"/>
        <w:spacing w:after="0" w:line="240" w:lineRule="auto"/>
        <w:ind w:left="709"/>
        <w:jc w:val="both"/>
        <w:rPr>
          <w:rFonts w:ascii="Tahoma" w:hAnsi="Tahoma" w:cs="Tahoma"/>
          <w:sz w:val="18"/>
          <w:szCs w:val="18"/>
        </w:rPr>
      </w:pPr>
      <w:r>
        <w:rPr>
          <w:rFonts w:ascii="Tahoma" w:eastAsia="Calibri" w:hAnsi="Tahoma" w:cs="Tahoma"/>
          <w:sz w:val="18"/>
          <w:szCs w:val="18"/>
        </w:rPr>
        <w:t>71247000-1 nadzór nad robotami budowlanymi</w:t>
      </w:r>
    </w:p>
    <w:p w:rsidR="00DB49AF" w:rsidRPr="002C0218" w:rsidRDefault="00DB49AF" w:rsidP="00F61D02">
      <w:pPr>
        <w:pStyle w:val="Akapitzlist"/>
        <w:numPr>
          <w:ilvl w:val="1"/>
          <w:numId w:val="39"/>
        </w:numPr>
        <w:tabs>
          <w:tab w:val="num" w:pos="720"/>
        </w:tabs>
        <w:spacing w:after="0" w:line="240" w:lineRule="auto"/>
        <w:ind w:hanging="960"/>
        <w:jc w:val="both"/>
        <w:rPr>
          <w:rFonts w:ascii="Tahoma" w:hAnsi="Tahoma" w:cs="Tahoma"/>
          <w:sz w:val="18"/>
          <w:szCs w:val="18"/>
        </w:rPr>
      </w:pPr>
      <w:r w:rsidRPr="002C0218">
        <w:rPr>
          <w:rFonts w:ascii="Tahoma" w:hAnsi="Tahoma" w:cs="Tahoma"/>
          <w:sz w:val="18"/>
          <w:szCs w:val="18"/>
        </w:rPr>
        <w:t>Szczegółowo przedmiot zamówienia określony został w Opisie przedmiotu zamówienia (Rozdział V).</w:t>
      </w:r>
    </w:p>
    <w:p w:rsidR="00DB49AF" w:rsidRPr="00A604C7" w:rsidRDefault="00DB49AF" w:rsidP="00F61D02">
      <w:pPr>
        <w:pStyle w:val="Akapitzlist"/>
        <w:numPr>
          <w:ilvl w:val="1"/>
          <w:numId w:val="39"/>
        </w:numPr>
        <w:spacing w:after="0" w:line="240" w:lineRule="auto"/>
        <w:ind w:left="720"/>
        <w:jc w:val="both"/>
        <w:rPr>
          <w:rFonts w:ascii="Tahoma" w:hAnsi="Tahoma" w:cs="Tahoma"/>
          <w:sz w:val="18"/>
          <w:szCs w:val="18"/>
        </w:rPr>
      </w:pPr>
      <w:r w:rsidRPr="000E38CA">
        <w:rPr>
          <w:rFonts w:ascii="Tahoma" w:hAnsi="Tahoma" w:cs="Tahoma"/>
          <w:sz w:val="18"/>
          <w:szCs w:val="18"/>
        </w:rPr>
        <w:t>Zaleca się, aby Wykonawcy dokonali wizji lokalnej terenu</w:t>
      </w:r>
      <w:r w:rsidRPr="00CE0780">
        <w:rPr>
          <w:rFonts w:ascii="Tahoma" w:hAnsi="Tahoma" w:cs="Tahoma"/>
          <w:sz w:val="18"/>
          <w:szCs w:val="18"/>
        </w:rPr>
        <w:t xml:space="preserve"> w celu zapoznania się i dokonania oceny stanu faktycznego, dokumentów i informacji dotyczących niniejszego postępowania.</w:t>
      </w:r>
    </w:p>
    <w:p w:rsidR="00DB49AF" w:rsidRPr="00CE0780" w:rsidRDefault="00DB49AF" w:rsidP="00F61D02">
      <w:pPr>
        <w:pStyle w:val="Akapitzlist"/>
        <w:numPr>
          <w:ilvl w:val="1"/>
          <w:numId w:val="39"/>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w:t>
      </w:r>
      <w:r>
        <w:rPr>
          <w:rFonts w:ascii="Tahoma" w:hAnsi="Tahoma" w:cs="Tahoma"/>
          <w:sz w:val="18"/>
          <w:szCs w:val="18"/>
        </w:rPr>
        <w:t>, z wyjątkiem funkcji Inspektora nadzoru robót drogowych- koordynatora</w:t>
      </w:r>
      <w:r w:rsidRPr="00CE0780">
        <w:rPr>
          <w:rFonts w:ascii="Tahoma" w:hAnsi="Tahoma" w:cs="Tahoma"/>
          <w:sz w:val="18"/>
          <w:szCs w:val="18"/>
        </w:rPr>
        <w:t>. W przypadku nie</w:t>
      </w:r>
      <w:r>
        <w:rPr>
          <w:rFonts w:ascii="Tahoma" w:hAnsi="Tahoma" w:cs="Tahoma"/>
          <w:sz w:val="18"/>
          <w:szCs w:val="18"/>
        </w:rPr>
        <w:t xml:space="preserve"> </w:t>
      </w:r>
      <w:r w:rsidRPr="00CE0780">
        <w:rPr>
          <w:rFonts w:ascii="Tahoma" w:hAnsi="Tahoma" w:cs="Tahoma"/>
          <w:sz w:val="18"/>
          <w:szCs w:val="18"/>
        </w:rPr>
        <w:t xml:space="preserve">wskazania części zamówienia, których wykonanie </w:t>
      </w:r>
      <w:r w:rsidRPr="00CE0780">
        <w:rPr>
          <w:rFonts w:ascii="Tahoma" w:hAnsi="Tahoma" w:cs="Tahoma"/>
          <w:sz w:val="18"/>
          <w:szCs w:val="18"/>
        </w:rPr>
        <w:lastRenderedPageBreak/>
        <w:t>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DB49AF" w:rsidRPr="00CE0780" w:rsidRDefault="00DB49AF" w:rsidP="00F61D02">
      <w:pPr>
        <w:pStyle w:val="Akapitzlist"/>
        <w:numPr>
          <w:ilvl w:val="1"/>
          <w:numId w:val="39"/>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B49AF" w:rsidRDefault="00DB49AF" w:rsidP="00F61D02">
      <w:pPr>
        <w:pStyle w:val="Akapitzlist"/>
        <w:numPr>
          <w:ilvl w:val="1"/>
          <w:numId w:val="3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DB49AF" w:rsidRPr="00CE0780" w:rsidRDefault="00DB49AF" w:rsidP="00F61D02">
      <w:pPr>
        <w:pStyle w:val="Akapitzlist"/>
        <w:numPr>
          <w:ilvl w:val="1"/>
          <w:numId w:val="3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r>
        <w:rPr>
          <w:rFonts w:ascii="Tahoma" w:hAnsi="Tahoma" w:cs="Tahoma"/>
          <w:sz w:val="18"/>
          <w:szCs w:val="18"/>
        </w:rPr>
        <w:t xml:space="preserve"> </w:t>
      </w:r>
    </w:p>
    <w:p w:rsidR="00DB49AF" w:rsidRPr="00984183" w:rsidRDefault="00DB49AF" w:rsidP="00DB49AF">
      <w:pPr>
        <w:ind w:left="840" w:hanging="1200"/>
        <w:jc w:val="both"/>
        <w:rPr>
          <w:rFonts w:ascii="Tahoma" w:hAnsi="Tahoma" w:cs="Tahoma"/>
          <w:b/>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5" w:name="_Toc459195124"/>
      <w:r w:rsidRPr="00242EBB">
        <w:rPr>
          <w:rFonts w:ascii="Tahoma" w:hAnsi="Tahoma" w:cs="Tahoma"/>
          <w:b/>
          <w:sz w:val="18"/>
          <w:szCs w:val="18"/>
          <w:highlight w:val="lightGray"/>
        </w:rPr>
        <w:t>Termin realizacji zamówienia</w:t>
      </w:r>
      <w:bookmarkEnd w:id="5"/>
    </w:p>
    <w:p w:rsidR="00DB49AF" w:rsidRPr="00CE0780"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5.1.       </w:t>
      </w:r>
    </w:p>
    <w:p w:rsidR="00DB49AF" w:rsidRDefault="00DB49AF" w:rsidP="00F61D02">
      <w:pPr>
        <w:pStyle w:val="Akapitzlist"/>
        <w:numPr>
          <w:ilvl w:val="1"/>
          <w:numId w:val="3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DB49AF" w:rsidRPr="00394A73" w:rsidRDefault="00DB49AF" w:rsidP="00254396">
      <w:pPr>
        <w:pStyle w:val="Akapitzlist"/>
        <w:spacing w:after="0" w:line="240" w:lineRule="auto"/>
        <w:ind w:left="567" w:hanging="567"/>
        <w:jc w:val="both"/>
        <w:rPr>
          <w:rFonts w:ascii="Tahoma" w:hAnsi="Tahoma" w:cs="Tahoma"/>
          <w:sz w:val="18"/>
          <w:szCs w:val="18"/>
        </w:rPr>
      </w:pPr>
      <w:r>
        <w:rPr>
          <w:rFonts w:ascii="Tahoma" w:hAnsi="Tahoma" w:cs="Tahoma"/>
          <w:sz w:val="18"/>
          <w:szCs w:val="18"/>
        </w:rPr>
        <w:t>5.1.1.</w:t>
      </w:r>
      <w:r>
        <w:rPr>
          <w:rFonts w:ascii="Tahoma" w:hAnsi="Tahoma" w:cs="Tahoma"/>
          <w:sz w:val="18"/>
          <w:szCs w:val="18"/>
        </w:rPr>
        <w:tab/>
      </w:r>
      <w:r w:rsidRPr="00FF21CE">
        <w:rPr>
          <w:rFonts w:ascii="Tahoma" w:hAnsi="Tahoma" w:cs="Tahoma"/>
          <w:b/>
          <w:sz w:val="18"/>
          <w:szCs w:val="18"/>
        </w:rPr>
        <w:t>rozpoczęcie:</w:t>
      </w:r>
      <w:r>
        <w:rPr>
          <w:rFonts w:ascii="Tahoma" w:hAnsi="Tahoma" w:cs="Tahoma"/>
          <w:sz w:val="18"/>
          <w:szCs w:val="18"/>
        </w:rPr>
        <w:t xml:space="preserve"> </w:t>
      </w:r>
      <w:r w:rsidR="00254396">
        <w:rPr>
          <w:rFonts w:ascii="Tahoma" w:hAnsi="Tahoma" w:cs="Tahoma"/>
          <w:sz w:val="18"/>
          <w:szCs w:val="18"/>
        </w:rPr>
        <w:t>w dniu wydania przez Zamawiającego polecenia w formie pisemnej rozpoczęcia realizacji umowy.</w:t>
      </w:r>
    </w:p>
    <w:p w:rsidR="00DB49AF" w:rsidRPr="00254396" w:rsidRDefault="00254396" w:rsidP="00DB49AF">
      <w:pPr>
        <w:jc w:val="both"/>
        <w:rPr>
          <w:rFonts w:ascii="Tahoma" w:hAnsi="Tahoma" w:cs="Tahoma"/>
          <w:sz w:val="18"/>
          <w:szCs w:val="18"/>
        </w:rPr>
      </w:pPr>
      <w:r>
        <w:rPr>
          <w:rFonts w:ascii="Tahoma" w:hAnsi="Tahoma" w:cs="Tahoma"/>
          <w:sz w:val="18"/>
          <w:szCs w:val="18"/>
        </w:rPr>
        <w:t xml:space="preserve">5.1.2.  </w:t>
      </w:r>
      <w:r w:rsidR="00DB49AF" w:rsidRPr="00FF21CE">
        <w:rPr>
          <w:rFonts w:ascii="Tahoma" w:hAnsi="Tahoma" w:cs="Tahoma"/>
          <w:b/>
          <w:sz w:val="18"/>
          <w:szCs w:val="18"/>
        </w:rPr>
        <w:t>zakończenie:</w:t>
      </w:r>
      <w:r>
        <w:rPr>
          <w:rFonts w:ascii="Tahoma" w:hAnsi="Tahoma" w:cs="Tahoma"/>
          <w:b/>
          <w:sz w:val="18"/>
          <w:szCs w:val="18"/>
        </w:rPr>
        <w:t xml:space="preserve"> </w:t>
      </w:r>
      <w:r w:rsidRPr="00254396">
        <w:rPr>
          <w:rFonts w:ascii="Tahoma" w:hAnsi="Tahoma" w:cs="Tahoma"/>
          <w:sz w:val="18"/>
          <w:szCs w:val="18"/>
        </w:rPr>
        <w:t>do dnia odbioru końcowego robót objętych zadaniem i</w:t>
      </w:r>
      <w:r>
        <w:rPr>
          <w:rFonts w:ascii="Tahoma" w:hAnsi="Tahoma" w:cs="Tahoma"/>
          <w:sz w:val="18"/>
          <w:szCs w:val="18"/>
        </w:rPr>
        <w:t>n</w:t>
      </w:r>
      <w:r w:rsidRPr="00254396">
        <w:rPr>
          <w:rFonts w:ascii="Tahoma" w:hAnsi="Tahoma" w:cs="Tahoma"/>
          <w:sz w:val="18"/>
          <w:szCs w:val="18"/>
        </w:rPr>
        <w:t>westycyjnym</w:t>
      </w:r>
      <w:r>
        <w:rPr>
          <w:rFonts w:ascii="Tahoma" w:hAnsi="Tahoma" w:cs="Tahoma"/>
          <w:sz w:val="18"/>
          <w:szCs w:val="18"/>
        </w:rPr>
        <w:t>, potwierdzonego protokołem odbioru końcowego robót, jednak nie później nic do dnia 30 listopada 2018 r.</w:t>
      </w:r>
    </w:p>
    <w:p w:rsidR="00DB49AF" w:rsidRPr="00984183" w:rsidRDefault="00DB49AF" w:rsidP="00E1502F">
      <w:pPr>
        <w:jc w:val="both"/>
        <w:rPr>
          <w:rFonts w:ascii="Tahoma" w:hAnsi="Tahoma" w:cs="Tahoma"/>
          <w:b/>
          <w:sz w:val="18"/>
          <w:szCs w:val="18"/>
        </w:rPr>
      </w:pPr>
      <w:r>
        <w:rPr>
          <w:rFonts w:ascii="Tahoma" w:hAnsi="Tahoma" w:cs="Tahoma"/>
          <w:sz w:val="18"/>
          <w:szCs w:val="18"/>
        </w:rPr>
        <w:tab/>
      </w:r>
      <w:r>
        <w:rPr>
          <w:rFonts w:ascii="Tahoma" w:hAnsi="Tahoma" w:cs="Tahoma"/>
          <w:sz w:val="18"/>
          <w:szCs w:val="18"/>
        </w:rPr>
        <w:tab/>
      </w: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6" w:name="_Toc459195125"/>
      <w:r w:rsidRPr="00242EBB">
        <w:rPr>
          <w:rFonts w:ascii="Tahoma" w:hAnsi="Tahoma" w:cs="Tahoma"/>
          <w:b/>
          <w:sz w:val="18"/>
          <w:szCs w:val="18"/>
          <w:highlight w:val="lightGray"/>
        </w:rPr>
        <w:t>Oferty wariantowe oraz informacja o powtórzeniu podobnych zamówień</w:t>
      </w:r>
      <w:bookmarkEnd w:id="6"/>
    </w:p>
    <w:p w:rsidR="00DB49AF" w:rsidRPr="00CE0780"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6.1.      </w:t>
      </w:r>
    </w:p>
    <w:p w:rsidR="00DB49AF" w:rsidRPr="00CE0780" w:rsidRDefault="00DB49AF" w:rsidP="00F61D02">
      <w:pPr>
        <w:pStyle w:val="Akapitzlist"/>
        <w:numPr>
          <w:ilvl w:val="1"/>
          <w:numId w:val="11"/>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DB49AF" w:rsidRPr="00CE0780" w:rsidRDefault="00DB49AF" w:rsidP="00F61D02">
      <w:pPr>
        <w:pStyle w:val="Akapitzlist"/>
        <w:numPr>
          <w:ilvl w:val="1"/>
          <w:numId w:val="12"/>
        </w:numPr>
        <w:tabs>
          <w:tab w:val="clear" w:pos="1200"/>
          <w:tab w:val="num" w:pos="600"/>
        </w:tabs>
        <w:spacing w:after="0" w:line="240" w:lineRule="auto"/>
        <w:ind w:left="720"/>
        <w:jc w:val="both"/>
        <w:rPr>
          <w:rFonts w:ascii="Tahoma" w:hAnsi="Tahoma" w:cs="Tahoma"/>
          <w:sz w:val="18"/>
          <w:szCs w:val="18"/>
        </w:rPr>
      </w:pPr>
      <w:r>
        <w:rPr>
          <w:rFonts w:ascii="Tahoma" w:hAnsi="Tahoma" w:cs="Tahoma"/>
          <w:sz w:val="18"/>
          <w:szCs w:val="18"/>
        </w:rPr>
        <w:t xml:space="preserve"> </w:t>
      </w:r>
      <w:r w:rsidRPr="00C40B69">
        <w:rPr>
          <w:rFonts w:ascii="Tahoma" w:hAnsi="Tahoma" w:cs="Tahoma"/>
          <w:sz w:val="18"/>
          <w:szCs w:val="18"/>
        </w:rPr>
        <w:t xml:space="preserve">Zamawiający </w:t>
      </w:r>
      <w:r>
        <w:rPr>
          <w:rFonts w:ascii="Tahoma" w:hAnsi="Tahoma" w:cs="Tahoma"/>
          <w:sz w:val="18"/>
          <w:szCs w:val="18"/>
        </w:rPr>
        <w:t xml:space="preserve">nie </w:t>
      </w:r>
      <w:r w:rsidRPr="00C40B69">
        <w:rPr>
          <w:rFonts w:ascii="Tahoma" w:hAnsi="Tahoma" w:cs="Tahoma"/>
          <w:sz w:val="18"/>
          <w:szCs w:val="18"/>
        </w:rPr>
        <w:t>przewiduje</w:t>
      </w:r>
      <w:r w:rsidRPr="00001841">
        <w:rPr>
          <w:rFonts w:ascii="Tahoma" w:hAnsi="Tahoma" w:cs="Tahoma"/>
          <w:sz w:val="18"/>
          <w:szCs w:val="18"/>
        </w:rPr>
        <w:t xml:space="preserve"> możliwoś</w:t>
      </w:r>
      <w:r>
        <w:rPr>
          <w:rFonts w:ascii="Tahoma" w:hAnsi="Tahoma" w:cs="Tahoma"/>
          <w:sz w:val="18"/>
          <w:szCs w:val="18"/>
        </w:rPr>
        <w:t>ci</w:t>
      </w:r>
      <w:r w:rsidRPr="00001841">
        <w:rPr>
          <w:rFonts w:ascii="Tahoma" w:hAnsi="Tahoma" w:cs="Tahoma"/>
          <w:sz w:val="18"/>
          <w:szCs w:val="18"/>
        </w:rPr>
        <w:t xml:space="preserve"> udzielenia zamówień, o których mowa w art. 67 ust. 1 pkt 6 ustawy Pzp.</w:t>
      </w:r>
    </w:p>
    <w:p w:rsidR="00DB49AF" w:rsidRPr="002B49CD" w:rsidRDefault="00DB49AF" w:rsidP="00DB49AF">
      <w:pPr>
        <w:ind w:left="720" w:hanging="720"/>
        <w:jc w:val="both"/>
        <w:rPr>
          <w:rStyle w:val="tekstdokbold"/>
          <w:rFonts w:ascii="Tahoma" w:hAnsi="Tahoma" w:cs="Tahoma"/>
          <w:b w:val="0"/>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7" w:name="_Toc459195126"/>
      <w:r w:rsidRPr="00242EBB">
        <w:rPr>
          <w:rFonts w:ascii="Tahoma" w:hAnsi="Tahoma" w:cs="Tahoma"/>
          <w:b/>
          <w:sz w:val="18"/>
          <w:szCs w:val="18"/>
          <w:highlight w:val="lightGray"/>
        </w:rPr>
        <w:t>Warunki udziału w postępowaniu i podstawy wykluczenia</w:t>
      </w:r>
      <w:bookmarkEnd w:id="7"/>
    </w:p>
    <w:p w:rsidR="00DB49AF" w:rsidRPr="00984183" w:rsidRDefault="00DB49AF" w:rsidP="00DB49AF">
      <w:pPr>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DB49AF" w:rsidRPr="00F95342" w:rsidRDefault="00DB49AF" w:rsidP="00DB49AF">
      <w:pPr>
        <w:pStyle w:val="Akapitzlist"/>
        <w:spacing w:after="0" w:line="240" w:lineRule="auto"/>
        <w:ind w:left="0"/>
        <w:jc w:val="both"/>
        <w:rPr>
          <w:rFonts w:ascii="Tahoma" w:hAnsi="Tahoma" w:cs="Tahoma"/>
          <w:vanish/>
          <w:sz w:val="18"/>
          <w:szCs w:val="18"/>
        </w:rPr>
      </w:pPr>
      <w:r w:rsidRPr="00F95342">
        <w:rPr>
          <w:rFonts w:ascii="Tahoma" w:hAnsi="Tahoma" w:cs="Tahoma"/>
          <w:sz w:val="18"/>
          <w:szCs w:val="18"/>
        </w:rPr>
        <w:t xml:space="preserve">7.1.    </w:t>
      </w:r>
    </w:p>
    <w:p w:rsidR="00DB49AF" w:rsidRPr="00F95342" w:rsidRDefault="00DB49AF" w:rsidP="00F61D02">
      <w:pPr>
        <w:pStyle w:val="Akapitzlist"/>
        <w:numPr>
          <w:ilvl w:val="1"/>
          <w:numId w:val="12"/>
        </w:numPr>
        <w:spacing w:after="0" w:line="240" w:lineRule="auto"/>
        <w:ind w:left="720"/>
        <w:jc w:val="both"/>
        <w:rPr>
          <w:rFonts w:ascii="Tahoma" w:hAnsi="Tahoma" w:cs="Tahoma"/>
          <w:sz w:val="18"/>
          <w:szCs w:val="18"/>
        </w:rPr>
      </w:pPr>
      <w:r w:rsidRPr="00F95342">
        <w:rPr>
          <w:rFonts w:ascii="Tahoma" w:hAnsi="Tahoma" w:cs="Tahoma"/>
          <w:sz w:val="18"/>
          <w:szCs w:val="18"/>
        </w:rPr>
        <w:t xml:space="preserve">nie podlegają wykluczeniu, </w:t>
      </w:r>
    </w:p>
    <w:p w:rsidR="00DB49AF" w:rsidRPr="00F95342" w:rsidRDefault="00DB49AF" w:rsidP="00DB49AF">
      <w:pPr>
        <w:pStyle w:val="Akapitzlist"/>
        <w:spacing w:after="0" w:line="240" w:lineRule="auto"/>
        <w:ind w:left="0"/>
        <w:jc w:val="both"/>
        <w:rPr>
          <w:rFonts w:ascii="Tahoma" w:hAnsi="Tahoma" w:cs="Tahoma"/>
          <w:sz w:val="18"/>
          <w:szCs w:val="18"/>
        </w:rPr>
      </w:pPr>
      <w:r w:rsidRPr="00F95342">
        <w:rPr>
          <w:rFonts w:ascii="Tahoma" w:hAnsi="Tahoma" w:cs="Tahoma"/>
          <w:sz w:val="18"/>
          <w:szCs w:val="18"/>
        </w:rPr>
        <w:t>7.2.    spełniają następujące warunki udziału w postępowaniu dotyczące:</w:t>
      </w:r>
    </w:p>
    <w:p w:rsidR="00DB49AF" w:rsidRPr="00E03959" w:rsidRDefault="00DB49AF" w:rsidP="00DB49AF">
      <w:pPr>
        <w:pStyle w:val="Akapitzlist"/>
        <w:spacing w:after="0" w:line="240" w:lineRule="auto"/>
        <w:ind w:left="0"/>
        <w:jc w:val="both"/>
        <w:rPr>
          <w:rFonts w:ascii="Tahoma" w:hAnsi="Tahoma" w:cs="Tahoma"/>
          <w:color w:val="FF0000"/>
          <w:sz w:val="18"/>
          <w:szCs w:val="18"/>
        </w:rPr>
      </w:pPr>
    </w:p>
    <w:p w:rsidR="00DB49AF" w:rsidRDefault="00DB49AF" w:rsidP="00F61D02">
      <w:pPr>
        <w:pStyle w:val="Akapitzlist"/>
        <w:numPr>
          <w:ilvl w:val="2"/>
          <w:numId w:val="13"/>
        </w:numPr>
        <w:tabs>
          <w:tab w:val="clear" w:pos="1680"/>
          <w:tab w:val="num" w:pos="600"/>
        </w:tabs>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AC0C4B">
        <w:rPr>
          <w:rFonts w:ascii="Tahoma" w:hAnsi="Tahoma" w:cs="Tahoma"/>
          <w:b/>
          <w:sz w:val="18"/>
          <w:szCs w:val="18"/>
        </w:rPr>
        <w:t xml:space="preserve">sytuacji ekonomicznej lub finansowej </w:t>
      </w:r>
      <w:r w:rsidRPr="00AC0C4B">
        <w:rPr>
          <w:rFonts w:ascii="Tahoma" w:hAnsi="Tahoma" w:cs="Tahoma"/>
          <w:sz w:val="18"/>
          <w:szCs w:val="18"/>
        </w:rPr>
        <w:t xml:space="preserve">tj.: </w:t>
      </w:r>
    </w:p>
    <w:p w:rsidR="00204F85" w:rsidRPr="00204F85" w:rsidRDefault="00DB49AF" w:rsidP="00F61D02">
      <w:pPr>
        <w:pStyle w:val="Akapitzlist"/>
        <w:numPr>
          <w:ilvl w:val="3"/>
          <w:numId w:val="13"/>
        </w:numPr>
        <w:tabs>
          <w:tab w:val="num" w:pos="1440"/>
        </w:tabs>
        <w:spacing w:after="0" w:line="240" w:lineRule="auto"/>
        <w:ind w:left="1418" w:hanging="709"/>
        <w:jc w:val="both"/>
        <w:rPr>
          <w:rFonts w:ascii="Tahoma" w:hAnsi="Tahoma" w:cs="Tahoma"/>
          <w:sz w:val="18"/>
          <w:szCs w:val="18"/>
        </w:rPr>
      </w:pPr>
      <w:r w:rsidRPr="00204F85">
        <w:rPr>
          <w:rFonts w:ascii="Tahoma" w:hAnsi="Tahoma" w:cs="Tahoma"/>
          <w:sz w:val="18"/>
          <w:szCs w:val="18"/>
        </w:rPr>
        <w:t xml:space="preserve">Wykonawca uzyskał średni przychód za ostatnie 3 lata obrotowe (na podstawie „rachunków zysku i strat” pozycja „przychód netto ze sprzedaży produktów, towarów i materiałów” lub „przychód netto ze sprzedaży i  zrównane z nimi”) w wysokości nie mniejszej niż: </w:t>
      </w:r>
    </w:p>
    <w:p w:rsidR="00DB49AF" w:rsidRDefault="006F403F" w:rsidP="006F403F">
      <w:pPr>
        <w:tabs>
          <w:tab w:val="num" w:pos="1440"/>
        </w:tabs>
        <w:ind w:left="1418"/>
        <w:jc w:val="both"/>
        <w:rPr>
          <w:rFonts w:ascii="Tahoma" w:hAnsi="Tahoma" w:cs="Tahoma"/>
          <w:b/>
          <w:sz w:val="18"/>
          <w:szCs w:val="18"/>
        </w:rPr>
      </w:pPr>
      <w:r>
        <w:rPr>
          <w:rFonts w:ascii="Tahoma" w:hAnsi="Tahoma" w:cs="Tahoma"/>
          <w:sz w:val="18"/>
          <w:szCs w:val="18"/>
        </w:rPr>
        <w:t xml:space="preserve">część 1: </w:t>
      </w:r>
      <w:r w:rsidR="00254396">
        <w:rPr>
          <w:rFonts w:ascii="Tahoma" w:hAnsi="Tahoma" w:cs="Tahoma"/>
          <w:b/>
          <w:sz w:val="18"/>
          <w:szCs w:val="18"/>
        </w:rPr>
        <w:t>1</w:t>
      </w:r>
      <w:r w:rsidR="00204F85" w:rsidRPr="00204F85">
        <w:rPr>
          <w:rFonts w:ascii="Tahoma" w:hAnsi="Tahoma" w:cs="Tahoma"/>
          <w:b/>
          <w:sz w:val="18"/>
          <w:szCs w:val="18"/>
        </w:rPr>
        <w:t xml:space="preserve">00 000,00 zł (słownie: </w:t>
      </w:r>
      <w:r w:rsidR="00254396">
        <w:rPr>
          <w:rFonts w:ascii="Tahoma" w:hAnsi="Tahoma" w:cs="Tahoma"/>
          <w:b/>
          <w:sz w:val="18"/>
          <w:szCs w:val="18"/>
        </w:rPr>
        <w:t>sto</w:t>
      </w:r>
      <w:r w:rsidR="00204F85" w:rsidRPr="00204F85">
        <w:rPr>
          <w:rFonts w:ascii="Tahoma" w:hAnsi="Tahoma" w:cs="Tahoma"/>
          <w:b/>
          <w:sz w:val="18"/>
          <w:szCs w:val="18"/>
        </w:rPr>
        <w:t xml:space="preserve"> tysięcy złotych 00/100)</w:t>
      </w:r>
      <w:r>
        <w:rPr>
          <w:rFonts w:ascii="Tahoma" w:hAnsi="Tahoma" w:cs="Tahoma"/>
          <w:b/>
          <w:sz w:val="18"/>
          <w:szCs w:val="18"/>
        </w:rPr>
        <w:t>;</w:t>
      </w:r>
    </w:p>
    <w:p w:rsidR="006F403F" w:rsidRDefault="006F403F" w:rsidP="006F403F">
      <w:pPr>
        <w:tabs>
          <w:tab w:val="num" w:pos="1440"/>
        </w:tabs>
        <w:ind w:left="1418"/>
        <w:jc w:val="both"/>
        <w:rPr>
          <w:rFonts w:ascii="Tahoma" w:hAnsi="Tahoma" w:cs="Tahoma"/>
          <w:b/>
          <w:sz w:val="18"/>
          <w:szCs w:val="18"/>
        </w:rPr>
      </w:pPr>
      <w:r w:rsidRPr="006F403F">
        <w:rPr>
          <w:rFonts w:ascii="Tahoma" w:hAnsi="Tahoma" w:cs="Tahoma"/>
          <w:sz w:val="18"/>
          <w:szCs w:val="18"/>
        </w:rPr>
        <w:t>część 2</w:t>
      </w:r>
      <w:r>
        <w:rPr>
          <w:rFonts w:ascii="Tahoma" w:hAnsi="Tahoma" w:cs="Tahoma"/>
          <w:sz w:val="18"/>
          <w:szCs w:val="18"/>
        </w:rPr>
        <w:t>:</w:t>
      </w:r>
      <w:r w:rsidRPr="006F403F">
        <w:rPr>
          <w:rFonts w:ascii="Tahoma" w:hAnsi="Tahoma" w:cs="Tahoma"/>
          <w:b/>
          <w:sz w:val="18"/>
          <w:szCs w:val="18"/>
        </w:rPr>
        <w:t xml:space="preserve"> </w:t>
      </w:r>
      <w:r>
        <w:rPr>
          <w:rFonts w:ascii="Tahoma" w:hAnsi="Tahoma" w:cs="Tahoma"/>
          <w:b/>
          <w:sz w:val="18"/>
          <w:szCs w:val="18"/>
        </w:rPr>
        <w:t>1</w:t>
      </w:r>
      <w:r w:rsidRPr="00204F85">
        <w:rPr>
          <w:rFonts w:ascii="Tahoma" w:hAnsi="Tahoma" w:cs="Tahoma"/>
          <w:b/>
          <w:sz w:val="18"/>
          <w:szCs w:val="18"/>
        </w:rPr>
        <w:t xml:space="preserve">00 000,00 zł (słownie: </w:t>
      </w:r>
      <w:r>
        <w:rPr>
          <w:rFonts w:ascii="Tahoma" w:hAnsi="Tahoma" w:cs="Tahoma"/>
          <w:b/>
          <w:sz w:val="18"/>
          <w:szCs w:val="18"/>
        </w:rPr>
        <w:t>sto</w:t>
      </w:r>
      <w:r w:rsidRPr="00204F85">
        <w:rPr>
          <w:rFonts w:ascii="Tahoma" w:hAnsi="Tahoma" w:cs="Tahoma"/>
          <w:b/>
          <w:sz w:val="18"/>
          <w:szCs w:val="18"/>
        </w:rPr>
        <w:t xml:space="preserve"> tysięcy złotych 00/100)</w:t>
      </w:r>
      <w:r>
        <w:rPr>
          <w:rFonts w:ascii="Tahoma" w:hAnsi="Tahoma" w:cs="Tahoma"/>
          <w:b/>
          <w:sz w:val="18"/>
          <w:szCs w:val="18"/>
        </w:rPr>
        <w:t>;</w:t>
      </w:r>
    </w:p>
    <w:p w:rsidR="00204F85" w:rsidRPr="00204F85" w:rsidRDefault="00DB49AF" w:rsidP="00F61D02">
      <w:pPr>
        <w:pStyle w:val="Akapitzlist"/>
        <w:numPr>
          <w:ilvl w:val="3"/>
          <w:numId w:val="13"/>
        </w:numPr>
        <w:tabs>
          <w:tab w:val="num" w:pos="1440"/>
        </w:tabs>
        <w:spacing w:after="0" w:line="240" w:lineRule="auto"/>
        <w:ind w:left="1440" w:hanging="703"/>
        <w:jc w:val="both"/>
        <w:rPr>
          <w:rFonts w:ascii="Tahoma" w:hAnsi="Tahoma" w:cs="Tahoma"/>
          <w:sz w:val="18"/>
          <w:szCs w:val="18"/>
        </w:rPr>
      </w:pPr>
      <w:r w:rsidRPr="00204F85">
        <w:rPr>
          <w:rFonts w:ascii="Tahoma" w:hAnsi="Tahoma" w:cs="Tahoma"/>
          <w:iCs/>
          <w:sz w:val="18"/>
          <w:szCs w:val="18"/>
        </w:rPr>
        <w:t>Wykonawca j</w:t>
      </w:r>
      <w:r w:rsidRPr="00204F85">
        <w:rPr>
          <w:rFonts w:ascii="Tahoma" w:hAnsi="Tahoma" w:cs="Tahoma"/>
          <w:bCs/>
          <w:iCs/>
          <w:sz w:val="18"/>
          <w:szCs w:val="18"/>
        </w:rPr>
        <w:t xml:space="preserve">est </w:t>
      </w:r>
      <w:r w:rsidRPr="00204F85">
        <w:rPr>
          <w:rFonts w:ascii="Tahoma" w:hAnsi="Tahoma" w:cs="Tahoma"/>
          <w:sz w:val="18"/>
          <w:szCs w:val="18"/>
        </w:rPr>
        <w:t xml:space="preserve">ubezpieczony od odpowiedzialności cywilnej w zakresie prowadzonej działalności związanej z przedmiotem niniejszego zamówienia, </w:t>
      </w:r>
      <w:r w:rsidRPr="00204F85">
        <w:rPr>
          <w:rFonts w:ascii="Tahoma" w:hAnsi="Tahoma" w:cs="Tahoma"/>
          <w:iCs/>
          <w:sz w:val="18"/>
          <w:szCs w:val="18"/>
        </w:rPr>
        <w:t>na sumę gwarancyjną co najmniej:</w:t>
      </w:r>
    </w:p>
    <w:p w:rsidR="00DB49AF" w:rsidRPr="00204F85" w:rsidRDefault="006F403F" w:rsidP="00204F85">
      <w:pPr>
        <w:pStyle w:val="Akapitzlist"/>
        <w:tabs>
          <w:tab w:val="num" w:pos="1931"/>
        </w:tabs>
        <w:spacing w:after="0" w:line="240" w:lineRule="auto"/>
        <w:ind w:left="1440"/>
        <w:jc w:val="both"/>
        <w:rPr>
          <w:rFonts w:ascii="Tahoma" w:hAnsi="Tahoma" w:cs="Tahoma"/>
          <w:b/>
          <w:sz w:val="18"/>
          <w:szCs w:val="18"/>
        </w:rPr>
      </w:pPr>
      <w:r>
        <w:rPr>
          <w:rFonts w:ascii="Tahoma" w:hAnsi="Tahoma" w:cs="Tahoma"/>
          <w:iCs/>
          <w:sz w:val="18"/>
          <w:szCs w:val="18"/>
        </w:rPr>
        <w:t>c</w:t>
      </w:r>
      <w:r w:rsidRPr="006F403F">
        <w:rPr>
          <w:rFonts w:ascii="Tahoma" w:hAnsi="Tahoma" w:cs="Tahoma"/>
          <w:iCs/>
          <w:sz w:val="18"/>
          <w:szCs w:val="18"/>
        </w:rPr>
        <w:t>zęść 1:</w:t>
      </w:r>
      <w:r>
        <w:rPr>
          <w:rFonts w:ascii="Tahoma" w:hAnsi="Tahoma" w:cs="Tahoma"/>
          <w:b/>
          <w:iCs/>
          <w:sz w:val="18"/>
          <w:szCs w:val="18"/>
        </w:rPr>
        <w:t xml:space="preserve"> 50</w:t>
      </w:r>
      <w:r w:rsidR="00204F85" w:rsidRPr="00204F85">
        <w:rPr>
          <w:rFonts w:ascii="Tahoma" w:hAnsi="Tahoma" w:cs="Tahoma"/>
          <w:b/>
          <w:iCs/>
          <w:sz w:val="18"/>
          <w:szCs w:val="18"/>
        </w:rPr>
        <w:t xml:space="preserve"> 000,00 zł (słownie: </w:t>
      </w:r>
      <w:r>
        <w:rPr>
          <w:rFonts w:ascii="Tahoma" w:hAnsi="Tahoma" w:cs="Tahoma"/>
          <w:b/>
          <w:iCs/>
          <w:sz w:val="18"/>
          <w:szCs w:val="18"/>
        </w:rPr>
        <w:t xml:space="preserve">pięćdziesiąt </w:t>
      </w:r>
      <w:r w:rsidR="00204F85" w:rsidRPr="00204F85">
        <w:rPr>
          <w:rFonts w:ascii="Tahoma" w:hAnsi="Tahoma" w:cs="Tahoma"/>
          <w:b/>
          <w:iCs/>
          <w:sz w:val="18"/>
          <w:szCs w:val="18"/>
        </w:rPr>
        <w:t xml:space="preserve"> tysięcy złotych 00/100).</w:t>
      </w:r>
    </w:p>
    <w:p w:rsidR="006F403F" w:rsidRDefault="006F403F" w:rsidP="006F403F">
      <w:pPr>
        <w:pStyle w:val="Akapitzlist"/>
        <w:tabs>
          <w:tab w:val="num" w:pos="1931"/>
        </w:tabs>
        <w:spacing w:after="0" w:line="240" w:lineRule="auto"/>
        <w:ind w:left="1440"/>
        <w:jc w:val="both"/>
        <w:rPr>
          <w:rFonts w:ascii="Tahoma" w:hAnsi="Tahoma" w:cs="Tahoma"/>
          <w:b/>
          <w:sz w:val="18"/>
          <w:szCs w:val="18"/>
        </w:rPr>
      </w:pPr>
      <w:r>
        <w:rPr>
          <w:rFonts w:ascii="Tahoma" w:hAnsi="Tahoma" w:cs="Tahoma"/>
          <w:iCs/>
          <w:sz w:val="18"/>
          <w:szCs w:val="18"/>
        </w:rPr>
        <w:t>c</w:t>
      </w:r>
      <w:r w:rsidRPr="006F403F">
        <w:rPr>
          <w:rFonts w:ascii="Tahoma" w:hAnsi="Tahoma" w:cs="Tahoma"/>
          <w:iCs/>
          <w:sz w:val="18"/>
          <w:szCs w:val="18"/>
        </w:rPr>
        <w:t xml:space="preserve">zęść </w:t>
      </w:r>
      <w:r>
        <w:rPr>
          <w:rFonts w:ascii="Tahoma" w:hAnsi="Tahoma" w:cs="Tahoma"/>
          <w:iCs/>
          <w:sz w:val="18"/>
          <w:szCs w:val="18"/>
        </w:rPr>
        <w:t>2</w:t>
      </w:r>
      <w:r w:rsidRPr="006F403F">
        <w:rPr>
          <w:rFonts w:ascii="Tahoma" w:hAnsi="Tahoma" w:cs="Tahoma"/>
          <w:iCs/>
          <w:sz w:val="18"/>
          <w:szCs w:val="18"/>
        </w:rPr>
        <w:t>:</w:t>
      </w:r>
      <w:r>
        <w:rPr>
          <w:rFonts w:ascii="Tahoma" w:hAnsi="Tahoma" w:cs="Tahoma"/>
          <w:b/>
          <w:iCs/>
          <w:sz w:val="18"/>
          <w:szCs w:val="18"/>
        </w:rPr>
        <w:t xml:space="preserve"> 50</w:t>
      </w:r>
      <w:r w:rsidRPr="00204F85">
        <w:rPr>
          <w:rFonts w:ascii="Tahoma" w:hAnsi="Tahoma" w:cs="Tahoma"/>
          <w:b/>
          <w:iCs/>
          <w:sz w:val="18"/>
          <w:szCs w:val="18"/>
        </w:rPr>
        <w:t xml:space="preserve"> 000,00 zł (słownie: </w:t>
      </w:r>
      <w:r>
        <w:rPr>
          <w:rFonts w:ascii="Tahoma" w:hAnsi="Tahoma" w:cs="Tahoma"/>
          <w:b/>
          <w:iCs/>
          <w:sz w:val="18"/>
          <w:szCs w:val="18"/>
        </w:rPr>
        <w:t xml:space="preserve">pięćdziesiąt </w:t>
      </w:r>
      <w:r w:rsidRPr="00204F85">
        <w:rPr>
          <w:rFonts w:ascii="Tahoma" w:hAnsi="Tahoma" w:cs="Tahoma"/>
          <w:b/>
          <w:iCs/>
          <w:sz w:val="18"/>
          <w:szCs w:val="18"/>
        </w:rPr>
        <w:t xml:space="preserve"> tysięcy złotych 00/100).</w:t>
      </w:r>
      <w:r w:rsidRPr="00204F85">
        <w:rPr>
          <w:rFonts w:ascii="Tahoma" w:hAnsi="Tahoma" w:cs="Tahoma"/>
          <w:sz w:val="18"/>
          <w:szCs w:val="18"/>
        </w:rPr>
        <w:t xml:space="preserve">                        </w:t>
      </w:r>
      <w:r w:rsidRPr="00204F85">
        <w:rPr>
          <w:rFonts w:ascii="Tahoma" w:hAnsi="Tahoma" w:cs="Tahoma"/>
          <w:b/>
          <w:iCs/>
          <w:sz w:val="18"/>
          <w:szCs w:val="18"/>
        </w:rPr>
        <w:t xml:space="preserve">                         </w:t>
      </w:r>
      <w:r w:rsidRPr="00A21B4D">
        <w:rPr>
          <w:rFonts w:ascii="Tahoma" w:hAnsi="Tahoma" w:cs="Tahoma"/>
          <w:b/>
          <w:iCs/>
          <w:color w:val="FF0000"/>
          <w:sz w:val="18"/>
          <w:szCs w:val="18"/>
        </w:rPr>
        <w:t xml:space="preserve"> </w:t>
      </w:r>
      <w:r>
        <w:rPr>
          <w:rFonts w:ascii="Tahoma" w:hAnsi="Tahoma" w:cs="Tahoma"/>
          <w:b/>
          <w:sz w:val="18"/>
          <w:szCs w:val="18"/>
        </w:rPr>
        <w:t xml:space="preserve"> </w:t>
      </w:r>
    </w:p>
    <w:p w:rsidR="00DB49AF" w:rsidRDefault="00DB49AF" w:rsidP="00204F85">
      <w:pPr>
        <w:tabs>
          <w:tab w:val="num" w:pos="1440"/>
        </w:tabs>
        <w:jc w:val="both"/>
        <w:rPr>
          <w:rFonts w:ascii="Tahoma" w:hAnsi="Tahoma" w:cs="Tahoma"/>
          <w:b/>
          <w:sz w:val="18"/>
          <w:szCs w:val="18"/>
        </w:rPr>
      </w:pPr>
      <w:r w:rsidRPr="00204F85">
        <w:rPr>
          <w:rFonts w:ascii="Tahoma" w:hAnsi="Tahoma" w:cs="Tahoma"/>
          <w:b/>
          <w:iCs/>
          <w:sz w:val="18"/>
          <w:szCs w:val="18"/>
        </w:rPr>
        <w:t xml:space="preserve">                      </w:t>
      </w:r>
      <w:r w:rsidRPr="00A21B4D">
        <w:rPr>
          <w:rFonts w:ascii="Tahoma" w:hAnsi="Tahoma" w:cs="Tahoma"/>
          <w:b/>
          <w:iCs/>
          <w:color w:val="FF0000"/>
          <w:sz w:val="18"/>
          <w:szCs w:val="18"/>
        </w:rPr>
        <w:t xml:space="preserve"> </w:t>
      </w:r>
      <w:r>
        <w:rPr>
          <w:rFonts w:ascii="Tahoma" w:hAnsi="Tahoma" w:cs="Tahoma"/>
          <w:b/>
          <w:sz w:val="18"/>
          <w:szCs w:val="18"/>
        </w:rPr>
        <w:t xml:space="preserve"> </w:t>
      </w:r>
    </w:p>
    <w:p w:rsidR="00DB49AF" w:rsidRPr="00CF28DC" w:rsidRDefault="00DB49AF" w:rsidP="00F61D02">
      <w:pPr>
        <w:pStyle w:val="Akapitzlist"/>
        <w:numPr>
          <w:ilvl w:val="2"/>
          <w:numId w:val="13"/>
        </w:numPr>
        <w:tabs>
          <w:tab w:val="clear" w:pos="1680"/>
          <w:tab w:val="num" w:pos="720"/>
        </w:tabs>
        <w:spacing w:after="0" w:line="240" w:lineRule="auto"/>
        <w:ind w:left="680" w:hanging="680"/>
        <w:jc w:val="both"/>
        <w:rPr>
          <w:rFonts w:ascii="Tahoma" w:hAnsi="Tahoma" w:cs="Tahoma"/>
          <w:b/>
          <w:sz w:val="18"/>
          <w:szCs w:val="18"/>
        </w:rPr>
      </w:pPr>
      <w:r w:rsidRPr="00CF28DC">
        <w:rPr>
          <w:rFonts w:ascii="Tahoma" w:hAnsi="Tahoma" w:cs="Tahoma"/>
          <w:b/>
          <w:sz w:val="18"/>
          <w:szCs w:val="18"/>
        </w:rPr>
        <w:t xml:space="preserve">zdolności technicznej lub zawodowej, tj.: </w:t>
      </w:r>
    </w:p>
    <w:p w:rsidR="003A5147" w:rsidRPr="003A5147" w:rsidRDefault="003A5147" w:rsidP="003A5147">
      <w:pPr>
        <w:ind w:left="1440" w:hanging="760"/>
        <w:jc w:val="both"/>
        <w:rPr>
          <w:rFonts w:ascii="Tahoma" w:hAnsi="Tahoma" w:cs="Tahoma"/>
          <w:b/>
          <w:sz w:val="18"/>
          <w:szCs w:val="18"/>
          <w:shd w:val="clear" w:color="auto" w:fill="FFFFFF"/>
        </w:rPr>
      </w:pPr>
      <w:r>
        <w:rPr>
          <w:rFonts w:ascii="Tahoma" w:hAnsi="Tahoma" w:cs="Tahoma"/>
          <w:sz w:val="18"/>
          <w:szCs w:val="18"/>
        </w:rPr>
        <w:t xml:space="preserve">7.2.2.1. </w:t>
      </w:r>
      <w:r>
        <w:rPr>
          <w:rFonts w:ascii="Tahoma" w:hAnsi="Tahoma" w:cs="Tahoma"/>
          <w:color w:val="000000"/>
          <w:sz w:val="18"/>
          <w:szCs w:val="18"/>
          <w:shd w:val="clear" w:color="auto" w:fill="FFFFFF"/>
        </w:rPr>
        <w:t xml:space="preserve">Wykonawca </w:t>
      </w:r>
      <w:r>
        <w:rPr>
          <w:rFonts w:ascii="Tahoma" w:hAnsi="Tahoma" w:cs="Tahoma"/>
          <w:sz w:val="18"/>
          <w:szCs w:val="18"/>
          <w:shd w:val="clear" w:color="auto" w:fill="FFFFFF"/>
        </w:rPr>
        <w:t xml:space="preserve">w okresie ostatnich 3 lat przed upływem terminu składania ofert, a jeżeli okres prowadzenia działalności jest krótszy – w tym okresie, </w:t>
      </w:r>
      <w:r w:rsidRPr="003A5147">
        <w:rPr>
          <w:rFonts w:ascii="Tahoma" w:hAnsi="Tahoma" w:cs="Tahoma"/>
          <w:b/>
          <w:sz w:val="18"/>
          <w:szCs w:val="18"/>
          <w:shd w:val="clear" w:color="auto" w:fill="FFFFFF"/>
        </w:rPr>
        <w:t>wykonał minimum 2 zamówienia polegające na pełnieniu nadzoru inwestorskiego nad robotami polegającymi na budowie lub przebudowie drogi, obejmujące: drogę dla rowerów lub drogę dla rowerów i pieszych lub pas ruchu dla rowerów, na terenie miasta o liczbie mieszkańców powyżej 100 000 i o wartości inwestycji większej niż 5 000 000,00 zł każda.</w:t>
      </w:r>
    </w:p>
    <w:p w:rsidR="00DB49AF" w:rsidRPr="00605AD1" w:rsidRDefault="00DB49AF" w:rsidP="00DB49AF">
      <w:pPr>
        <w:ind w:left="1418" w:hanging="709"/>
        <w:jc w:val="both"/>
        <w:rPr>
          <w:rFonts w:ascii="Tahoma" w:hAnsi="Tahoma" w:cs="Tahoma"/>
          <w:b/>
          <w:sz w:val="18"/>
          <w:szCs w:val="18"/>
        </w:rPr>
      </w:pPr>
    </w:p>
    <w:p w:rsidR="00DB49AF" w:rsidRDefault="00DB49AF" w:rsidP="00DB49AF">
      <w:pPr>
        <w:ind w:left="1418" w:hanging="709"/>
        <w:jc w:val="both"/>
        <w:rPr>
          <w:rFonts w:ascii="Tahoma" w:hAnsi="Tahoma" w:cs="Tahoma"/>
          <w:sz w:val="18"/>
          <w:szCs w:val="18"/>
        </w:rPr>
      </w:pPr>
      <w:r>
        <w:rPr>
          <w:rFonts w:ascii="Tahoma" w:hAnsi="Tahoma" w:cs="Tahoma"/>
          <w:color w:val="FF0000"/>
          <w:sz w:val="18"/>
          <w:szCs w:val="18"/>
        </w:rPr>
        <w:tab/>
      </w:r>
      <w:r>
        <w:rPr>
          <w:rFonts w:ascii="Tahoma" w:hAnsi="Tahoma" w:cs="Tahoma"/>
          <w:sz w:val="18"/>
          <w:szCs w:val="18"/>
        </w:rPr>
        <w:t>W celu potwierdzenia wykonania tych usług, Wykonawca musi przedstawić wykaz głównych usług z podaniem ich wartości, przedmiotu, daty wykonania i podmiotów, na rzecz których usługi te zostały wykonane oraz załączeniem dowodów potwierdzających, że usługi zostały wykonane należycie.</w:t>
      </w:r>
    </w:p>
    <w:p w:rsidR="000075C3" w:rsidRPr="005E59BC" w:rsidRDefault="000075C3" w:rsidP="00DB49AF">
      <w:pPr>
        <w:ind w:left="1418" w:hanging="709"/>
        <w:jc w:val="both"/>
        <w:rPr>
          <w:rFonts w:ascii="Tahoma" w:hAnsi="Tahoma" w:cs="Tahoma"/>
          <w:sz w:val="18"/>
          <w:szCs w:val="18"/>
        </w:rPr>
      </w:pPr>
    </w:p>
    <w:p w:rsidR="000075C3" w:rsidRPr="000075C3" w:rsidRDefault="000075C3" w:rsidP="000075C3">
      <w:pPr>
        <w:jc w:val="both"/>
        <w:rPr>
          <w:rFonts w:ascii="Tahoma" w:hAnsi="Tahoma" w:cs="Tahoma"/>
          <w:sz w:val="18"/>
          <w:szCs w:val="18"/>
          <w:u w:val="single"/>
        </w:rPr>
      </w:pPr>
      <w:r w:rsidRPr="000075C3">
        <w:rPr>
          <w:rFonts w:ascii="Tahoma" w:hAnsi="Tahoma" w:cs="Tahoma"/>
          <w:sz w:val="18"/>
          <w:szCs w:val="18"/>
          <w:u w:val="single"/>
        </w:rPr>
        <w:t>Wykonawca powinien spełnić powyższy warunek, niezależnie od ilości części zamówienia, na które składa ofertę.</w:t>
      </w:r>
    </w:p>
    <w:p w:rsidR="000075C3" w:rsidRPr="0055051F" w:rsidRDefault="000075C3" w:rsidP="000075C3">
      <w:pPr>
        <w:ind w:left="1560"/>
        <w:jc w:val="both"/>
        <w:rPr>
          <w:rFonts w:ascii="Tahoma" w:hAnsi="Tahoma" w:cs="Tahoma"/>
          <w:sz w:val="18"/>
          <w:szCs w:val="18"/>
          <w:highlight w:val="cyan"/>
        </w:rPr>
      </w:pPr>
      <w:r w:rsidRPr="0055051F">
        <w:rPr>
          <w:rFonts w:ascii="Tahoma" w:hAnsi="Tahoma" w:cs="Tahoma"/>
          <w:sz w:val="18"/>
          <w:szCs w:val="18"/>
          <w:highlight w:val="cyan"/>
        </w:rPr>
        <w:t xml:space="preserve">     </w:t>
      </w:r>
    </w:p>
    <w:p w:rsidR="00DB49AF" w:rsidRPr="00D207B7" w:rsidRDefault="00DB49AF" w:rsidP="00DB49AF">
      <w:pPr>
        <w:ind w:left="1418" w:hanging="709"/>
        <w:jc w:val="both"/>
        <w:rPr>
          <w:rFonts w:ascii="Tahoma" w:hAnsi="Tahoma" w:cs="Tahoma"/>
          <w:sz w:val="18"/>
          <w:szCs w:val="18"/>
        </w:rPr>
      </w:pPr>
      <w:r w:rsidRPr="006C69FD">
        <w:rPr>
          <w:rFonts w:ascii="Tahoma" w:hAnsi="Tahoma" w:cs="Tahoma"/>
          <w:sz w:val="18"/>
          <w:szCs w:val="18"/>
        </w:rPr>
        <w:t>7.2.2.2.  Wykonawca</w:t>
      </w:r>
      <w:r w:rsidRPr="00D207B7">
        <w:rPr>
          <w:rFonts w:ascii="Tahoma" w:hAnsi="Tahoma" w:cs="Tahoma"/>
          <w:sz w:val="18"/>
          <w:szCs w:val="18"/>
        </w:rPr>
        <w:t xml:space="preserve"> ma do dyspozycji osoby legitymujące się kwalifikacjami zawodowymi, uprawnieniami, doświadczeniem i wykształceniem odpowiednimi do stanowisk, jakie zostaną im powierzone,  zgodnie z poniższym wykazem:</w:t>
      </w:r>
      <w:r w:rsidRPr="00D207B7">
        <w:rPr>
          <w:rFonts w:ascii="Tahoma" w:hAnsi="Tahoma" w:cs="Tahoma"/>
          <w:sz w:val="18"/>
          <w:szCs w:val="18"/>
          <w:u w:val="single"/>
        </w:rPr>
        <w:t xml:space="preserve"> </w:t>
      </w:r>
    </w:p>
    <w:p w:rsidR="00DB49AF" w:rsidRPr="00605AD1" w:rsidRDefault="00DB49AF" w:rsidP="00DB49AF">
      <w:pPr>
        <w:ind w:left="1440"/>
        <w:jc w:val="both"/>
        <w:rPr>
          <w:rFonts w:ascii="Tahoma" w:hAnsi="Tahoma" w:cs="Tahoma"/>
          <w:b/>
          <w:sz w:val="18"/>
          <w:szCs w:val="18"/>
        </w:rPr>
      </w:pPr>
      <w:r w:rsidRPr="00D207B7">
        <w:rPr>
          <w:rFonts w:ascii="Tahoma" w:hAnsi="Tahoma" w:cs="Tahoma"/>
          <w:b/>
          <w:sz w:val="18"/>
          <w:szCs w:val="18"/>
        </w:rPr>
        <w:t>Lp. Stanowisko - Wymagana liczba osób - Okres posiadania wymaganych uprawnień (w latach) – Doświa</w:t>
      </w:r>
      <w:r>
        <w:rPr>
          <w:rFonts w:ascii="Tahoma" w:hAnsi="Tahoma" w:cs="Tahoma"/>
          <w:b/>
          <w:sz w:val="18"/>
          <w:szCs w:val="18"/>
        </w:rPr>
        <w:t xml:space="preserve">dczenie </w:t>
      </w:r>
      <w:r w:rsidRPr="00605AD1">
        <w:rPr>
          <w:rFonts w:ascii="Tahoma" w:hAnsi="Tahoma" w:cs="Tahoma"/>
          <w:b/>
          <w:sz w:val="18"/>
          <w:szCs w:val="18"/>
        </w:rPr>
        <w:t xml:space="preserve">zawodowe/staż pracy (w latach) – podstawa dysponowania. </w:t>
      </w:r>
    </w:p>
    <w:p w:rsidR="00DB49AF" w:rsidRPr="00605AD1" w:rsidRDefault="00DB49AF" w:rsidP="00DB49AF">
      <w:pPr>
        <w:ind w:left="1440"/>
        <w:jc w:val="both"/>
        <w:rPr>
          <w:rFonts w:ascii="Tahoma" w:hAnsi="Tahoma" w:cs="Tahoma"/>
          <w:sz w:val="18"/>
          <w:szCs w:val="18"/>
        </w:rPr>
      </w:pPr>
    </w:p>
    <w:p w:rsidR="00DB49AF" w:rsidRPr="00605AD1" w:rsidRDefault="00DB49AF" w:rsidP="00DB49AF">
      <w:pPr>
        <w:ind w:left="1418" w:firstLine="22"/>
        <w:jc w:val="both"/>
        <w:rPr>
          <w:rFonts w:ascii="Tahoma" w:hAnsi="Tahoma" w:cs="Tahoma"/>
          <w:sz w:val="18"/>
          <w:szCs w:val="18"/>
          <w:lang w:val="cs-CZ"/>
        </w:rPr>
      </w:pPr>
      <w:r w:rsidRPr="00605AD1">
        <w:rPr>
          <w:rFonts w:ascii="Tahoma" w:hAnsi="Tahoma" w:cs="Tahoma"/>
          <w:b/>
          <w:sz w:val="18"/>
          <w:szCs w:val="18"/>
          <w:lang w:val="cs-CZ"/>
        </w:rPr>
        <w:lastRenderedPageBreak/>
        <w:t>1)</w:t>
      </w:r>
      <w:r w:rsidR="007A40B9" w:rsidRPr="00605AD1">
        <w:rPr>
          <w:rFonts w:ascii="Tahoma" w:hAnsi="Tahoma" w:cs="Tahoma"/>
          <w:b/>
          <w:sz w:val="18"/>
          <w:szCs w:val="18"/>
          <w:lang w:val="cs-CZ"/>
        </w:rPr>
        <w:t xml:space="preserve">Inspektor nadzoru robót drogowych posiadający uprawnienia budowlane do kierowania robotami budowlanymi w specjalności inżynieryjnej drogowej bez ograniczeń </w:t>
      </w:r>
      <w:r w:rsidRPr="00605AD1">
        <w:rPr>
          <w:rFonts w:ascii="Tahoma" w:hAnsi="Tahoma" w:cs="Tahoma"/>
          <w:b/>
          <w:sz w:val="18"/>
          <w:szCs w:val="18"/>
          <w:lang w:val="cs-CZ"/>
        </w:rPr>
        <w:t>–</w:t>
      </w:r>
      <w:r w:rsidRPr="00605AD1">
        <w:rPr>
          <w:rFonts w:ascii="Tahoma" w:hAnsi="Tahoma" w:cs="Tahoma"/>
          <w:sz w:val="18"/>
          <w:szCs w:val="18"/>
          <w:lang w:val="cs-CZ"/>
        </w:rPr>
        <w:t xml:space="preserve"> 1 osoba -  </w:t>
      </w:r>
      <w:r w:rsidR="007A40B9" w:rsidRPr="00605AD1">
        <w:rPr>
          <w:rFonts w:ascii="Tahoma" w:hAnsi="Tahoma" w:cs="Tahoma"/>
          <w:sz w:val="18"/>
          <w:szCs w:val="18"/>
          <w:lang w:val="cs-CZ"/>
        </w:rPr>
        <w:t>3</w:t>
      </w:r>
      <w:r w:rsidRPr="00605AD1">
        <w:rPr>
          <w:rFonts w:ascii="Tahoma" w:hAnsi="Tahoma" w:cs="Tahoma"/>
          <w:sz w:val="18"/>
          <w:szCs w:val="18"/>
          <w:lang w:val="cs-CZ"/>
        </w:rPr>
        <w:t xml:space="preserve"> lata – </w:t>
      </w:r>
      <w:r w:rsidR="007A40B9" w:rsidRPr="00605AD1">
        <w:rPr>
          <w:rFonts w:ascii="Tahoma" w:hAnsi="Tahoma" w:cs="Tahoma"/>
          <w:sz w:val="18"/>
          <w:szCs w:val="18"/>
          <w:lang w:val="cs-CZ"/>
        </w:rPr>
        <w:t>3</w:t>
      </w:r>
      <w:r w:rsidRPr="00605AD1">
        <w:rPr>
          <w:rFonts w:ascii="Tahoma" w:hAnsi="Tahoma" w:cs="Tahoma"/>
          <w:sz w:val="18"/>
          <w:szCs w:val="18"/>
          <w:lang w:val="cs-CZ"/>
        </w:rPr>
        <w:t xml:space="preserve"> lata – podstawa dysponowania.</w:t>
      </w:r>
    </w:p>
    <w:p w:rsidR="00DB49AF" w:rsidRPr="00605AD1" w:rsidRDefault="00DB49AF" w:rsidP="00DB49AF">
      <w:pPr>
        <w:ind w:left="1440"/>
        <w:jc w:val="both"/>
        <w:rPr>
          <w:rFonts w:ascii="Tahoma" w:hAnsi="Tahoma" w:cs="Tahoma"/>
          <w:sz w:val="18"/>
          <w:szCs w:val="18"/>
        </w:rPr>
      </w:pPr>
      <w:r w:rsidRPr="00605AD1">
        <w:rPr>
          <w:rFonts w:ascii="Tahoma" w:hAnsi="Tahoma" w:cs="Tahoma"/>
          <w:b/>
          <w:sz w:val="18"/>
          <w:szCs w:val="18"/>
        </w:rPr>
        <w:t>2)</w:t>
      </w:r>
      <w:r w:rsidR="007A40B9" w:rsidRPr="00605AD1">
        <w:rPr>
          <w:rFonts w:ascii="Tahoma" w:hAnsi="Tahoma" w:cs="Tahoma"/>
          <w:b/>
          <w:sz w:val="18"/>
          <w:szCs w:val="18"/>
          <w:lang w:val="cs-CZ"/>
        </w:rPr>
        <w:t xml:space="preserve"> Inspektor nadzoru branży sanitarnej posiadający uprawnienia budowlane do kierowania robotami budowlanymi w specjalności instalacyjnej w zakresie sieci, instalacji i urządzeń kanalizacyjnych  bez ograniczeń </w:t>
      </w:r>
      <w:r w:rsidRPr="00605AD1">
        <w:rPr>
          <w:rFonts w:ascii="Tahoma" w:hAnsi="Tahoma" w:cs="Tahoma"/>
          <w:b/>
          <w:sz w:val="18"/>
          <w:szCs w:val="18"/>
        </w:rPr>
        <w:t>–</w:t>
      </w:r>
      <w:r w:rsidRPr="00605AD1">
        <w:rPr>
          <w:rFonts w:ascii="Tahoma" w:hAnsi="Tahoma" w:cs="Tahoma"/>
          <w:sz w:val="18"/>
          <w:szCs w:val="18"/>
        </w:rPr>
        <w:t xml:space="preserve"> 1 osoba – </w:t>
      </w:r>
      <w:r w:rsidR="007A40B9" w:rsidRPr="00605AD1">
        <w:rPr>
          <w:rFonts w:ascii="Tahoma" w:hAnsi="Tahoma" w:cs="Tahoma"/>
          <w:sz w:val="18"/>
          <w:szCs w:val="18"/>
        </w:rPr>
        <w:t>3</w:t>
      </w:r>
      <w:r w:rsidRPr="00605AD1">
        <w:rPr>
          <w:rFonts w:ascii="Tahoma" w:hAnsi="Tahoma" w:cs="Tahoma"/>
          <w:sz w:val="18"/>
          <w:szCs w:val="18"/>
        </w:rPr>
        <w:t xml:space="preserve"> lata – </w:t>
      </w:r>
      <w:r w:rsidR="007A40B9" w:rsidRPr="00605AD1">
        <w:rPr>
          <w:rFonts w:ascii="Tahoma" w:hAnsi="Tahoma" w:cs="Tahoma"/>
          <w:sz w:val="18"/>
          <w:szCs w:val="18"/>
        </w:rPr>
        <w:t>3</w:t>
      </w:r>
      <w:r w:rsidRPr="00605AD1">
        <w:rPr>
          <w:rFonts w:ascii="Tahoma" w:hAnsi="Tahoma" w:cs="Tahoma"/>
          <w:sz w:val="18"/>
          <w:szCs w:val="18"/>
        </w:rPr>
        <w:t xml:space="preserve"> lata – podstawa dysponowania.</w:t>
      </w:r>
    </w:p>
    <w:p w:rsidR="007A40B9" w:rsidRPr="00605AD1" w:rsidRDefault="007A40B9" w:rsidP="00DB49AF">
      <w:pPr>
        <w:ind w:left="1440"/>
        <w:jc w:val="both"/>
        <w:rPr>
          <w:rFonts w:ascii="Tahoma" w:hAnsi="Tahoma" w:cs="Tahoma"/>
          <w:sz w:val="18"/>
          <w:szCs w:val="18"/>
        </w:rPr>
      </w:pPr>
      <w:r w:rsidRPr="00605AD1">
        <w:rPr>
          <w:rFonts w:ascii="Tahoma" w:hAnsi="Tahoma" w:cs="Tahoma"/>
          <w:b/>
          <w:sz w:val="18"/>
          <w:szCs w:val="18"/>
        </w:rPr>
        <w:t xml:space="preserve">3) </w:t>
      </w:r>
      <w:r w:rsidRPr="00605AD1">
        <w:rPr>
          <w:rFonts w:ascii="Tahoma" w:hAnsi="Tahoma" w:cs="Tahoma"/>
          <w:b/>
          <w:sz w:val="18"/>
          <w:szCs w:val="18"/>
          <w:lang w:val="cs-CZ"/>
        </w:rPr>
        <w:t>Inspektor nadzoru branży elektrycznej posiadający  posiadający uprawnienia budowlane do kierowania robotami budowlanymi w specjalności instalacyjnej w zakresie, instalacji i urządzeń elektrycznych i  elektroenergetycznych bez ograniczeń.</w:t>
      </w:r>
    </w:p>
    <w:p w:rsidR="00DB49AF" w:rsidRPr="00605AD1" w:rsidRDefault="00DB49AF" w:rsidP="00A67646">
      <w:pPr>
        <w:jc w:val="both"/>
        <w:rPr>
          <w:rFonts w:ascii="Tahoma" w:hAnsi="Tahoma" w:cs="Tahoma"/>
          <w:sz w:val="18"/>
          <w:szCs w:val="18"/>
        </w:rPr>
      </w:pPr>
      <w:r w:rsidRPr="00605AD1">
        <w:rPr>
          <w:rFonts w:ascii="Tahoma" w:hAnsi="Tahoma" w:cs="Tahoma"/>
          <w:sz w:val="18"/>
          <w:szCs w:val="18"/>
        </w:rPr>
        <w:tab/>
      </w:r>
      <w:r w:rsidRPr="00605AD1">
        <w:rPr>
          <w:rFonts w:ascii="Tahoma" w:hAnsi="Tahoma" w:cs="Tahoma"/>
          <w:sz w:val="18"/>
          <w:szCs w:val="18"/>
        </w:rPr>
        <w:tab/>
      </w:r>
      <w:r w:rsidR="007A40B9" w:rsidRPr="00605AD1">
        <w:rPr>
          <w:rFonts w:ascii="Tahoma" w:hAnsi="Tahoma" w:cs="Tahoma"/>
          <w:sz w:val="18"/>
          <w:szCs w:val="18"/>
        </w:rPr>
        <w:t xml:space="preserve">4) </w:t>
      </w:r>
      <w:r w:rsidR="007A40B9" w:rsidRPr="00605AD1">
        <w:rPr>
          <w:rFonts w:ascii="Tahoma" w:hAnsi="Tahoma" w:cs="Tahoma"/>
          <w:b/>
          <w:sz w:val="18"/>
          <w:szCs w:val="18"/>
        </w:rPr>
        <w:t>Architekt krajobrazu</w:t>
      </w:r>
      <w:r w:rsidR="007A40B9" w:rsidRPr="00605AD1">
        <w:rPr>
          <w:rFonts w:ascii="Tahoma" w:hAnsi="Tahoma" w:cs="Tahoma"/>
          <w:sz w:val="18"/>
          <w:szCs w:val="18"/>
        </w:rPr>
        <w:t xml:space="preserve"> – 1 osoba – X – 3 lata – podstawa dysponowania.</w:t>
      </w:r>
    </w:p>
    <w:p w:rsidR="007A40B9" w:rsidRPr="00605AD1" w:rsidRDefault="007A40B9" w:rsidP="00A67646">
      <w:pPr>
        <w:jc w:val="both"/>
        <w:rPr>
          <w:rFonts w:ascii="Tahoma" w:hAnsi="Tahoma" w:cs="Tahoma"/>
          <w:sz w:val="18"/>
          <w:szCs w:val="18"/>
        </w:rPr>
      </w:pPr>
    </w:p>
    <w:p w:rsidR="00DB49AF" w:rsidRPr="00605AD1" w:rsidRDefault="00DB49AF" w:rsidP="00DB49AF">
      <w:pPr>
        <w:pStyle w:val="xmsonormal"/>
        <w:spacing w:before="0" w:beforeAutospacing="0" w:after="0" w:afterAutospacing="0"/>
        <w:ind w:left="1440"/>
        <w:jc w:val="both"/>
      </w:pPr>
      <w:r w:rsidRPr="00605AD1">
        <w:rPr>
          <w:rFonts w:ascii="Tahoma" w:hAnsi="Tahoma" w:cs="Tahoma"/>
          <w:sz w:val="18"/>
          <w:szCs w:val="18"/>
        </w:rPr>
        <w:t xml:space="preserve">Osoby wymienione </w:t>
      </w:r>
      <w:r w:rsidR="00605AD1">
        <w:rPr>
          <w:rFonts w:ascii="Tahoma" w:hAnsi="Tahoma" w:cs="Tahoma"/>
          <w:sz w:val="18"/>
          <w:szCs w:val="18"/>
        </w:rPr>
        <w:t>w pkt. 1, 2 i 3</w:t>
      </w:r>
      <w:r w:rsidRPr="00605AD1">
        <w:rPr>
          <w:rFonts w:ascii="Tahoma" w:hAnsi="Tahoma" w:cs="Tahoma"/>
          <w:sz w:val="18"/>
          <w:szCs w:val="18"/>
        </w:rPr>
        <w:t xml:space="preserve"> powinny posiadać odpowiednie uprawnienia budowlane, a więc uprawnienia do sprawowania samodzielnych funkcji technicznych w budownictwie, wydane na podstawie ustawy z dnia 7.07.1994 r. Prawo budowlane (t.j. Dz. U. z 201</w:t>
      </w:r>
      <w:r w:rsidR="00FF6353" w:rsidRPr="00605AD1">
        <w:rPr>
          <w:rFonts w:ascii="Tahoma" w:hAnsi="Tahoma" w:cs="Tahoma"/>
          <w:sz w:val="18"/>
          <w:szCs w:val="18"/>
        </w:rPr>
        <w:t>7</w:t>
      </w:r>
      <w:r w:rsidRPr="00605AD1">
        <w:rPr>
          <w:rFonts w:ascii="Tahoma" w:hAnsi="Tahoma" w:cs="Tahoma"/>
          <w:sz w:val="18"/>
          <w:szCs w:val="18"/>
        </w:rPr>
        <w:t xml:space="preserve"> r., poz. </w:t>
      </w:r>
      <w:r w:rsidR="00FF6353" w:rsidRPr="00605AD1">
        <w:rPr>
          <w:rFonts w:ascii="Tahoma" w:hAnsi="Tahoma" w:cs="Tahoma"/>
          <w:sz w:val="18"/>
          <w:szCs w:val="18"/>
        </w:rPr>
        <w:t>1332)</w:t>
      </w:r>
      <w:r w:rsidRPr="00605AD1">
        <w:rPr>
          <w:rFonts w:ascii="Tahoma" w:hAnsi="Tahoma" w:cs="Tahoma"/>
          <w:sz w:val="18"/>
          <w:szCs w:val="18"/>
        </w:rPr>
        <w:t xml:space="preserve"> oraz Rozporządzenia Ministra 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(t.j. Dz. U. z 201</w:t>
      </w:r>
      <w:r w:rsidR="00FF6353" w:rsidRPr="00605AD1">
        <w:rPr>
          <w:rFonts w:ascii="Tahoma" w:hAnsi="Tahoma" w:cs="Tahoma"/>
          <w:sz w:val="18"/>
          <w:szCs w:val="18"/>
        </w:rPr>
        <w:t>6</w:t>
      </w:r>
      <w:r w:rsidRPr="00605AD1">
        <w:rPr>
          <w:rFonts w:ascii="Tahoma" w:hAnsi="Tahoma" w:cs="Tahoma"/>
          <w:sz w:val="18"/>
          <w:szCs w:val="18"/>
        </w:rPr>
        <w:t xml:space="preserve"> r. poz. 1946 z późn. zm.).</w:t>
      </w:r>
    </w:p>
    <w:p w:rsidR="00DB49AF" w:rsidRDefault="00DB49AF" w:rsidP="00DB49AF">
      <w:pPr>
        <w:ind w:left="1440"/>
        <w:jc w:val="both"/>
        <w:rPr>
          <w:rFonts w:ascii="Tahoma" w:hAnsi="Tahoma" w:cs="Tahoma"/>
          <w:sz w:val="18"/>
          <w:szCs w:val="18"/>
        </w:rPr>
      </w:pPr>
      <w:r w:rsidRPr="00723EC8">
        <w:rPr>
          <w:rFonts w:ascii="Tahoma" w:hAnsi="Tahoma" w:cs="Tahoma"/>
          <w:sz w:val="18"/>
          <w:szCs w:val="18"/>
        </w:rPr>
        <w:t>Osobami (Kandydatami) na stanowiska wymienione powyżej mogą być również, zgodnie z art. 12a ustawy Prawo budowlane, osoby, których odpowiednie kwalifikacje zostały uznane na zasadach określonych w przepisach odrębnych, w szczególności w przepisach ustawy z dnia 22 grudnia 2015 r. o zasadach uznawania kwalifikacji zawodowych nabytych w państwach członkowskich Unii Europejskiej (Dz. U. 2016 poz. 65).</w:t>
      </w:r>
    </w:p>
    <w:p w:rsidR="000075C3" w:rsidRDefault="000075C3" w:rsidP="00DB49AF">
      <w:pPr>
        <w:ind w:left="1440"/>
        <w:jc w:val="both"/>
        <w:rPr>
          <w:rFonts w:ascii="Tahoma" w:hAnsi="Tahoma" w:cs="Tahoma"/>
          <w:sz w:val="18"/>
          <w:szCs w:val="18"/>
        </w:rPr>
      </w:pPr>
    </w:p>
    <w:p w:rsidR="000075C3" w:rsidRDefault="000075C3" w:rsidP="000075C3">
      <w:pPr>
        <w:jc w:val="both"/>
        <w:rPr>
          <w:rFonts w:ascii="Tahoma" w:hAnsi="Tahoma" w:cs="Tahoma"/>
          <w:sz w:val="18"/>
          <w:szCs w:val="18"/>
          <w:u w:val="single"/>
        </w:rPr>
      </w:pPr>
      <w:r w:rsidRPr="000075C3">
        <w:rPr>
          <w:rFonts w:ascii="Tahoma" w:hAnsi="Tahoma" w:cs="Tahoma"/>
          <w:sz w:val="18"/>
          <w:szCs w:val="18"/>
          <w:u w:val="single"/>
        </w:rPr>
        <w:t>Wykonawca powinien spełnić powyższy warunek, niezależnie od ilości części zamówienia, na które składa ofertę.</w:t>
      </w:r>
    </w:p>
    <w:p w:rsidR="000075C3" w:rsidRPr="0055051F" w:rsidRDefault="000075C3" w:rsidP="000075C3">
      <w:pPr>
        <w:ind w:left="1560"/>
        <w:jc w:val="both"/>
        <w:rPr>
          <w:rFonts w:ascii="Tahoma" w:hAnsi="Tahoma" w:cs="Tahoma"/>
          <w:sz w:val="18"/>
          <w:szCs w:val="18"/>
          <w:highlight w:val="cyan"/>
        </w:rPr>
      </w:pPr>
      <w:r w:rsidRPr="0055051F">
        <w:rPr>
          <w:rFonts w:ascii="Tahoma" w:hAnsi="Tahoma" w:cs="Tahoma"/>
          <w:sz w:val="18"/>
          <w:szCs w:val="18"/>
          <w:highlight w:val="cyan"/>
        </w:rPr>
        <w:t xml:space="preserve">   </w:t>
      </w:r>
    </w:p>
    <w:p w:rsidR="00DB49AF" w:rsidRDefault="00DB49AF" w:rsidP="00DB49AF">
      <w:pPr>
        <w:ind w:left="1418"/>
        <w:jc w:val="both"/>
        <w:rPr>
          <w:rFonts w:ascii="Tahoma" w:hAnsi="Tahoma" w:cs="Tahoma"/>
          <w:sz w:val="18"/>
          <w:szCs w:val="18"/>
        </w:rPr>
      </w:pPr>
      <w:r>
        <w:rPr>
          <w:rFonts w:ascii="Tahoma" w:hAnsi="Tahoma" w:cs="Tahoma"/>
          <w:sz w:val="18"/>
          <w:szCs w:val="18"/>
        </w:rPr>
        <w:t xml:space="preserve">  </w:t>
      </w:r>
    </w:p>
    <w:p w:rsidR="00DB49AF" w:rsidRPr="00CE4134" w:rsidRDefault="00DB49AF" w:rsidP="00F61D02">
      <w:pPr>
        <w:pStyle w:val="Akapitzlist"/>
        <w:numPr>
          <w:ilvl w:val="1"/>
          <w:numId w:val="13"/>
        </w:numPr>
        <w:tabs>
          <w:tab w:val="clear" w:pos="1200"/>
          <w:tab w:val="num" w:pos="720"/>
        </w:tabs>
        <w:spacing w:after="0" w:line="240" w:lineRule="auto"/>
        <w:ind w:left="720"/>
        <w:jc w:val="both"/>
        <w:rPr>
          <w:rFonts w:ascii="Tahoma" w:hAnsi="Tahoma" w:cs="Tahoma"/>
          <w:sz w:val="18"/>
          <w:szCs w:val="18"/>
        </w:rPr>
      </w:pPr>
      <w:r w:rsidRPr="00CE4134">
        <w:rPr>
          <w:rFonts w:ascii="Tahoma" w:hAnsi="Tahoma" w:cs="Tahoma"/>
          <w:sz w:val="18"/>
          <w:szCs w:val="18"/>
        </w:rPr>
        <w:t xml:space="preserve">Zamawiający wykluczy z postępowania Wykonawcę w przypadku spełnienia wobec niego przesłanek określonych w art. 24 ust. 1 pkt </w:t>
      </w:r>
      <w:r w:rsidRPr="00BA0AFA">
        <w:rPr>
          <w:rFonts w:ascii="Tahoma" w:hAnsi="Tahoma" w:cs="Tahoma"/>
          <w:sz w:val="18"/>
          <w:szCs w:val="18"/>
        </w:rPr>
        <w:t>12 – 23</w:t>
      </w:r>
      <w:r w:rsidRPr="00CE4134">
        <w:rPr>
          <w:rFonts w:ascii="Tahoma" w:hAnsi="Tahoma" w:cs="Tahoma"/>
          <w:sz w:val="18"/>
          <w:szCs w:val="18"/>
        </w:rPr>
        <w:t xml:space="preserve"> ustawy Pzp, tj.:               </w:t>
      </w:r>
    </w:p>
    <w:p w:rsidR="00DB49AF" w:rsidRPr="00CE4134" w:rsidRDefault="00DB49AF" w:rsidP="00F61D02">
      <w:pPr>
        <w:pStyle w:val="Akapitzlist"/>
        <w:numPr>
          <w:ilvl w:val="2"/>
          <w:numId w:val="13"/>
        </w:numPr>
        <w:tabs>
          <w:tab w:val="clear" w:pos="1680"/>
          <w:tab w:val="num" w:pos="720"/>
        </w:tabs>
        <w:spacing w:after="0" w:line="240" w:lineRule="auto"/>
        <w:ind w:left="680" w:hanging="680"/>
        <w:jc w:val="both"/>
        <w:rPr>
          <w:rFonts w:ascii="Tahoma" w:hAnsi="Tahoma" w:cs="Tahoma"/>
          <w:sz w:val="18"/>
          <w:szCs w:val="18"/>
        </w:rPr>
      </w:pPr>
      <w:r w:rsidRPr="00CE4134">
        <w:rPr>
          <w:rFonts w:ascii="Tahoma" w:hAnsi="Tahoma" w:cs="Tahoma"/>
          <w:sz w:val="18"/>
          <w:szCs w:val="18"/>
        </w:rPr>
        <w:t>wykonawcę, który nie wykazał spełniania warunków udziału w postępowaniu lub nie wykazał braku podstaw wykluczenia;</w:t>
      </w:r>
    </w:p>
    <w:p w:rsidR="00DB49AF" w:rsidRPr="00CE4134" w:rsidRDefault="00DB49AF" w:rsidP="00DB49AF">
      <w:pPr>
        <w:pStyle w:val="Akapitzlist"/>
        <w:spacing w:after="0" w:line="240" w:lineRule="auto"/>
        <w:ind w:left="0"/>
        <w:jc w:val="both"/>
        <w:rPr>
          <w:rFonts w:ascii="Tahoma" w:hAnsi="Tahoma" w:cs="Tahoma"/>
          <w:sz w:val="18"/>
          <w:szCs w:val="18"/>
        </w:rPr>
      </w:pPr>
      <w:r w:rsidRPr="00CE4134">
        <w:rPr>
          <w:rFonts w:ascii="Tahoma" w:hAnsi="Tahoma" w:cs="Tahoma"/>
          <w:sz w:val="18"/>
          <w:szCs w:val="18"/>
        </w:rPr>
        <w:t xml:space="preserve">7.3.2.     wykonawcę będącego osobą fizyczną, którego prawomocnie skazano za przestępstwo: </w:t>
      </w:r>
    </w:p>
    <w:p w:rsidR="00DB49AF" w:rsidRDefault="00DB49AF" w:rsidP="00DB49AF">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w:t>
      </w:r>
      <w:r>
        <w:rPr>
          <w:rFonts w:ascii="Tahoma" w:hAnsi="Tahoma" w:cs="Tahoma"/>
          <w:sz w:val="18"/>
          <w:szCs w:val="18"/>
        </w:rPr>
        <w:t>z 2017 r. poz. 2204</w:t>
      </w:r>
      <w:r w:rsidRPr="00984183">
        <w:rPr>
          <w:rFonts w:ascii="Tahoma" w:hAnsi="Tahoma" w:cs="Tahoma"/>
          <w:sz w:val="18"/>
          <w:szCs w:val="18"/>
        </w:rPr>
        <w:t>) lub art. 46 lub art. 48 ustawy z dnia 25 czerwca 2010 r. o sporcie (Dz. U. z 201</w:t>
      </w:r>
      <w:r>
        <w:rPr>
          <w:rFonts w:ascii="Tahoma" w:hAnsi="Tahoma" w:cs="Tahoma"/>
          <w:sz w:val="18"/>
          <w:szCs w:val="18"/>
        </w:rPr>
        <w:t>7</w:t>
      </w:r>
      <w:r w:rsidRPr="00984183">
        <w:rPr>
          <w:rFonts w:ascii="Tahoma" w:hAnsi="Tahoma" w:cs="Tahoma"/>
          <w:sz w:val="18"/>
          <w:szCs w:val="18"/>
        </w:rPr>
        <w:t xml:space="preserve"> r. poz. </w:t>
      </w:r>
      <w:r>
        <w:rPr>
          <w:rFonts w:ascii="Tahoma" w:hAnsi="Tahoma" w:cs="Tahoma"/>
          <w:sz w:val="18"/>
          <w:szCs w:val="18"/>
        </w:rPr>
        <w:t>1463</w:t>
      </w:r>
      <w:r w:rsidR="0019186E">
        <w:rPr>
          <w:rFonts w:ascii="Tahoma" w:hAnsi="Tahoma" w:cs="Tahoma"/>
          <w:sz w:val="18"/>
          <w:szCs w:val="18"/>
        </w:rPr>
        <w:t xml:space="preserve"> z późn. zm.</w:t>
      </w:r>
      <w:r>
        <w:rPr>
          <w:rFonts w:ascii="Tahoma" w:hAnsi="Tahoma" w:cs="Tahoma"/>
          <w:sz w:val="18"/>
          <w:szCs w:val="18"/>
        </w:rPr>
        <w:t>),</w:t>
      </w:r>
      <w:r w:rsidRPr="00984183">
        <w:rPr>
          <w:rFonts w:ascii="Tahoma" w:hAnsi="Tahoma" w:cs="Tahoma"/>
          <w:sz w:val="18"/>
          <w:szCs w:val="18"/>
        </w:rPr>
        <w:t xml:space="preserve"> </w:t>
      </w:r>
    </w:p>
    <w:p w:rsidR="00DB49AF" w:rsidRDefault="00DB49AF" w:rsidP="00DB49AF">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DB49AF" w:rsidRDefault="00DB49AF" w:rsidP="00DB49AF">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skarbowe, </w:t>
      </w:r>
    </w:p>
    <w:p w:rsidR="00DB49AF" w:rsidRPr="00984183" w:rsidRDefault="00DB49AF" w:rsidP="00DB49AF">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w:t>
      </w:r>
      <w:r>
        <w:rPr>
          <w:rFonts w:ascii="Tahoma" w:hAnsi="Tahoma" w:cs="Tahoma"/>
          <w:sz w:val="18"/>
          <w:szCs w:val="18"/>
        </w:rPr>
        <w:t>z 2012 r. poz. 769</w:t>
      </w:r>
      <w:r w:rsidRPr="00984183">
        <w:rPr>
          <w:rFonts w:ascii="Tahoma" w:hAnsi="Tahoma" w:cs="Tahoma"/>
          <w:sz w:val="18"/>
          <w:szCs w:val="18"/>
        </w:rPr>
        <w:t xml:space="preserve">); </w:t>
      </w:r>
    </w:p>
    <w:p w:rsidR="00DB49AF" w:rsidRPr="00984183" w:rsidRDefault="00DB49AF" w:rsidP="00F61D02">
      <w:pPr>
        <w:pStyle w:val="Akapitzlist"/>
        <w:numPr>
          <w:ilvl w:val="2"/>
          <w:numId w:val="24"/>
        </w:numPr>
        <w:tabs>
          <w:tab w:val="clear" w:pos="168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w:t>
      </w:r>
      <w:r>
        <w:rPr>
          <w:rFonts w:ascii="Tahoma" w:hAnsi="Tahoma" w:cs="Tahoma"/>
          <w:sz w:val="18"/>
          <w:szCs w:val="18"/>
        </w:rPr>
        <w:t>2</w:t>
      </w:r>
      <w:r w:rsidRPr="00BC21E6">
        <w:rPr>
          <w:rFonts w:ascii="Tahoma" w:hAnsi="Tahoma" w:cs="Tahoma"/>
          <w:sz w:val="18"/>
          <w:szCs w:val="18"/>
        </w:rPr>
        <w:t>.;</w:t>
      </w:r>
      <w:r w:rsidRPr="00984183">
        <w:rPr>
          <w:rFonts w:ascii="Tahoma" w:hAnsi="Tahoma" w:cs="Tahoma"/>
          <w:sz w:val="18"/>
          <w:szCs w:val="18"/>
        </w:rPr>
        <w:t xml:space="preserve"> </w:t>
      </w:r>
    </w:p>
    <w:p w:rsidR="00DB49AF" w:rsidRPr="00984183" w:rsidRDefault="00DB49AF" w:rsidP="00F61D02">
      <w:pPr>
        <w:pStyle w:val="Akapitzlist"/>
        <w:numPr>
          <w:ilvl w:val="2"/>
          <w:numId w:val="24"/>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B49AF" w:rsidRPr="00984183" w:rsidRDefault="00DB49AF" w:rsidP="00F61D02">
      <w:pPr>
        <w:pStyle w:val="Akapitzlist"/>
        <w:numPr>
          <w:ilvl w:val="2"/>
          <w:numId w:val="24"/>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DB49AF" w:rsidRPr="00984183" w:rsidRDefault="00DB49AF" w:rsidP="00F61D02">
      <w:pPr>
        <w:pStyle w:val="Akapitzlist"/>
        <w:numPr>
          <w:ilvl w:val="2"/>
          <w:numId w:val="24"/>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DB49AF" w:rsidRPr="00984183" w:rsidRDefault="00DB49AF" w:rsidP="00F61D02">
      <w:pPr>
        <w:pStyle w:val="Akapitzlist"/>
        <w:numPr>
          <w:ilvl w:val="2"/>
          <w:numId w:val="24"/>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DB49AF" w:rsidRPr="00984183" w:rsidRDefault="00DB49AF" w:rsidP="00F61D02">
      <w:pPr>
        <w:pStyle w:val="Akapitzlist"/>
        <w:numPr>
          <w:ilvl w:val="2"/>
          <w:numId w:val="24"/>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B49AF" w:rsidRPr="00984183" w:rsidRDefault="00DB49AF" w:rsidP="00F61D02">
      <w:pPr>
        <w:pStyle w:val="Akapitzlist"/>
        <w:numPr>
          <w:ilvl w:val="2"/>
          <w:numId w:val="24"/>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DB49AF" w:rsidRPr="00984183" w:rsidRDefault="00DB49AF" w:rsidP="00F61D02">
      <w:pPr>
        <w:pStyle w:val="Akapitzlist"/>
        <w:numPr>
          <w:ilvl w:val="2"/>
          <w:numId w:val="24"/>
        </w:numPr>
        <w:tabs>
          <w:tab w:val="clear" w:pos="1680"/>
          <w:tab w:val="num" w:pos="60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w:t>
      </w:r>
      <w:r>
        <w:rPr>
          <w:rFonts w:ascii="Tahoma" w:hAnsi="Tahoma" w:cs="Tahoma"/>
          <w:sz w:val="18"/>
          <w:szCs w:val="18"/>
        </w:rPr>
        <w:t xml:space="preserve">t.j. </w:t>
      </w:r>
      <w:r w:rsidRPr="00984183">
        <w:rPr>
          <w:rFonts w:ascii="Tahoma" w:hAnsi="Tahoma" w:cs="Tahoma"/>
          <w:sz w:val="18"/>
          <w:szCs w:val="18"/>
        </w:rPr>
        <w:t>Dz. U. z 201</w:t>
      </w:r>
      <w:r>
        <w:rPr>
          <w:rFonts w:ascii="Tahoma" w:hAnsi="Tahoma" w:cs="Tahoma"/>
          <w:sz w:val="18"/>
          <w:szCs w:val="18"/>
        </w:rPr>
        <w:t>6</w:t>
      </w:r>
      <w:r w:rsidRPr="00984183">
        <w:rPr>
          <w:rFonts w:ascii="Tahoma" w:hAnsi="Tahoma" w:cs="Tahoma"/>
          <w:sz w:val="18"/>
          <w:szCs w:val="18"/>
        </w:rPr>
        <w:t xml:space="preserve"> r. poz. </w:t>
      </w:r>
      <w:r>
        <w:rPr>
          <w:rFonts w:ascii="Tahoma" w:hAnsi="Tahoma" w:cs="Tahoma"/>
          <w:sz w:val="18"/>
          <w:szCs w:val="18"/>
        </w:rPr>
        <w:t>1541 z późn. zm.</w:t>
      </w:r>
      <w:r w:rsidRPr="00984183">
        <w:rPr>
          <w:rFonts w:ascii="Tahoma" w:hAnsi="Tahoma" w:cs="Tahoma"/>
          <w:sz w:val="18"/>
          <w:szCs w:val="18"/>
        </w:rPr>
        <w:t>);</w:t>
      </w:r>
    </w:p>
    <w:p w:rsidR="00DB49AF" w:rsidRPr="00984183" w:rsidRDefault="00DB49AF" w:rsidP="00F61D02">
      <w:pPr>
        <w:pStyle w:val="Akapitzlist"/>
        <w:numPr>
          <w:ilvl w:val="2"/>
          <w:numId w:val="24"/>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DB49AF" w:rsidRPr="00984183" w:rsidRDefault="00DB49AF" w:rsidP="00F61D02">
      <w:pPr>
        <w:pStyle w:val="Akapitzlist"/>
        <w:numPr>
          <w:ilvl w:val="2"/>
          <w:numId w:val="24"/>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w:t>
      </w:r>
      <w:r>
        <w:rPr>
          <w:rFonts w:ascii="Tahoma" w:hAnsi="Tahoma" w:cs="Tahoma"/>
          <w:sz w:val="18"/>
          <w:szCs w:val="18"/>
        </w:rPr>
        <w:t>7</w:t>
      </w:r>
      <w:r w:rsidRPr="00984183">
        <w:rPr>
          <w:rFonts w:ascii="Tahoma" w:hAnsi="Tahoma" w:cs="Tahoma"/>
          <w:sz w:val="18"/>
          <w:szCs w:val="18"/>
        </w:rPr>
        <w:t xml:space="preserve"> r. poz. </w:t>
      </w:r>
      <w:r>
        <w:rPr>
          <w:rFonts w:ascii="Tahoma" w:hAnsi="Tahoma" w:cs="Tahoma"/>
          <w:sz w:val="18"/>
          <w:szCs w:val="18"/>
        </w:rPr>
        <w:t>229</w:t>
      </w:r>
      <w:r w:rsidRPr="00984183">
        <w:rPr>
          <w:rFonts w:ascii="Tahoma" w:hAnsi="Tahoma" w:cs="Tahoma"/>
          <w:sz w:val="18"/>
          <w:szCs w:val="18"/>
        </w:rPr>
        <w:t>), złożyli odrębne oferty, oferty częściowe, chyba że wykażą, że istniejące między nimi powiązania nie prowadzą do zakłócenia konkurencji w postępowaniu o udzielenie zamówienia;</w:t>
      </w:r>
    </w:p>
    <w:p w:rsidR="00DB49AF" w:rsidRPr="00984183" w:rsidRDefault="00DB49AF" w:rsidP="00DB49AF">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w:t>
      </w:r>
      <w:r w:rsidRPr="007F5206">
        <w:rPr>
          <w:rFonts w:ascii="Tahoma" w:hAnsi="Tahoma" w:cs="Tahoma"/>
          <w:b/>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DB49AF" w:rsidRPr="00BC21E6" w:rsidRDefault="00DB49AF" w:rsidP="00F61D02">
      <w:pPr>
        <w:pStyle w:val="Akapitzlist"/>
        <w:numPr>
          <w:ilvl w:val="2"/>
          <w:numId w:val="24"/>
        </w:numPr>
        <w:tabs>
          <w:tab w:val="clear" w:pos="168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Pr>
          <w:rFonts w:ascii="Tahoma" w:hAnsi="Tahoma" w:cs="Tahoma"/>
          <w:sz w:val="18"/>
          <w:szCs w:val="18"/>
        </w:rPr>
        <w:t>t. j. z 2017 r. poz. 1508</w:t>
      </w:r>
      <w:r w:rsidR="0019186E">
        <w:rPr>
          <w:rFonts w:ascii="Tahoma" w:hAnsi="Tahoma" w:cs="Tahoma"/>
          <w:sz w:val="18"/>
          <w:szCs w:val="18"/>
        </w:rPr>
        <w:t xml:space="preserve"> z późn. zm.</w:t>
      </w:r>
      <w:r>
        <w:rPr>
          <w:rFonts w:ascii="Tahoma" w:hAnsi="Tahoma" w:cs="Tahoma"/>
          <w:sz w:val="18"/>
          <w:szCs w:val="18"/>
        </w:rPr>
        <w:t>)</w:t>
      </w:r>
      <w:r w:rsidRPr="00BC21E6">
        <w:rPr>
          <w:rFonts w:ascii="Tahoma" w:hAnsi="Tahoma" w:cs="Tahoma"/>
          <w:sz w:val="18"/>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Tahoma" w:hAnsi="Tahoma" w:cs="Tahoma"/>
          <w:sz w:val="18"/>
          <w:szCs w:val="18"/>
        </w:rPr>
        <w:t>7</w:t>
      </w:r>
      <w:r w:rsidRPr="00BC21E6">
        <w:rPr>
          <w:rFonts w:ascii="Tahoma" w:hAnsi="Tahoma" w:cs="Tahoma"/>
          <w:sz w:val="18"/>
          <w:szCs w:val="18"/>
        </w:rPr>
        <w:t xml:space="preserve"> r. poz. </w:t>
      </w:r>
      <w:r>
        <w:rPr>
          <w:rFonts w:ascii="Tahoma" w:hAnsi="Tahoma" w:cs="Tahoma"/>
          <w:sz w:val="18"/>
          <w:szCs w:val="18"/>
        </w:rPr>
        <w:t>2344);</w:t>
      </w:r>
    </w:p>
    <w:p w:rsidR="00DB49AF" w:rsidRPr="00BC21E6" w:rsidRDefault="00DB49AF" w:rsidP="00F61D02">
      <w:pPr>
        <w:pStyle w:val="Akapitzlist"/>
        <w:numPr>
          <w:ilvl w:val="2"/>
          <w:numId w:val="24"/>
        </w:numPr>
        <w:tabs>
          <w:tab w:val="clear" w:pos="168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B49AF" w:rsidRPr="00BC21E6" w:rsidRDefault="00DB49AF" w:rsidP="00F61D02">
      <w:pPr>
        <w:pStyle w:val="Akapitzlist"/>
        <w:numPr>
          <w:ilvl w:val="2"/>
          <w:numId w:val="24"/>
        </w:numPr>
        <w:tabs>
          <w:tab w:val="clear" w:pos="168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DB49AF" w:rsidRPr="00BC21E6" w:rsidRDefault="00DB49AF" w:rsidP="00F61D02">
      <w:pPr>
        <w:pStyle w:val="Akapitzlist"/>
        <w:numPr>
          <w:ilvl w:val="1"/>
          <w:numId w:val="24"/>
        </w:numPr>
        <w:tabs>
          <w:tab w:val="clear" w:pos="1200"/>
          <w:tab w:val="num" w:pos="720"/>
        </w:tabs>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DB49AF" w:rsidRPr="00BC21E6" w:rsidRDefault="00DB49AF" w:rsidP="00F61D02">
      <w:pPr>
        <w:pStyle w:val="Akapitzlist"/>
        <w:numPr>
          <w:ilvl w:val="2"/>
          <w:numId w:val="25"/>
        </w:numPr>
        <w:tabs>
          <w:tab w:val="clear" w:pos="1680"/>
          <w:tab w:val="num" w:pos="720"/>
        </w:tabs>
        <w:spacing w:after="0" w:line="240" w:lineRule="auto"/>
        <w:ind w:left="72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DB49AF" w:rsidRPr="00BC21E6" w:rsidRDefault="00DB49AF" w:rsidP="00F61D02">
      <w:pPr>
        <w:pStyle w:val="Akapitzlist"/>
        <w:numPr>
          <w:ilvl w:val="2"/>
          <w:numId w:val="25"/>
        </w:numPr>
        <w:tabs>
          <w:tab w:val="clear" w:pos="1680"/>
          <w:tab w:val="num" w:pos="72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2761FA">
        <w:rPr>
          <w:rFonts w:ascii="Tahoma" w:hAnsi="Tahoma" w:cs="Tahoma"/>
          <w:sz w:val="18"/>
          <w:szCs w:val="18"/>
        </w:rPr>
        <w:t>w przypadkach, o których mowa:</w:t>
      </w:r>
    </w:p>
    <w:p w:rsidR="00DB49AF" w:rsidRPr="00BC21E6" w:rsidRDefault="00DB49AF" w:rsidP="00F61D02">
      <w:pPr>
        <w:pStyle w:val="Akapitzlist"/>
        <w:numPr>
          <w:ilvl w:val="3"/>
          <w:numId w:val="25"/>
        </w:numPr>
        <w:tabs>
          <w:tab w:val="clear" w:pos="2520"/>
          <w:tab w:val="num" w:pos="1560"/>
        </w:tabs>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DB49AF" w:rsidRPr="00BC21E6" w:rsidRDefault="00DB49AF" w:rsidP="00F61D02">
      <w:pPr>
        <w:pStyle w:val="Akapitzlist"/>
        <w:numPr>
          <w:ilvl w:val="3"/>
          <w:numId w:val="25"/>
        </w:numPr>
        <w:tabs>
          <w:tab w:val="clear" w:pos="2520"/>
          <w:tab w:val="num" w:pos="1560"/>
        </w:tabs>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DB49AF" w:rsidRPr="00BC21E6" w:rsidRDefault="00DB49AF" w:rsidP="00DB49AF">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DB49AF" w:rsidRPr="004C5CC4" w:rsidRDefault="00DB49AF" w:rsidP="00F61D02">
      <w:pPr>
        <w:pStyle w:val="Akapitzlist"/>
        <w:numPr>
          <w:ilvl w:val="2"/>
          <w:numId w:val="25"/>
        </w:numPr>
        <w:tabs>
          <w:tab w:val="clear" w:pos="168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DB49AF" w:rsidRPr="004C5CC4" w:rsidRDefault="00DB49AF" w:rsidP="00F61D02">
      <w:pPr>
        <w:pStyle w:val="Akapitzlist"/>
        <w:numPr>
          <w:ilvl w:val="2"/>
          <w:numId w:val="25"/>
        </w:numPr>
        <w:tabs>
          <w:tab w:val="clear" w:pos="168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DB49AF" w:rsidRPr="004C5CC4" w:rsidRDefault="00DB49AF" w:rsidP="00F61D02">
      <w:pPr>
        <w:pStyle w:val="Akapitzlist"/>
        <w:numPr>
          <w:ilvl w:val="2"/>
          <w:numId w:val="25"/>
        </w:numPr>
        <w:tabs>
          <w:tab w:val="clear" w:pos="1680"/>
          <w:tab w:val="num" w:pos="60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4C5CC4">
        <w:rPr>
          <w:rFonts w:ascii="Tahoma" w:hAnsi="Tahoma" w:cs="Tahoma"/>
          <w:sz w:val="18"/>
          <w:szCs w:val="18"/>
        </w:rPr>
        <w:t>w przypadku, o którym mowa w pkt 7.3.11., jeżeli nie upłynął okres obowiązywania zakazu ubiegania się o zamówienia publiczne.</w:t>
      </w:r>
    </w:p>
    <w:p w:rsidR="00DB49AF" w:rsidRPr="004C5CC4" w:rsidRDefault="00DB49AF" w:rsidP="00F61D02">
      <w:pPr>
        <w:pStyle w:val="Akapitzlist"/>
        <w:numPr>
          <w:ilvl w:val="1"/>
          <w:numId w:val="25"/>
        </w:numPr>
        <w:tabs>
          <w:tab w:val="clear" w:pos="1200"/>
          <w:tab w:val="num" w:pos="720"/>
        </w:tabs>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xml:space="preserve">.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w:t>
      </w:r>
      <w:r w:rsidRPr="004C5CC4">
        <w:rPr>
          <w:rFonts w:ascii="Tahoma" w:hAnsi="Tahoma" w:cs="Tahoma"/>
          <w:sz w:val="18"/>
          <w:szCs w:val="18"/>
        </w:rPr>
        <w:lastRenderedPageBreak/>
        <w:t>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DB49AF" w:rsidRPr="004C5CC4" w:rsidRDefault="00DB49AF" w:rsidP="00F61D02">
      <w:pPr>
        <w:pStyle w:val="Akapitzlist"/>
        <w:numPr>
          <w:ilvl w:val="2"/>
          <w:numId w:val="25"/>
        </w:numPr>
        <w:tabs>
          <w:tab w:val="clear" w:pos="168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DB49AF" w:rsidRPr="004C5CC4" w:rsidRDefault="00DB49AF" w:rsidP="00F61D02">
      <w:pPr>
        <w:pStyle w:val="Akapitzlist"/>
        <w:numPr>
          <w:ilvl w:val="2"/>
          <w:numId w:val="25"/>
        </w:numPr>
        <w:tabs>
          <w:tab w:val="clear" w:pos="168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DB49AF" w:rsidRPr="004C5CC4" w:rsidRDefault="00DB49AF" w:rsidP="00F61D02">
      <w:pPr>
        <w:pStyle w:val="Akapitzlist"/>
        <w:numPr>
          <w:ilvl w:val="1"/>
          <w:numId w:val="25"/>
        </w:numPr>
        <w:tabs>
          <w:tab w:val="clear" w:pos="1200"/>
        </w:tabs>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DB49AF" w:rsidRPr="004C5CC4" w:rsidRDefault="00DB49AF" w:rsidP="00F61D02">
      <w:pPr>
        <w:pStyle w:val="Akapitzlist"/>
        <w:numPr>
          <w:ilvl w:val="1"/>
          <w:numId w:val="25"/>
        </w:numPr>
        <w:tabs>
          <w:tab w:val="clear" w:pos="1200"/>
          <w:tab w:val="num" w:pos="720"/>
        </w:tabs>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DB49AF" w:rsidRPr="004C5CC4" w:rsidRDefault="00DB49AF" w:rsidP="00F61D02">
      <w:pPr>
        <w:pStyle w:val="Akapitzlist"/>
        <w:numPr>
          <w:ilvl w:val="1"/>
          <w:numId w:val="25"/>
        </w:numPr>
        <w:tabs>
          <w:tab w:val="clear" w:pos="1200"/>
        </w:tabs>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DB49AF" w:rsidRPr="00984183" w:rsidRDefault="00DB49AF" w:rsidP="00DB49AF">
      <w:pPr>
        <w:ind w:left="709" w:hanging="709"/>
        <w:jc w:val="both"/>
        <w:rPr>
          <w:rFonts w:ascii="Tahoma" w:hAnsi="Tahoma" w:cs="Tahoma"/>
          <w:iCs/>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8" w:name="_Toc459195127"/>
      <w:r w:rsidRPr="00242EBB">
        <w:rPr>
          <w:rFonts w:ascii="Tahoma" w:hAnsi="Tahoma" w:cs="Tahoma"/>
          <w:b/>
          <w:sz w:val="18"/>
          <w:szCs w:val="18"/>
          <w:highlight w:val="lightGray"/>
        </w:rPr>
        <w:t>Opis sposobu przygotowania ofert</w:t>
      </w:r>
      <w:bookmarkEnd w:id="8"/>
    </w:p>
    <w:p w:rsidR="00DB49AF" w:rsidRPr="007A6503"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8.1.       </w:t>
      </w:r>
    </w:p>
    <w:p w:rsidR="00DB49AF" w:rsidRPr="00984183" w:rsidRDefault="00DB49AF" w:rsidP="00F61D02">
      <w:pPr>
        <w:pStyle w:val="Akapitzlist"/>
        <w:numPr>
          <w:ilvl w:val="1"/>
          <w:numId w:val="25"/>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DB49AF" w:rsidRPr="00C10A3F" w:rsidRDefault="00DB49AF" w:rsidP="00F61D02">
      <w:pPr>
        <w:pStyle w:val="Akapitzlist"/>
        <w:numPr>
          <w:ilvl w:val="1"/>
          <w:numId w:val="14"/>
        </w:numPr>
        <w:tabs>
          <w:tab w:val="clear" w:pos="1200"/>
          <w:tab w:val="num" w:pos="600"/>
        </w:tabs>
        <w:spacing w:after="0" w:line="240" w:lineRule="auto"/>
        <w:ind w:hanging="1200"/>
        <w:jc w:val="both"/>
        <w:rPr>
          <w:rFonts w:ascii="Tahoma" w:hAnsi="Tahoma" w:cs="Tahoma"/>
          <w:sz w:val="18"/>
          <w:szCs w:val="18"/>
        </w:rPr>
      </w:pPr>
      <w:r>
        <w:rPr>
          <w:rFonts w:ascii="Tahoma" w:hAnsi="Tahoma" w:cs="Tahoma"/>
          <w:sz w:val="18"/>
          <w:szCs w:val="18"/>
        </w:rPr>
        <w:t xml:space="preserve">  </w:t>
      </w:r>
      <w:r w:rsidRPr="00C10A3F">
        <w:rPr>
          <w:rFonts w:ascii="Tahoma" w:hAnsi="Tahoma" w:cs="Tahoma"/>
          <w:sz w:val="18"/>
          <w:szCs w:val="18"/>
        </w:rPr>
        <w:t>Oferta musi być sporządzona w języku polskim w formie pisemnej pod rygorem nieważności.</w:t>
      </w:r>
    </w:p>
    <w:p w:rsidR="00DB49AF" w:rsidRPr="007B5751"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b/>
          <w:sz w:val="18"/>
          <w:szCs w:val="18"/>
        </w:rPr>
      </w:pPr>
      <w:r w:rsidRPr="007B5751">
        <w:rPr>
          <w:rFonts w:ascii="Tahoma" w:hAnsi="Tahoma" w:cs="Tahoma"/>
          <w:b/>
          <w:sz w:val="18"/>
          <w:szCs w:val="18"/>
          <w:u w:val="single"/>
        </w:rPr>
        <w:t>Do oferty należy załączyć:</w:t>
      </w:r>
    </w:p>
    <w:p w:rsidR="00DB49AF" w:rsidRPr="00A25FDA" w:rsidRDefault="00DB49AF" w:rsidP="00F61D02">
      <w:pPr>
        <w:pStyle w:val="Akapitzlist"/>
        <w:numPr>
          <w:ilvl w:val="2"/>
          <w:numId w:val="14"/>
        </w:numPr>
        <w:tabs>
          <w:tab w:val="clear" w:pos="1680"/>
          <w:tab w:val="num" w:pos="1418"/>
        </w:tabs>
        <w:spacing w:after="0" w:line="240" w:lineRule="auto"/>
        <w:ind w:left="1418" w:hanging="709"/>
        <w:jc w:val="both"/>
        <w:rPr>
          <w:rFonts w:ascii="Tahoma" w:hAnsi="Tahoma" w:cs="Tahoma"/>
          <w:sz w:val="18"/>
          <w:szCs w:val="18"/>
        </w:rPr>
      </w:pPr>
      <w:r w:rsidRPr="009904AE">
        <w:rPr>
          <w:rFonts w:ascii="Tahoma" w:hAnsi="Tahoma" w:cs="Tahoma"/>
          <w:sz w:val="18"/>
          <w:szCs w:val="18"/>
          <w:u w:val="single"/>
        </w:rPr>
        <w:t xml:space="preserve">aktualne na dzień składania ofert oświadczenie Wykonawcy o spełnianiu warunków udziału w postępowaniu oraz oświadczenie Wykonawcy, że nie podlega wykluczeniu na podstawie art. 24 ust. 1 pkt 12 – 23 i ust. 5 pkt 1, 2 i 4  ustawy Pzp </w:t>
      </w:r>
      <w:r w:rsidR="003A32E5">
        <w:rPr>
          <w:rFonts w:ascii="Tahoma" w:hAnsi="Tahoma" w:cs="Tahoma"/>
          <w:sz w:val="18"/>
          <w:szCs w:val="18"/>
          <w:u w:val="single"/>
        </w:rPr>
        <w:t xml:space="preserve"> </w:t>
      </w:r>
      <w:r w:rsidRPr="00A25FDA">
        <w:rPr>
          <w:rFonts w:ascii="Tahoma" w:hAnsi="Tahoma" w:cs="Tahoma"/>
          <w:sz w:val="18"/>
          <w:szCs w:val="18"/>
        </w:rPr>
        <w:t xml:space="preserve">– </w:t>
      </w:r>
      <w:r w:rsidRPr="00A25FDA">
        <w:rPr>
          <w:rFonts w:ascii="Tahoma" w:hAnsi="Tahoma" w:cs="Tahoma"/>
          <w:b/>
          <w:sz w:val="18"/>
          <w:szCs w:val="18"/>
        </w:rPr>
        <w:t>załącznik nr 1</w:t>
      </w:r>
      <w:r w:rsidR="00A25FDA">
        <w:rPr>
          <w:rFonts w:ascii="Tahoma" w:hAnsi="Tahoma" w:cs="Tahoma"/>
          <w:b/>
          <w:sz w:val="18"/>
          <w:szCs w:val="18"/>
        </w:rPr>
        <w:t>.</w:t>
      </w:r>
    </w:p>
    <w:p w:rsidR="00DB49AF"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19186E" w:rsidRPr="0019186E" w:rsidRDefault="0019186E" w:rsidP="0019186E">
      <w:pPr>
        <w:tabs>
          <w:tab w:val="num" w:pos="720"/>
        </w:tabs>
        <w:ind w:left="480"/>
        <w:jc w:val="both"/>
        <w:rPr>
          <w:rFonts w:ascii="Tahoma" w:hAnsi="Tahoma" w:cs="Tahoma"/>
          <w:sz w:val="18"/>
          <w:szCs w:val="18"/>
        </w:rPr>
      </w:pPr>
    </w:p>
    <w:p w:rsidR="00DB49AF" w:rsidRPr="002F7884"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sz w:val="18"/>
          <w:szCs w:val="18"/>
        </w:rPr>
      </w:pPr>
      <w:r w:rsidRPr="002F7884">
        <w:rPr>
          <w:rFonts w:ascii="Tahoma" w:hAnsi="Tahoma" w:cs="Tahoma"/>
          <w:b/>
          <w:sz w:val="18"/>
          <w:szCs w:val="18"/>
        </w:rPr>
        <w:t>Zasady składania oferty przez podmioty występujące wspólnie</w:t>
      </w:r>
      <w:r w:rsidRPr="002F7884">
        <w:rPr>
          <w:rFonts w:ascii="Tahoma" w:hAnsi="Tahoma" w:cs="Tahoma"/>
          <w:sz w:val="18"/>
          <w:szCs w:val="18"/>
        </w:rPr>
        <w:t>:</w:t>
      </w:r>
    </w:p>
    <w:p w:rsidR="00DB49AF" w:rsidRPr="00984183" w:rsidRDefault="00DB49AF" w:rsidP="00F61D02">
      <w:pPr>
        <w:pStyle w:val="Akapitzlist"/>
        <w:numPr>
          <w:ilvl w:val="2"/>
          <w:numId w:val="14"/>
        </w:numPr>
        <w:tabs>
          <w:tab w:val="clear" w:pos="1680"/>
          <w:tab w:val="num" w:pos="720"/>
        </w:tabs>
        <w:spacing w:after="0" w:line="240" w:lineRule="auto"/>
        <w:ind w:left="680" w:hanging="680"/>
        <w:jc w:val="both"/>
        <w:rPr>
          <w:rFonts w:ascii="Tahoma" w:hAnsi="Tahoma" w:cs="Tahoma"/>
          <w:sz w:val="18"/>
          <w:szCs w:val="18"/>
        </w:rPr>
      </w:pPr>
      <w:r w:rsidRPr="002F7884">
        <w:rPr>
          <w:rFonts w:ascii="Tahoma" w:hAnsi="Tahoma" w:cs="Tahoma"/>
          <w:sz w:val="18"/>
          <w:szCs w:val="18"/>
          <w:u w:val="single"/>
        </w:rPr>
        <w:t>Wymagane oświadczenia wskazane w pkt 8.3. powinny być złożone przez każdego Wykonawcę wspólnie ubiegającego się o zamówienie.</w:t>
      </w:r>
      <w:r w:rsidRPr="002F7884">
        <w:rPr>
          <w:rFonts w:ascii="Tahoma" w:hAnsi="Tahoma" w:cs="Tahoma"/>
          <w:sz w:val="18"/>
          <w:szCs w:val="18"/>
        </w:rPr>
        <w:t xml:space="preserve"> Oświadczenia te mają potwierdzać spełnianie warunków udziału w</w:t>
      </w:r>
      <w:r w:rsidRPr="007A6503">
        <w:rPr>
          <w:rFonts w:ascii="Tahoma" w:hAnsi="Tahoma" w:cs="Tahoma"/>
          <w:sz w:val="18"/>
          <w:szCs w:val="18"/>
        </w:rPr>
        <w:t xml:space="preserve">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DB49AF" w:rsidRPr="00984183" w:rsidRDefault="00DB49AF" w:rsidP="00F61D02">
      <w:pPr>
        <w:pStyle w:val="Akapitzlist"/>
        <w:numPr>
          <w:ilvl w:val="2"/>
          <w:numId w:val="14"/>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DB49AF" w:rsidRPr="00984183" w:rsidRDefault="00DB49AF" w:rsidP="00F61D02">
      <w:pPr>
        <w:pStyle w:val="Akapitzlist"/>
        <w:numPr>
          <w:ilvl w:val="2"/>
          <w:numId w:val="14"/>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DB49AF" w:rsidRPr="00984183" w:rsidRDefault="00DB49AF" w:rsidP="00F61D02">
      <w:pPr>
        <w:pStyle w:val="Akapitzlist"/>
        <w:numPr>
          <w:ilvl w:val="2"/>
          <w:numId w:val="14"/>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DB49AF" w:rsidRPr="00984183" w:rsidRDefault="00DB49AF" w:rsidP="00F61D02">
      <w:pPr>
        <w:pStyle w:val="Akapitzlist"/>
        <w:numPr>
          <w:ilvl w:val="2"/>
          <w:numId w:val="14"/>
        </w:numPr>
        <w:tabs>
          <w:tab w:val="clear" w:pos="168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DB49AF" w:rsidRPr="00984183" w:rsidRDefault="00DB49AF" w:rsidP="00DB49AF">
      <w:pPr>
        <w:ind w:left="720" w:hanging="720"/>
        <w:jc w:val="both"/>
        <w:rPr>
          <w:rFonts w:ascii="Tahoma" w:hAnsi="Tahoma" w:cs="Tahoma"/>
          <w:b/>
          <w:sz w:val="18"/>
          <w:szCs w:val="18"/>
        </w:rPr>
      </w:pPr>
    </w:p>
    <w:p w:rsidR="00DB49AF" w:rsidRPr="003E7F0A"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b/>
          <w:sz w:val="18"/>
          <w:szCs w:val="18"/>
          <w:u w:val="single"/>
        </w:rPr>
      </w:pPr>
      <w:r w:rsidRPr="003E7F0A">
        <w:rPr>
          <w:rFonts w:ascii="Tahoma" w:hAnsi="Tahoma" w:cs="Tahoma"/>
          <w:b/>
          <w:sz w:val="18"/>
          <w:szCs w:val="18"/>
          <w:u w:val="single"/>
        </w:rPr>
        <w:t xml:space="preserve">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w:t>
      </w:r>
      <w:r w:rsidRPr="0017442E">
        <w:rPr>
          <w:rFonts w:ascii="Tahoma" w:hAnsi="Tahoma" w:cs="Tahoma"/>
          <w:b/>
          <w:sz w:val="18"/>
          <w:szCs w:val="18"/>
          <w:u w:val="single"/>
        </w:rPr>
        <w:t>8.3.</w:t>
      </w:r>
    </w:p>
    <w:p w:rsidR="00DB49AF" w:rsidRPr="00984183" w:rsidRDefault="00DB49AF" w:rsidP="00DB49AF">
      <w:pPr>
        <w:jc w:val="both"/>
        <w:rPr>
          <w:rFonts w:ascii="Tahoma" w:hAnsi="Tahoma" w:cs="Tahoma"/>
          <w:sz w:val="18"/>
          <w:szCs w:val="18"/>
        </w:rPr>
      </w:pPr>
    </w:p>
    <w:p w:rsidR="00DB49AF" w:rsidRPr="007A6503"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DB49AF" w:rsidRPr="007A6503"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DB49AF" w:rsidRPr="007A6503"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DB49AF" w:rsidRPr="007A6503"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DB49AF" w:rsidRPr="007A6503" w:rsidRDefault="00DB49AF" w:rsidP="00F61D02">
      <w:pPr>
        <w:pStyle w:val="Akapitzlist"/>
        <w:numPr>
          <w:ilvl w:val="1"/>
          <w:numId w:val="14"/>
        </w:numPr>
        <w:tabs>
          <w:tab w:val="clear" w:pos="1200"/>
          <w:tab w:val="num" w:pos="600"/>
        </w:tabs>
        <w:spacing w:after="0" w:line="240" w:lineRule="auto"/>
        <w:ind w:left="720"/>
        <w:jc w:val="both"/>
        <w:rPr>
          <w:rFonts w:ascii="Tahoma" w:hAnsi="Tahoma" w:cs="Tahoma"/>
          <w:sz w:val="18"/>
          <w:szCs w:val="18"/>
        </w:rPr>
      </w:pPr>
      <w:r>
        <w:rPr>
          <w:rFonts w:ascii="Tahoma" w:hAnsi="Tahoma" w:cs="Tahoma"/>
          <w:b/>
          <w:sz w:val="18"/>
          <w:szCs w:val="18"/>
        </w:rPr>
        <w:t xml:space="preserve">  </w:t>
      </w: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Wykonawca powinien również wykazać, nie później niż w terminie składania ofert, że zastrzeżone informacje stanowią tajemnicę przedsiębiorstwa w rozumieniu przepisów art. 11 ust. 4 ustawy z dnia 16 kwietnia 1993 r. o zwalczaniu nieuczciwej konkurencji (Dz. U. z 20</w:t>
      </w:r>
      <w:r w:rsidR="00140E11">
        <w:rPr>
          <w:rFonts w:ascii="Tahoma" w:hAnsi="Tahoma" w:cs="Tahoma"/>
          <w:sz w:val="18"/>
          <w:szCs w:val="18"/>
        </w:rPr>
        <w:t xml:space="preserve">18 </w:t>
      </w:r>
      <w:r w:rsidRPr="007A6503">
        <w:rPr>
          <w:rFonts w:ascii="Tahoma" w:hAnsi="Tahoma" w:cs="Tahoma"/>
          <w:sz w:val="18"/>
          <w:szCs w:val="18"/>
        </w:rPr>
        <w:t>r.</w:t>
      </w:r>
      <w:r w:rsidR="00140E11">
        <w:rPr>
          <w:rFonts w:ascii="Tahoma" w:hAnsi="Tahoma" w:cs="Tahoma"/>
          <w:sz w:val="18"/>
          <w:szCs w:val="18"/>
        </w:rPr>
        <w:t xml:space="preserve"> poz. 419</w:t>
      </w:r>
      <w:r w:rsidRPr="007A6503">
        <w:rPr>
          <w:rFonts w:ascii="Tahoma" w:hAnsi="Tahoma" w:cs="Tahoma"/>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DB49AF" w:rsidRPr="007A6503" w:rsidRDefault="00DB49AF" w:rsidP="00DB49AF">
      <w:pPr>
        <w:pStyle w:val="Akapitzlist"/>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w:t>
      </w:r>
      <w:r w:rsidR="00DF56D3">
        <w:rPr>
          <w:rFonts w:ascii="Tahoma" w:hAnsi="Tahoma" w:cs="Tahoma"/>
          <w:sz w:val="18"/>
          <w:szCs w:val="18"/>
        </w:rPr>
        <w:t>18</w:t>
      </w:r>
      <w:r w:rsidRPr="007A6503">
        <w:rPr>
          <w:rFonts w:ascii="Tahoma" w:hAnsi="Tahoma" w:cs="Tahoma"/>
          <w:sz w:val="18"/>
          <w:szCs w:val="18"/>
        </w:rPr>
        <w:t xml:space="preserve">r. poz. </w:t>
      </w:r>
      <w:r w:rsidR="00DF56D3">
        <w:rPr>
          <w:rFonts w:ascii="Tahoma" w:hAnsi="Tahoma" w:cs="Tahoma"/>
          <w:sz w:val="18"/>
          <w:szCs w:val="18"/>
        </w:rPr>
        <w:t>419</w:t>
      </w:r>
      <w:r w:rsidRPr="007A6503">
        <w:rPr>
          <w:rFonts w:ascii="Tahoma" w:hAnsi="Tahoma" w:cs="Tahoma"/>
          <w:sz w:val="18"/>
          <w:szCs w:val="18"/>
        </w:rPr>
        <w:t xml:space="preserve"> </w:t>
      </w:r>
      <w:r w:rsidR="00DF56D3">
        <w:rPr>
          <w:rFonts w:ascii="Tahoma" w:hAnsi="Tahoma" w:cs="Tahoma"/>
          <w:sz w:val="18"/>
          <w:szCs w:val="18"/>
        </w:rPr>
        <w:t>)”</w:t>
      </w:r>
      <w:r w:rsidRPr="007A6503">
        <w:rPr>
          <w:rFonts w:ascii="Tahoma" w:hAnsi="Tahoma" w:cs="Tahoma"/>
          <w:sz w:val="18"/>
          <w:szCs w:val="18"/>
        </w:rPr>
        <w:t>- zaleca się, aby były trwale, oddzielnie spięte.</w:t>
      </w:r>
    </w:p>
    <w:p w:rsidR="00DB49AF" w:rsidRPr="007A6503" w:rsidRDefault="00DB49AF" w:rsidP="00DB49AF">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DB49AF" w:rsidRPr="00CB06B0"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sz w:val="18"/>
          <w:szCs w:val="18"/>
        </w:rPr>
      </w:pPr>
      <w:r w:rsidRPr="00CB06B0">
        <w:rPr>
          <w:rFonts w:ascii="Tahoma" w:hAnsi="Tahoma" w:cs="Tahoma"/>
          <w:sz w:val="18"/>
          <w:szCs w:val="18"/>
        </w:rPr>
        <w:t xml:space="preserve">Ofertę należy umieścić w zamkniętym opakowaniu, uniemożliwiającym odczytanie zawartości bez uszkodzenia tego opakowania. Opakowanie winno być oznaczone nazwą (firmą) i adresem Wykonawcy, zaadresowane na adres Zarząd Dróg Miejskich ul. Chmielna 120, 00-801 Warszawa oraz opisane </w:t>
      </w:r>
    </w:p>
    <w:p w:rsidR="00DB49AF" w:rsidRPr="00E7313D" w:rsidRDefault="00DB49AF" w:rsidP="00DB49AF">
      <w:pPr>
        <w:pStyle w:val="Akapitzlist"/>
        <w:jc w:val="both"/>
        <w:rPr>
          <w:rFonts w:ascii="Tahoma" w:hAnsi="Tahoma" w:cs="Tahoma"/>
          <w:b/>
          <w:sz w:val="18"/>
          <w:szCs w:val="18"/>
        </w:rPr>
      </w:pPr>
      <w:r w:rsidRPr="00E7313D">
        <w:rPr>
          <w:rFonts w:ascii="Tahoma" w:hAnsi="Tahoma" w:cs="Tahoma"/>
          <w:b/>
          <w:sz w:val="18"/>
          <w:szCs w:val="18"/>
        </w:rPr>
        <w:t>„Oferta na „</w:t>
      </w:r>
      <w:r w:rsidR="009369B8">
        <w:rPr>
          <w:rFonts w:ascii="Tahoma" w:hAnsi="Tahoma" w:cs="Tahoma"/>
          <w:b/>
          <w:sz w:val="18"/>
          <w:szCs w:val="18"/>
        </w:rPr>
        <w:t>Pełnienie nadzoru inwestorskiego nad robotami związanymi z budową drogi rowerowej wzdłuż ul. Puławskiej</w:t>
      </w:r>
      <w:r w:rsidRPr="00E7313D">
        <w:rPr>
          <w:rFonts w:ascii="Tahoma" w:hAnsi="Tahoma" w:cs="Tahoma"/>
          <w:b/>
          <w:sz w:val="18"/>
          <w:szCs w:val="18"/>
        </w:rPr>
        <w:t>”. Nr postępowania DPZ/</w:t>
      </w:r>
      <w:r w:rsidR="009369B8">
        <w:rPr>
          <w:rFonts w:ascii="Tahoma" w:hAnsi="Tahoma" w:cs="Tahoma"/>
          <w:b/>
          <w:sz w:val="18"/>
          <w:szCs w:val="18"/>
        </w:rPr>
        <w:t>70</w:t>
      </w:r>
      <w:r w:rsidRPr="00E7313D">
        <w:rPr>
          <w:rFonts w:ascii="Tahoma" w:hAnsi="Tahoma" w:cs="Tahoma"/>
          <w:b/>
          <w:sz w:val="18"/>
          <w:szCs w:val="18"/>
        </w:rPr>
        <w:t>/PN/</w:t>
      </w:r>
      <w:r w:rsidR="00DB123A">
        <w:rPr>
          <w:rFonts w:ascii="Tahoma" w:hAnsi="Tahoma" w:cs="Tahoma"/>
          <w:b/>
          <w:sz w:val="18"/>
          <w:szCs w:val="18"/>
        </w:rPr>
        <w:t>6</w:t>
      </w:r>
      <w:r w:rsidR="009369B8">
        <w:rPr>
          <w:rFonts w:ascii="Tahoma" w:hAnsi="Tahoma" w:cs="Tahoma"/>
          <w:b/>
          <w:sz w:val="18"/>
          <w:szCs w:val="18"/>
        </w:rPr>
        <w:t>7</w:t>
      </w:r>
      <w:r w:rsidRPr="00E7313D">
        <w:rPr>
          <w:rFonts w:ascii="Tahoma" w:hAnsi="Tahoma" w:cs="Tahoma"/>
          <w:b/>
          <w:sz w:val="18"/>
          <w:szCs w:val="18"/>
        </w:rPr>
        <w:t>/18. Nie otwierać</w:t>
      </w:r>
      <w:r w:rsidR="00350AE9">
        <w:rPr>
          <w:rFonts w:ascii="Tahoma" w:hAnsi="Tahoma" w:cs="Tahoma"/>
          <w:b/>
          <w:sz w:val="18"/>
          <w:szCs w:val="18"/>
        </w:rPr>
        <w:t xml:space="preserve"> przed dniem </w:t>
      </w:r>
      <w:r w:rsidR="00BC2F71">
        <w:rPr>
          <w:rFonts w:ascii="Tahoma" w:hAnsi="Tahoma" w:cs="Tahoma"/>
          <w:b/>
          <w:sz w:val="18"/>
          <w:szCs w:val="18"/>
        </w:rPr>
        <w:t>18.06.2018</w:t>
      </w:r>
      <w:r w:rsidR="00350AE9">
        <w:rPr>
          <w:rFonts w:ascii="Tahoma" w:hAnsi="Tahoma" w:cs="Tahoma"/>
          <w:b/>
          <w:sz w:val="18"/>
          <w:szCs w:val="18"/>
        </w:rPr>
        <w:t xml:space="preserve"> </w:t>
      </w:r>
      <w:r w:rsidRPr="00E7313D">
        <w:rPr>
          <w:rFonts w:ascii="Tahoma" w:hAnsi="Tahoma" w:cs="Tahoma"/>
          <w:b/>
          <w:sz w:val="18"/>
          <w:szCs w:val="18"/>
        </w:rPr>
        <w:t xml:space="preserve">r. do godz. </w:t>
      </w:r>
      <w:r w:rsidR="00BC2F71">
        <w:rPr>
          <w:rFonts w:ascii="Tahoma" w:hAnsi="Tahoma" w:cs="Tahoma"/>
          <w:b/>
          <w:sz w:val="18"/>
          <w:szCs w:val="18"/>
        </w:rPr>
        <w:t>11:00</w:t>
      </w:r>
      <w:r w:rsidRPr="00E7313D">
        <w:rPr>
          <w:rFonts w:ascii="Tahoma" w:hAnsi="Tahoma" w:cs="Tahoma"/>
          <w:b/>
          <w:sz w:val="18"/>
          <w:szCs w:val="18"/>
        </w:rPr>
        <w:t xml:space="preserve">”.                                         </w:t>
      </w:r>
    </w:p>
    <w:p w:rsidR="00DB49AF" w:rsidRPr="007A6503"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DB49AF" w:rsidRPr="00984183"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DB49AF" w:rsidRPr="00984183" w:rsidRDefault="00DB49AF" w:rsidP="00DB49AF">
      <w:pPr>
        <w:jc w:val="both"/>
        <w:rPr>
          <w:rFonts w:ascii="Tahoma" w:hAnsi="Tahoma" w:cs="Tahoma"/>
          <w:sz w:val="18"/>
          <w:szCs w:val="18"/>
        </w:rPr>
      </w:pPr>
    </w:p>
    <w:p w:rsidR="00DB49AF" w:rsidRPr="007A6503"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u w:val="single"/>
        </w:rPr>
        <w:t xml:space="preserve">W celu wykazania braku podstaw do wykluczenia z postępowania o udzielenie zamówienia publicznego w okolicznościach, o których mowa w </w:t>
      </w:r>
      <w:r w:rsidRPr="00542617">
        <w:rPr>
          <w:rFonts w:ascii="Tahoma" w:hAnsi="Tahoma" w:cs="Tahoma"/>
          <w:sz w:val="18"/>
          <w:szCs w:val="18"/>
          <w:u w:val="single"/>
        </w:rPr>
        <w:t>pkt 7.3.12.</w:t>
      </w:r>
      <w:r w:rsidRPr="007A6503">
        <w:rPr>
          <w:rFonts w:ascii="Tahoma" w:hAnsi="Tahoma" w:cs="Tahoma"/>
          <w:sz w:val="18"/>
          <w:szCs w:val="18"/>
          <w:u w:val="single"/>
        </w:rPr>
        <w:t xml:space="preserve"> SIWZ</w:t>
      </w:r>
      <w:r w:rsidRPr="007A6503">
        <w:rPr>
          <w:rFonts w:ascii="Tahoma" w:hAnsi="Tahoma" w:cs="Tahoma"/>
          <w:sz w:val="18"/>
          <w:szCs w:val="18"/>
        </w:rPr>
        <w:t xml:space="preserve">, </w:t>
      </w:r>
      <w:r w:rsidRPr="007A6503">
        <w:rPr>
          <w:rFonts w:ascii="Tahoma" w:hAnsi="Tahoma" w:cs="Tahoma"/>
          <w:b/>
          <w:sz w:val="18"/>
          <w:szCs w:val="18"/>
        </w:rPr>
        <w:t xml:space="preserve">Wykonawca w terminie 3 dni od zamieszczenia na stronie internetowej informacji, o której mowa w art. 86 ust. 5 ustawy Pzp przekazuje Zamawiającemu oświadczenie </w:t>
      </w:r>
      <w:r w:rsidRPr="006A2E8A">
        <w:rPr>
          <w:rFonts w:ascii="Tahoma" w:hAnsi="Tahoma" w:cs="Tahoma"/>
          <w:b/>
          <w:sz w:val="18"/>
          <w:szCs w:val="18"/>
          <w:u w:val="single"/>
        </w:rPr>
        <w:t>(w oryginale)</w:t>
      </w:r>
      <w:r>
        <w:rPr>
          <w:rFonts w:ascii="Tahoma" w:hAnsi="Tahoma" w:cs="Tahoma"/>
          <w:b/>
          <w:sz w:val="18"/>
          <w:szCs w:val="18"/>
        </w:rPr>
        <w:t xml:space="preserve"> </w:t>
      </w:r>
      <w:r w:rsidRPr="007A6503">
        <w:rPr>
          <w:rFonts w:ascii="Tahoma" w:hAnsi="Tahoma" w:cs="Tahoma"/>
          <w:b/>
          <w:sz w:val="18"/>
          <w:szCs w:val="18"/>
        </w:rPr>
        <w:t>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w:t>
      </w:r>
      <w:r>
        <w:rPr>
          <w:rFonts w:ascii="Tahoma" w:hAnsi="Tahoma" w:cs="Tahoma"/>
          <w:sz w:val="18"/>
          <w:szCs w:val="18"/>
        </w:rPr>
        <w:t xml:space="preserve"> o </w:t>
      </w:r>
      <w:r w:rsidRPr="00205DB7">
        <w:rPr>
          <w:rFonts w:ascii="Tahoma" w:hAnsi="Tahoma" w:cs="Tahoma"/>
          <w:sz w:val="18"/>
          <w:szCs w:val="18"/>
        </w:rPr>
        <w:t>przynależności do tej samej grupy kapitałowej</w:t>
      </w:r>
      <w:r w:rsidRPr="007A6503">
        <w:rPr>
          <w:rFonts w:ascii="Tahoma" w:hAnsi="Tahoma" w:cs="Tahoma"/>
          <w:sz w:val="18"/>
          <w:szCs w:val="18"/>
        </w:rPr>
        <w:t>, wykonawca powinien przedstawić, pod rygorem wykluczenia z postępowania o udzielenie zamówienia, dowody, że powiązania z innym wykonawcą nie prowadz</w:t>
      </w:r>
      <w:r>
        <w:rPr>
          <w:rFonts w:ascii="Tahoma" w:hAnsi="Tahoma" w:cs="Tahoma"/>
          <w:sz w:val="18"/>
          <w:szCs w:val="18"/>
        </w:rPr>
        <w:t>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DB49AF" w:rsidRDefault="00DB49AF" w:rsidP="00DB49AF">
      <w:pPr>
        <w:pStyle w:val="Akapitzlist"/>
        <w:spacing w:after="0" w:line="240" w:lineRule="auto"/>
        <w:jc w:val="both"/>
        <w:rPr>
          <w:rFonts w:ascii="Tahoma" w:hAnsi="Tahoma" w:cs="Tahoma"/>
          <w:b/>
          <w:sz w:val="18"/>
          <w:szCs w:val="18"/>
        </w:rPr>
      </w:pPr>
      <w:r>
        <w:rPr>
          <w:rFonts w:ascii="Tahoma" w:hAnsi="Tahoma" w:cs="Tahoma"/>
          <w:b/>
          <w:sz w:val="18"/>
          <w:szCs w:val="18"/>
        </w:rPr>
        <w:lastRenderedPageBreak/>
        <w:t>Wymagane oświadczenie</w:t>
      </w:r>
      <w:r w:rsidRPr="007A6503">
        <w:rPr>
          <w:rFonts w:ascii="Tahoma" w:hAnsi="Tahoma" w:cs="Tahoma"/>
          <w:b/>
          <w:sz w:val="18"/>
          <w:szCs w:val="18"/>
        </w:rPr>
        <w:t>, o którym</w:t>
      </w:r>
      <w:r>
        <w:rPr>
          <w:rFonts w:ascii="Tahoma" w:hAnsi="Tahoma" w:cs="Tahoma"/>
          <w:b/>
          <w:sz w:val="18"/>
          <w:szCs w:val="18"/>
        </w:rPr>
        <w:t xml:space="preserve"> mowa w zdaniu pierwszym powinno</w:t>
      </w:r>
      <w:r w:rsidRPr="007A6503">
        <w:rPr>
          <w:rFonts w:ascii="Tahoma" w:hAnsi="Tahoma" w:cs="Tahoma"/>
          <w:b/>
          <w:sz w:val="18"/>
          <w:szCs w:val="18"/>
        </w:rPr>
        <w:t xml:space="preserve"> być złożone przez każdego Wykonawcę wspólnie ubiegającego się o zamówienie</w:t>
      </w:r>
      <w:r>
        <w:rPr>
          <w:rFonts w:ascii="Tahoma" w:hAnsi="Tahoma" w:cs="Tahoma"/>
          <w:b/>
          <w:sz w:val="18"/>
          <w:szCs w:val="18"/>
        </w:rPr>
        <w:t xml:space="preserve"> </w:t>
      </w:r>
      <w:r w:rsidRPr="00205DB7">
        <w:rPr>
          <w:rFonts w:ascii="Tahoma" w:hAnsi="Tahoma" w:cs="Tahoma"/>
          <w:b/>
          <w:sz w:val="18"/>
          <w:szCs w:val="18"/>
        </w:rPr>
        <w:t>w odniesieniu do wykonawców, którzy złożyli odrębne oferty</w:t>
      </w:r>
      <w:r w:rsidRPr="007A6503">
        <w:rPr>
          <w:rFonts w:ascii="Tahoma" w:hAnsi="Tahoma" w:cs="Tahoma"/>
          <w:b/>
          <w:sz w:val="18"/>
          <w:szCs w:val="18"/>
        </w:rPr>
        <w:t xml:space="preserve"> – </w:t>
      </w:r>
      <w:r w:rsidRPr="00460B72">
        <w:rPr>
          <w:rFonts w:ascii="Tahoma" w:hAnsi="Tahoma" w:cs="Tahoma"/>
          <w:b/>
          <w:sz w:val="18"/>
          <w:szCs w:val="18"/>
        </w:rPr>
        <w:t xml:space="preserve">załącznik </w:t>
      </w:r>
      <w:r w:rsidRPr="00830CF7">
        <w:rPr>
          <w:rFonts w:ascii="Tahoma" w:hAnsi="Tahoma" w:cs="Tahoma"/>
          <w:b/>
          <w:sz w:val="18"/>
          <w:szCs w:val="18"/>
        </w:rPr>
        <w:t>nr 4.</w:t>
      </w:r>
      <w:r w:rsidRPr="007A6503">
        <w:rPr>
          <w:rFonts w:ascii="Tahoma" w:hAnsi="Tahoma" w:cs="Tahoma"/>
          <w:b/>
          <w:sz w:val="18"/>
          <w:szCs w:val="18"/>
        </w:rPr>
        <w:t xml:space="preserve"> </w:t>
      </w:r>
    </w:p>
    <w:p w:rsidR="00DB49AF" w:rsidRDefault="00DB49AF" w:rsidP="00DB49AF">
      <w:pPr>
        <w:pStyle w:val="Akapitzlist"/>
        <w:spacing w:after="0" w:line="240" w:lineRule="auto"/>
        <w:jc w:val="both"/>
        <w:rPr>
          <w:rFonts w:ascii="Tahoma" w:hAnsi="Tahoma" w:cs="Tahoma"/>
          <w:b/>
          <w:sz w:val="18"/>
          <w:szCs w:val="18"/>
        </w:rPr>
      </w:pPr>
    </w:p>
    <w:p w:rsidR="00DB49AF" w:rsidRDefault="00DB49AF" w:rsidP="00DB49AF">
      <w:pPr>
        <w:ind w:left="720"/>
        <w:jc w:val="both"/>
        <w:rPr>
          <w:rFonts w:ascii="Tahoma" w:hAnsi="Tahoma" w:cs="Tahoma"/>
          <w:sz w:val="18"/>
          <w:szCs w:val="18"/>
        </w:rPr>
      </w:pPr>
      <w:r w:rsidRPr="00FE0B27">
        <w:rPr>
          <w:rFonts w:ascii="Tahoma" w:hAnsi="Tahoma" w:cs="Tahoma"/>
          <w:b/>
          <w:sz w:val="18"/>
          <w:szCs w:val="18"/>
        </w:rPr>
        <w:t>Wykonawca jest uprawniony złożyć wraz z ofertą oświadczenie</w:t>
      </w:r>
      <w:r>
        <w:rPr>
          <w:rFonts w:ascii="Tahoma" w:hAnsi="Tahoma" w:cs="Tahoma"/>
          <w:b/>
          <w:sz w:val="18"/>
          <w:szCs w:val="18"/>
        </w:rPr>
        <w:t xml:space="preserve"> </w:t>
      </w:r>
      <w:r w:rsidRPr="006A2E8A">
        <w:rPr>
          <w:rFonts w:ascii="Tahoma" w:hAnsi="Tahoma" w:cs="Tahoma"/>
          <w:b/>
          <w:sz w:val="18"/>
          <w:szCs w:val="18"/>
          <w:u w:val="single"/>
        </w:rPr>
        <w:t>(w oryginale)</w:t>
      </w:r>
      <w:r w:rsidRPr="00FE0B27">
        <w:rPr>
          <w:rFonts w:ascii="Tahoma" w:hAnsi="Tahoma" w:cs="Tahoma"/>
          <w:b/>
          <w:sz w:val="18"/>
          <w:szCs w:val="18"/>
        </w:rPr>
        <w:t xml:space="preserve"> o braku przynależności do grupy kapitałowej, w rozumieniu ustawy z dnia 16 lutego 2007 r. o ochronie konkurencji i konsumentów, </w:t>
      </w:r>
      <w:r w:rsidRPr="0071470F">
        <w:rPr>
          <w:rFonts w:ascii="Tahoma" w:hAnsi="Tahoma" w:cs="Tahoma"/>
          <w:b/>
          <w:sz w:val="18"/>
          <w:szCs w:val="18"/>
          <w:u w:val="single"/>
        </w:rPr>
        <w:t>jeżeli Wykonawca nie jest członkiem żadnej grupy kapitałowej</w:t>
      </w:r>
      <w:r w:rsidRPr="00FE0B27">
        <w:rPr>
          <w:rFonts w:ascii="Tahoma" w:hAnsi="Tahoma" w:cs="Tahoma"/>
          <w:b/>
          <w:sz w:val="18"/>
          <w:szCs w:val="18"/>
        </w:rPr>
        <w:t xml:space="preserve">. </w:t>
      </w:r>
      <w:r w:rsidRPr="00173A4B">
        <w:rPr>
          <w:rFonts w:ascii="Tahoma" w:hAnsi="Tahoma" w:cs="Tahoma"/>
          <w:sz w:val="18"/>
          <w:szCs w:val="18"/>
        </w:rPr>
        <w:t xml:space="preserve">Wykonawca jest zobowiązany złożyć oświadczenie o braku przynależności do grupy kapitałowej zgodnie z prawdą, po ustaleniu z należytą starannością, że nie zachodzą w jego przypadku powiązania tworzące grupę kapitałową, w rozumieniu ustawy z dnia 16 lutego 2007 r. o ochronie konkurencji i konsumentów oraz ze świadomością, że składanie nieprawdziwych oświadczeń służących uzyskaniu zamówienia publicznego podlega odpowiedzialności karnej. </w:t>
      </w:r>
      <w:r w:rsidRPr="0071470F">
        <w:rPr>
          <w:rFonts w:ascii="Tahoma" w:hAnsi="Tahoma" w:cs="Tahoma"/>
          <w:sz w:val="18"/>
          <w:szCs w:val="18"/>
          <w:u w:val="single"/>
        </w:rPr>
        <w:t>W takim przypadku, Wykonawca może nie składać oświadczenia o braku przynależności do tej samej grupy kapitałowej, na podstawie i w okolicznościach, o których mowa w art. 24 ust. 11 ustawy Pzp, tj. w terminie 3 dni od dnia zamieszczenia na stronie internetowej Zamawiającego informacji z otwarcia ofert.</w:t>
      </w:r>
      <w:r w:rsidRPr="00173A4B">
        <w:rPr>
          <w:rFonts w:ascii="Tahoma" w:hAnsi="Tahoma" w:cs="Tahoma"/>
          <w:sz w:val="18"/>
          <w:szCs w:val="18"/>
        </w:rPr>
        <w:t xml:space="preserve"> Zamawiający nie będzie również w takiej sytuacji wzywał </w:t>
      </w:r>
      <w:r>
        <w:rPr>
          <w:rFonts w:ascii="Tahoma" w:hAnsi="Tahoma" w:cs="Tahoma"/>
          <w:sz w:val="18"/>
          <w:szCs w:val="18"/>
        </w:rPr>
        <w:t>W</w:t>
      </w:r>
      <w:r w:rsidRPr="00173A4B">
        <w:rPr>
          <w:rFonts w:ascii="Tahoma" w:hAnsi="Tahoma" w:cs="Tahoma"/>
          <w:sz w:val="18"/>
          <w:szCs w:val="18"/>
        </w:rPr>
        <w:t xml:space="preserve">ykonawcy do uzupełnienia oświadczenia o braku przynależności do tej samej grupy kapitałowej. </w:t>
      </w:r>
    </w:p>
    <w:p w:rsidR="00DB49AF" w:rsidRDefault="00DB49AF" w:rsidP="00DB49AF">
      <w:pPr>
        <w:ind w:left="720"/>
        <w:jc w:val="both"/>
        <w:rPr>
          <w:rFonts w:ascii="Tahoma" w:hAnsi="Tahoma" w:cs="Tahoma"/>
          <w:sz w:val="18"/>
          <w:szCs w:val="18"/>
        </w:rPr>
      </w:pPr>
    </w:p>
    <w:p w:rsidR="00DB49AF" w:rsidRDefault="00DB49AF" w:rsidP="00DB49AF">
      <w:pPr>
        <w:jc w:val="both"/>
        <w:rPr>
          <w:rStyle w:val="tekstdokbold"/>
          <w:rFonts w:ascii="Tahoma" w:hAnsi="Tahoma" w:cs="Tahoma"/>
          <w:sz w:val="18"/>
          <w:szCs w:val="18"/>
          <w:highlight w:val="lightGray"/>
        </w:rPr>
      </w:pPr>
      <w:r>
        <w:rPr>
          <w:rStyle w:val="tekstdokbold"/>
          <w:rFonts w:ascii="Tahoma" w:hAnsi="Tahoma" w:cs="Tahoma"/>
          <w:sz w:val="18"/>
          <w:szCs w:val="18"/>
          <w:highlight w:val="lightGray"/>
        </w:rPr>
        <w:t>8a.         Procedura odwrócona</w:t>
      </w:r>
    </w:p>
    <w:p w:rsidR="00DB49AF" w:rsidRDefault="00DB49AF" w:rsidP="00DB49AF">
      <w:pPr>
        <w:ind w:left="709"/>
        <w:jc w:val="both"/>
        <w:rPr>
          <w:rStyle w:val="tekstdokbold"/>
          <w:rFonts w:ascii="Tahoma" w:hAnsi="Tahoma" w:cs="Tahoma"/>
          <w:b w:val="0"/>
          <w:sz w:val="18"/>
          <w:szCs w:val="18"/>
        </w:rPr>
      </w:pPr>
      <w:r>
        <w:rPr>
          <w:rStyle w:val="tekstdokbold"/>
          <w:rFonts w:ascii="Tahoma" w:hAnsi="Tahoma" w:cs="Tahoma"/>
          <w:b w:val="0"/>
          <w:sz w:val="18"/>
          <w:szCs w:val="18"/>
        </w:rPr>
        <w:t>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oceniona spośród pozostałych ofert.</w:t>
      </w:r>
    </w:p>
    <w:p w:rsidR="00DB49AF" w:rsidRDefault="00DB49AF" w:rsidP="00DB49AF">
      <w:pPr>
        <w:pStyle w:val="Akapitzlist"/>
        <w:spacing w:after="0" w:line="240" w:lineRule="auto"/>
        <w:jc w:val="both"/>
        <w:rPr>
          <w:rFonts w:ascii="Tahoma" w:hAnsi="Tahoma" w:cs="Tahoma"/>
          <w:b/>
          <w:sz w:val="18"/>
          <w:szCs w:val="18"/>
        </w:rPr>
      </w:pPr>
    </w:p>
    <w:p w:rsidR="00DB49AF" w:rsidRPr="00242EBB" w:rsidRDefault="00DB49AF" w:rsidP="00DB49AF">
      <w:pPr>
        <w:pStyle w:val="Nagwek2"/>
        <w:numPr>
          <w:ilvl w:val="0"/>
          <w:numId w:val="8"/>
        </w:numPr>
        <w:spacing w:line="276" w:lineRule="auto"/>
        <w:ind w:left="652" w:hanging="652"/>
        <w:rPr>
          <w:rFonts w:ascii="Tahoma" w:hAnsi="Tahoma" w:cs="Tahoma"/>
          <w:b/>
          <w:sz w:val="18"/>
          <w:szCs w:val="18"/>
          <w:highlight w:val="lightGray"/>
        </w:rPr>
      </w:pPr>
      <w:bookmarkStart w:id="9" w:name="_Toc459195128"/>
      <w:r w:rsidRPr="00242EBB">
        <w:rPr>
          <w:rFonts w:ascii="Tahoma" w:hAnsi="Tahoma" w:cs="Tahoma"/>
          <w:b/>
          <w:sz w:val="18"/>
          <w:szCs w:val="18"/>
          <w:highlight w:val="lightGray"/>
        </w:rPr>
        <w:t>Wykaz oświadczeń i dokumentów potwierdzających spełnianie warunków udziału w postępowaniu oraz brak podstaw  wykluczenia</w:t>
      </w:r>
      <w:bookmarkEnd w:id="9"/>
      <w:r w:rsidRPr="00242EBB">
        <w:rPr>
          <w:rFonts w:ascii="Tahoma" w:hAnsi="Tahoma" w:cs="Tahoma"/>
          <w:b/>
          <w:sz w:val="18"/>
          <w:szCs w:val="18"/>
          <w:highlight w:val="lightGray"/>
        </w:rPr>
        <w:t xml:space="preserve"> </w:t>
      </w:r>
    </w:p>
    <w:p w:rsidR="00DB49AF" w:rsidRPr="00984183" w:rsidRDefault="00DB49AF" w:rsidP="00DB49AF">
      <w:pPr>
        <w:ind w:left="720"/>
        <w:jc w:val="both"/>
        <w:rPr>
          <w:rFonts w:ascii="Tahoma" w:hAnsi="Tahoma" w:cs="Tahoma"/>
          <w:b/>
          <w:sz w:val="18"/>
          <w:szCs w:val="18"/>
          <w:u w:val="single"/>
        </w:rPr>
      </w:pPr>
    </w:p>
    <w:p w:rsidR="00DB49AF" w:rsidRPr="003247AC" w:rsidRDefault="00DB49AF" w:rsidP="00DB49AF">
      <w:pPr>
        <w:pStyle w:val="Akapitzlist"/>
        <w:tabs>
          <w:tab w:val="left" w:pos="720"/>
        </w:tabs>
        <w:spacing w:after="0" w:line="240" w:lineRule="auto"/>
        <w:ind w:left="0"/>
        <w:jc w:val="both"/>
        <w:rPr>
          <w:rFonts w:ascii="Tahoma" w:hAnsi="Tahoma" w:cs="Tahoma"/>
          <w:vanish/>
          <w:sz w:val="18"/>
          <w:szCs w:val="18"/>
        </w:rPr>
      </w:pPr>
      <w:r>
        <w:rPr>
          <w:rFonts w:ascii="Tahoma" w:hAnsi="Tahoma" w:cs="Tahoma"/>
          <w:sz w:val="18"/>
          <w:szCs w:val="18"/>
        </w:rPr>
        <w:t xml:space="preserve">9.1.    </w:t>
      </w:r>
    </w:p>
    <w:p w:rsidR="00DB49AF" w:rsidRDefault="00DB49AF" w:rsidP="00F61D02">
      <w:pPr>
        <w:pStyle w:val="Akapitzlist"/>
        <w:numPr>
          <w:ilvl w:val="1"/>
          <w:numId w:val="14"/>
        </w:numPr>
        <w:spacing w:after="0" w:line="240" w:lineRule="auto"/>
        <w:ind w:left="720" w:hanging="11"/>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DB49AF" w:rsidRPr="00984183" w:rsidRDefault="00DB49AF" w:rsidP="00DB49AF">
      <w:pPr>
        <w:ind w:left="720"/>
        <w:jc w:val="both"/>
        <w:rPr>
          <w:rFonts w:ascii="Tahoma" w:hAnsi="Tahoma" w:cs="Tahoma"/>
          <w:sz w:val="18"/>
          <w:szCs w:val="18"/>
        </w:rPr>
      </w:pPr>
    </w:p>
    <w:p w:rsidR="00DB49AF" w:rsidRPr="006913F8" w:rsidRDefault="00DB49AF" w:rsidP="00F61D02">
      <w:pPr>
        <w:pStyle w:val="Akapitzlist"/>
        <w:numPr>
          <w:ilvl w:val="2"/>
          <w:numId w:val="15"/>
        </w:numPr>
        <w:tabs>
          <w:tab w:val="clear" w:pos="1680"/>
        </w:tabs>
        <w:spacing w:after="0" w:line="240" w:lineRule="auto"/>
        <w:ind w:left="720"/>
        <w:jc w:val="both"/>
        <w:rPr>
          <w:rFonts w:ascii="Tahoma" w:hAnsi="Tahoma" w:cs="Tahoma"/>
          <w:sz w:val="18"/>
          <w:szCs w:val="18"/>
        </w:rPr>
      </w:pPr>
      <w:r w:rsidRPr="00376823">
        <w:rPr>
          <w:rFonts w:ascii="Tahoma" w:hAnsi="Tahoma" w:cs="Tahoma"/>
          <w:sz w:val="18"/>
          <w:szCs w:val="18"/>
          <w:u w:val="single"/>
        </w:rPr>
        <w:t xml:space="preserve">W celu potwierdzenia spełniania warunku o którym mowa w </w:t>
      </w:r>
      <w:r w:rsidRPr="00006888">
        <w:rPr>
          <w:rFonts w:ascii="Tahoma" w:hAnsi="Tahoma" w:cs="Tahoma"/>
          <w:sz w:val="18"/>
          <w:szCs w:val="18"/>
          <w:u w:val="single"/>
        </w:rPr>
        <w:t xml:space="preserve">pkt </w:t>
      </w:r>
      <w:r w:rsidRPr="00B15FC7">
        <w:rPr>
          <w:rFonts w:ascii="Tahoma" w:hAnsi="Tahoma" w:cs="Tahoma"/>
          <w:sz w:val="18"/>
          <w:szCs w:val="18"/>
          <w:u w:val="single"/>
        </w:rPr>
        <w:t>7.2.1.1</w:t>
      </w:r>
      <w:r w:rsidRPr="00006888">
        <w:rPr>
          <w:rFonts w:ascii="Tahoma" w:hAnsi="Tahoma" w:cs="Tahoma"/>
          <w:sz w:val="18"/>
          <w:szCs w:val="18"/>
          <w:u w:val="single"/>
        </w:rPr>
        <w:t>.</w:t>
      </w:r>
      <w:r w:rsidRPr="00376823">
        <w:rPr>
          <w:rFonts w:ascii="Tahoma" w:hAnsi="Tahoma" w:cs="Tahoma"/>
          <w:sz w:val="18"/>
          <w:szCs w:val="18"/>
          <w:u w:val="single"/>
        </w:rPr>
        <w:t xml:space="preserve"> SIWZ</w:t>
      </w:r>
      <w:r>
        <w:rPr>
          <w:rFonts w:ascii="Tahoma" w:hAnsi="Tahoma" w:cs="Tahoma"/>
          <w:sz w:val="18"/>
          <w:szCs w:val="18"/>
        </w:rPr>
        <w:t xml:space="preserve"> - </w:t>
      </w:r>
      <w:r w:rsidRPr="00C31EC3">
        <w:rPr>
          <w:rFonts w:ascii="Tahoma" w:hAnsi="Tahoma" w:cs="Tahoma"/>
          <w:b/>
          <w:sz w:val="18"/>
          <w:szCs w:val="18"/>
        </w:rPr>
        <w:t>części sprawozdania finansowego</w:t>
      </w:r>
      <w:r w:rsidRPr="00B15FC7">
        <w:rPr>
          <w:rFonts w:ascii="Tahoma" w:hAnsi="Tahoma" w:cs="Tahoma"/>
          <w:sz w:val="18"/>
          <w:szCs w:val="18"/>
        </w:rPr>
        <w:t xml:space="preserve"> (rachunek zysków i strat), w prz</w:t>
      </w:r>
      <w:r w:rsidRPr="006913F8">
        <w:rPr>
          <w:rFonts w:ascii="Tahoma" w:hAnsi="Tahoma" w:cs="Tahoma"/>
          <w:sz w:val="18"/>
          <w:szCs w:val="18"/>
        </w:rPr>
        <w:t xml:space="preserve">ypadku gdy sporządzenie sprawozdania wymagane jest przepisami prawa kraju, w którym wykonawca ma siedzibę lub miejsce zamieszkania, a jeżeli podlega ono badaniu przez biegłego rewidenta zgodnie z przepisami o rachunkowości, również z </w:t>
      </w:r>
      <w:r w:rsidRPr="00B15FC7">
        <w:rPr>
          <w:rFonts w:ascii="Tahoma" w:hAnsi="Tahoma" w:cs="Tahoma"/>
          <w:sz w:val="18"/>
          <w:szCs w:val="18"/>
        </w:rPr>
        <w:t>opinią o części badanego</w:t>
      </w:r>
      <w:r w:rsidRPr="006913F8">
        <w:rPr>
          <w:rFonts w:ascii="Tahoma" w:hAnsi="Tahoma" w:cs="Tahoma"/>
          <w:sz w:val="18"/>
          <w:szCs w:val="18"/>
        </w:rPr>
        <w:t xml:space="preserve"> sprawozdania, a w przypadku wykonawców niezobowiązanych do sporządzania sprawozdania finansowego, innych dokumentów </w:t>
      </w:r>
      <w:r w:rsidRPr="00B577C2">
        <w:rPr>
          <w:rFonts w:ascii="Tahoma" w:hAnsi="Tahoma" w:cs="Tahoma"/>
          <w:sz w:val="18"/>
          <w:szCs w:val="18"/>
        </w:rPr>
        <w:t xml:space="preserve">określających obroty oraz </w:t>
      </w:r>
      <w:r>
        <w:rPr>
          <w:rFonts w:ascii="Tahoma" w:hAnsi="Tahoma" w:cs="Tahoma"/>
          <w:sz w:val="18"/>
          <w:szCs w:val="18"/>
        </w:rPr>
        <w:t xml:space="preserve">aktywa i </w:t>
      </w:r>
      <w:r w:rsidRPr="00B577C2">
        <w:rPr>
          <w:rFonts w:ascii="Tahoma" w:hAnsi="Tahoma" w:cs="Tahoma"/>
          <w:sz w:val="18"/>
          <w:szCs w:val="18"/>
        </w:rPr>
        <w:t>zobowiązania</w:t>
      </w:r>
      <w:r>
        <w:rPr>
          <w:rFonts w:ascii="Tahoma" w:hAnsi="Tahoma" w:cs="Tahoma"/>
          <w:sz w:val="18"/>
          <w:szCs w:val="18"/>
        </w:rPr>
        <w:t xml:space="preserve"> </w:t>
      </w:r>
      <w:r w:rsidRPr="00B577C2">
        <w:rPr>
          <w:rFonts w:ascii="Tahoma" w:hAnsi="Tahoma" w:cs="Tahoma"/>
          <w:sz w:val="18"/>
          <w:szCs w:val="18"/>
        </w:rPr>
        <w:t>– za</w:t>
      </w:r>
      <w:r w:rsidRPr="006913F8">
        <w:rPr>
          <w:rFonts w:ascii="Tahoma" w:hAnsi="Tahoma" w:cs="Tahoma"/>
          <w:sz w:val="18"/>
          <w:szCs w:val="18"/>
        </w:rPr>
        <w:t xml:space="preserve"> ostatnie trzy lata obrotowe, a jeżeli okres prowadzenia działalnoś</w:t>
      </w:r>
      <w:r>
        <w:rPr>
          <w:rFonts w:ascii="Tahoma" w:hAnsi="Tahoma" w:cs="Tahoma"/>
          <w:sz w:val="18"/>
          <w:szCs w:val="18"/>
        </w:rPr>
        <w:t>ci jest krótszy – za ten okres</w:t>
      </w:r>
      <w:r w:rsidRPr="00252DAF">
        <w:rPr>
          <w:rFonts w:ascii="Tahoma" w:hAnsi="Tahoma" w:cs="Tahoma"/>
          <w:b/>
          <w:sz w:val="18"/>
          <w:szCs w:val="18"/>
        </w:rPr>
        <w:t>.</w:t>
      </w:r>
      <w:r w:rsidRPr="006913F8">
        <w:rPr>
          <w:rFonts w:ascii="Tahoma" w:hAnsi="Tahoma" w:cs="Tahoma"/>
          <w:sz w:val="18"/>
          <w:szCs w:val="18"/>
        </w:rPr>
        <w:t xml:space="preserve"> </w:t>
      </w:r>
    </w:p>
    <w:p w:rsidR="00DB49AF" w:rsidRDefault="00DB49AF" w:rsidP="00DB49AF">
      <w:pPr>
        <w:pStyle w:val="Akapitzlist"/>
        <w:spacing w:after="0" w:line="240" w:lineRule="auto"/>
        <w:ind w:hanging="40"/>
        <w:jc w:val="both"/>
        <w:rPr>
          <w:rFonts w:ascii="Tahoma" w:hAnsi="Tahoma" w:cs="Tahoma"/>
          <w:bCs/>
          <w:sz w:val="18"/>
          <w:szCs w:val="18"/>
          <w:u w:val="single"/>
        </w:rPr>
      </w:pPr>
      <w:r w:rsidRPr="000A5C21">
        <w:rPr>
          <w:rFonts w:ascii="Tahoma" w:hAnsi="Tahoma" w:cs="Tahoma"/>
          <w:bCs/>
          <w:sz w:val="18"/>
          <w:szCs w:val="18"/>
          <w:u w:val="single"/>
        </w:rPr>
        <w:t>Z załączonej części sprawozdania finansowego</w:t>
      </w:r>
      <w:r w:rsidRPr="004057AA">
        <w:rPr>
          <w:rFonts w:ascii="Tahoma" w:hAnsi="Tahoma" w:cs="Tahoma"/>
          <w:bCs/>
          <w:sz w:val="18"/>
          <w:szCs w:val="18"/>
          <w:u w:val="single"/>
        </w:rPr>
        <w:t xml:space="preserve">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rsidR="00DB49AF" w:rsidRPr="002F4D65" w:rsidRDefault="00DB49AF" w:rsidP="00DB49AF">
      <w:pPr>
        <w:pStyle w:val="Akapitzlist"/>
        <w:spacing w:after="0" w:line="240" w:lineRule="auto"/>
        <w:ind w:hanging="40"/>
        <w:jc w:val="both"/>
        <w:rPr>
          <w:rFonts w:ascii="Tahoma" w:hAnsi="Tahoma" w:cs="Tahoma"/>
          <w:sz w:val="18"/>
          <w:szCs w:val="18"/>
        </w:rPr>
      </w:pPr>
      <w:r w:rsidRPr="006913F8">
        <w:rPr>
          <w:rFonts w:ascii="Tahoma" w:hAnsi="Tahoma" w:cs="Tahoma"/>
          <w:sz w:val="18"/>
          <w:szCs w:val="18"/>
          <w:u w:val="single"/>
        </w:rPr>
        <w:t xml:space="preserve">W przypadku Wykonawców niezobowiązanych do sporządzania sprawozdania finansowego Zamawiający, </w:t>
      </w:r>
      <w:r w:rsidRPr="006913F8">
        <w:rPr>
          <w:rFonts w:ascii="Tahoma" w:hAnsi="Tahoma" w:cs="Tahoma"/>
          <w:sz w:val="18"/>
          <w:szCs w:val="18"/>
        </w:rPr>
        <w:t xml:space="preserve">             </w:t>
      </w:r>
      <w:r w:rsidRPr="006913F8">
        <w:rPr>
          <w:rFonts w:ascii="Tahoma" w:hAnsi="Tahoma" w:cs="Tahoma"/>
          <w:sz w:val="18"/>
          <w:szCs w:val="18"/>
          <w:u w:val="single"/>
        </w:rPr>
        <w:t>za „ inne dokumenty” uzna m.in. deklarację podatkowa PIT złożoną w Urzędzie Skarbowym.</w:t>
      </w:r>
    </w:p>
    <w:p w:rsidR="00DB49AF" w:rsidRPr="00DE1E15" w:rsidRDefault="00DB49AF" w:rsidP="00F61D02">
      <w:pPr>
        <w:pStyle w:val="Akapitzlist"/>
        <w:numPr>
          <w:ilvl w:val="2"/>
          <w:numId w:val="15"/>
        </w:numPr>
        <w:tabs>
          <w:tab w:val="clear" w:pos="1680"/>
          <w:tab w:val="num" w:pos="720"/>
        </w:tabs>
        <w:spacing w:after="0" w:line="240" w:lineRule="auto"/>
        <w:ind w:left="680" w:hanging="680"/>
        <w:jc w:val="both"/>
        <w:rPr>
          <w:rFonts w:ascii="Tahoma" w:hAnsi="Tahoma" w:cs="Tahoma"/>
          <w:b/>
          <w:sz w:val="18"/>
          <w:szCs w:val="18"/>
        </w:rPr>
      </w:pPr>
      <w:r w:rsidRPr="003247AC">
        <w:rPr>
          <w:rFonts w:ascii="Tahoma" w:hAnsi="Tahoma" w:cs="Tahoma"/>
          <w:sz w:val="18"/>
          <w:szCs w:val="18"/>
          <w:u w:val="single"/>
        </w:rPr>
        <w:t xml:space="preserve">W celu potwierdzenia spełniania warunku o którym mowa </w:t>
      </w:r>
      <w:r w:rsidRPr="00603D2F">
        <w:rPr>
          <w:rFonts w:ascii="Tahoma" w:hAnsi="Tahoma" w:cs="Tahoma"/>
          <w:sz w:val="18"/>
          <w:szCs w:val="18"/>
          <w:u w:val="single"/>
        </w:rPr>
        <w:t>w pkt 7.2.1.</w:t>
      </w:r>
      <w:r>
        <w:rPr>
          <w:rFonts w:ascii="Tahoma" w:hAnsi="Tahoma" w:cs="Tahoma"/>
          <w:sz w:val="18"/>
          <w:szCs w:val="18"/>
          <w:u w:val="single"/>
        </w:rPr>
        <w:t>2.</w:t>
      </w:r>
      <w:r w:rsidRPr="00603D2F">
        <w:rPr>
          <w:rFonts w:ascii="Tahoma" w:hAnsi="Tahoma" w:cs="Tahoma"/>
          <w:sz w:val="18"/>
          <w:szCs w:val="18"/>
          <w:u w:val="single"/>
        </w:rPr>
        <w:t xml:space="preserve"> SIWZ</w:t>
      </w:r>
      <w:r w:rsidRPr="00603D2F">
        <w:rPr>
          <w:rFonts w:ascii="Tahoma" w:hAnsi="Tahoma" w:cs="Tahoma"/>
          <w:sz w:val="18"/>
          <w:szCs w:val="18"/>
        </w:rPr>
        <w:t xml:space="preserve"> -</w:t>
      </w:r>
      <w:r w:rsidRPr="00984183">
        <w:rPr>
          <w:rFonts w:ascii="Tahoma" w:hAnsi="Tahoma" w:cs="Tahoma"/>
          <w:sz w:val="18"/>
          <w:szCs w:val="18"/>
        </w:rPr>
        <w:t xml:space="preserve"> </w:t>
      </w:r>
      <w:r w:rsidRPr="003247AC">
        <w:rPr>
          <w:rFonts w:ascii="Tahoma" w:hAnsi="Tahoma" w:cs="Tahoma"/>
          <w:sz w:val="18"/>
          <w:szCs w:val="18"/>
        </w:rPr>
        <w:t xml:space="preserve">dokumentów potwierdzających, że Wykonawca jest </w:t>
      </w:r>
      <w:r w:rsidRPr="00C31EC3">
        <w:rPr>
          <w:rFonts w:ascii="Tahoma" w:hAnsi="Tahoma" w:cs="Tahoma"/>
          <w:b/>
          <w:sz w:val="18"/>
          <w:szCs w:val="18"/>
        </w:rPr>
        <w:t>ubezpieczony od odpowiedzialności cywilnej</w:t>
      </w:r>
      <w:r w:rsidRPr="003247AC">
        <w:rPr>
          <w:rFonts w:ascii="Tahoma" w:hAnsi="Tahoma" w:cs="Tahoma"/>
          <w:sz w:val="18"/>
          <w:szCs w:val="18"/>
        </w:rPr>
        <w:t xml:space="preserve"> w zakresie prowadzonej</w:t>
      </w:r>
      <w:r w:rsidRPr="00984183">
        <w:rPr>
          <w:rFonts w:ascii="Tahoma" w:hAnsi="Tahoma" w:cs="Tahoma"/>
          <w:sz w:val="18"/>
          <w:szCs w:val="18"/>
        </w:rPr>
        <w:t xml:space="preserve"> działalności związanej z przedmiotem niniejszego zamówienia na sumę gwarancyjną określoną przez </w:t>
      </w:r>
      <w:r w:rsidRPr="009B1492">
        <w:rPr>
          <w:rFonts w:ascii="Tahoma" w:hAnsi="Tahoma" w:cs="Tahoma"/>
          <w:sz w:val="18"/>
          <w:szCs w:val="18"/>
        </w:rPr>
        <w:t>Zamawiającego</w:t>
      </w:r>
      <w:r>
        <w:rPr>
          <w:rFonts w:ascii="Tahoma" w:hAnsi="Tahoma" w:cs="Tahoma"/>
          <w:sz w:val="18"/>
          <w:szCs w:val="18"/>
        </w:rPr>
        <w:t xml:space="preserve"> </w:t>
      </w:r>
      <w:r w:rsidRPr="00DE1E15">
        <w:rPr>
          <w:rFonts w:ascii="Tahoma" w:hAnsi="Tahoma" w:cs="Tahoma"/>
          <w:b/>
          <w:sz w:val="18"/>
          <w:szCs w:val="18"/>
        </w:rPr>
        <w:t>(</w:t>
      </w:r>
      <w:r w:rsidRPr="00DE1E15">
        <w:rPr>
          <w:rFonts w:ascii="Tahoma" w:hAnsi="Tahoma" w:cs="Tahoma"/>
          <w:b/>
          <w:sz w:val="18"/>
          <w:szCs w:val="18"/>
          <w:u w:val="single"/>
        </w:rPr>
        <w:t>zawierających potwierdzenie zapłaty ubezpieczenia).</w:t>
      </w:r>
    </w:p>
    <w:p w:rsidR="00DB49AF" w:rsidRPr="009B1492" w:rsidRDefault="00DB49AF" w:rsidP="00F61D02">
      <w:pPr>
        <w:pStyle w:val="Akapitzlist"/>
        <w:numPr>
          <w:ilvl w:val="2"/>
          <w:numId w:val="15"/>
        </w:numPr>
        <w:tabs>
          <w:tab w:val="clear" w:pos="1680"/>
          <w:tab w:val="num" w:pos="72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533F20">
        <w:rPr>
          <w:rFonts w:ascii="Tahoma" w:hAnsi="Tahoma" w:cs="Tahoma"/>
          <w:sz w:val="18"/>
          <w:szCs w:val="18"/>
          <w:u w:val="single"/>
        </w:rPr>
        <w:t>w pkt 7.2.2.1</w:t>
      </w:r>
      <w:r>
        <w:rPr>
          <w:rFonts w:ascii="Tahoma" w:hAnsi="Tahoma" w:cs="Tahoma"/>
          <w:sz w:val="18"/>
          <w:szCs w:val="18"/>
          <w:u w:val="single"/>
        </w:rPr>
        <w:t>.</w:t>
      </w:r>
      <w:r w:rsidRPr="00533F20">
        <w:rPr>
          <w:rFonts w:ascii="Tahoma" w:hAnsi="Tahoma" w:cs="Tahoma"/>
          <w:sz w:val="18"/>
          <w:szCs w:val="18"/>
          <w:u w:val="single"/>
        </w:rPr>
        <w:t xml:space="preserve"> SIWZ</w:t>
      </w:r>
      <w:r w:rsidRPr="00533F20">
        <w:rPr>
          <w:rFonts w:ascii="Tahoma" w:hAnsi="Tahoma" w:cs="Tahoma"/>
          <w:sz w:val="18"/>
          <w:szCs w:val="18"/>
        </w:rPr>
        <w:t xml:space="preserve"> -</w:t>
      </w:r>
      <w:r w:rsidRPr="00984183">
        <w:rPr>
          <w:rFonts w:ascii="Tahoma" w:hAnsi="Tahoma" w:cs="Tahoma"/>
          <w:sz w:val="18"/>
          <w:szCs w:val="18"/>
        </w:rPr>
        <w:t xml:space="preserve"> </w:t>
      </w:r>
      <w:r w:rsidRPr="00C31EC3">
        <w:rPr>
          <w:rFonts w:ascii="Tahoma" w:hAnsi="Tahoma" w:cs="Tahoma"/>
          <w:b/>
          <w:sz w:val="18"/>
          <w:szCs w:val="18"/>
        </w:rPr>
        <w:t>wykazu usług</w:t>
      </w:r>
      <w:r w:rsidRPr="00984183">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247AC">
        <w:rPr>
          <w:rFonts w:ascii="Tahoma" w:hAnsi="Tahoma" w:cs="Tahoma"/>
          <w:b/>
          <w:sz w:val="18"/>
          <w:szCs w:val="18"/>
        </w:rPr>
        <w:t>załącznik nr 2 („Doświadczenie Wykonawcy”)</w:t>
      </w:r>
      <w:r w:rsidR="00784D1C">
        <w:rPr>
          <w:rFonts w:ascii="Tahoma" w:hAnsi="Tahoma" w:cs="Tahoma"/>
          <w:b/>
          <w:sz w:val="18"/>
          <w:szCs w:val="18"/>
        </w:rPr>
        <w:t>.</w:t>
      </w:r>
    </w:p>
    <w:p w:rsidR="00DB49AF" w:rsidRPr="009B1492" w:rsidRDefault="00DB49AF" w:rsidP="00DB49AF">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w:t>
      </w:r>
      <w:r w:rsidRPr="00984183">
        <w:rPr>
          <w:rFonts w:ascii="Tahoma" w:hAnsi="Tahoma" w:cs="Tahoma"/>
          <w:sz w:val="18"/>
          <w:szCs w:val="18"/>
        </w:rPr>
        <w:lastRenderedPageBreak/>
        <w:t xml:space="preserve">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9B1492">
        <w:rPr>
          <w:rFonts w:ascii="Tahoma" w:hAnsi="Tahoma" w:cs="Tahoma"/>
          <w:sz w:val="18"/>
          <w:szCs w:val="18"/>
        </w:rPr>
        <w:t>.</w:t>
      </w:r>
    </w:p>
    <w:p w:rsidR="00DB49AF" w:rsidRPr="00784D1C" w:rsidRDefault="00DB49AF" w:rsidP="00F61D02">
      <w:pPr>
        <w:pStyle w:val="Akapitzlist"/>
        <w:numPr>
          <w:ilvl w:val="2"/>
          <w:numId w:val="15"/>
        </w:numPr>
        <w:tabs>
          <w:tab w:val="clear" w:pos="1680"/>
        </w:tabs>
        <w:spacing w:after="0" w:line="240" w:lineRule="auto"/>
        <w:ind w:left="680" w:hanging="680"/>
        <w:jc w:val="both"/>
        <w:rPr>
          <w:rFonts w:ascii="Tahoma" w:hAnsi="Tahoma" w:cs="Tahoma"/>
          <w:color w:val="FF0000"/>
          <w:sz w:val="18"/>
          <w:szCs w:val="18"/>
        </w:rPr>
      </w:pPr>
      <w:r w:rsidRPr="00784D1C">
        <w:rPr>
          <w:rFonts w:ascii="Tahoma" w:hAnsi="Tahoma" w:cs="Tahoma"/>
          <w:sz w:val="18"/>
          <w:szCs w:val="18"/>
          <w:u w:val="single"/>
        </w:rPr>
        <w:t>W celu potwierdzenia spełniania warunku o którym mowa w pkt 7.2.2.2. SIWZ</w:t>
      </w:r>
      <w:r w:rsidRPr="00784D1C">
        <w:rPr>
          <w:rFonts w:ascii="Tahoma" w:hAnsi="Tahoma" w:cs="Tahoma"/>
          <w:sz w:val="18"/>
          <w:szCs w:val="18"/>
        </w:rPr>
        <w:t xml:space="preserve"> - </w:t>
      </w:r>
      <w:r w:rsidRPr="00784D1C">
        <w:rPr>
          <w:rFonts w:ascii="Tahoma" w:hAnsi="Tahoma" w:cs="Tahoma"/>
          <w:b/>
          <w:sz w:val="18"/>
          <w:szCs w:val="18"/>
        </w:rPr>
        <w:t>wykazu osób,</w:t>
      </w:r>
      <w:r w:rsidRPr="00784D1C">
        <w:rPr>
          <w:rFonts w:ascii="Tahoma" w:hAnsi="Tahoma" w:cs="Tahoma"/>
          <w:sz w:val="18"/>
          <w:szCs w:val="18"/>
        </w:rPr>
        <w:t xml:space="preserve">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784D1C">
        <w:rPr>
          <w:rFonts w:ascii="Tahoma" w:hAnsi="Tahoma" w:cs="Tahoma"/>
          <w:b/>
          <w:sz w:val="18"/>
          <w:szCs w:val="18"/>
        </w:rPr>
        <w:t>załącznik nr 3 („Wykaz osób”)</w:t>
      </w:r>
      <w:r w:rsidR="00784D1C">
        <w:rPr>
          <w:rFonts w:ascii="Tahoma" w:hAnsi="Tahoma" w:cs="Tahoma"/>
          <w:b/>
          <w:sz w:val="18"/>
          <w:szCs w:val="18"/>
        </w:rPr>
        <w:t>.</w:t>
      </w:r>
    </w:p>
    <w:p w:rsidR="00DB49AF" w:rsidRDefault="00DB49AF" w:rsidP="00F61D02">
      <w:pPr>
        <w:pStyle w:val="Akapitzlist"/>
        <w:numPr>
          <w:ilvl w:val="2"/>
          <w:numId w:val="15"/>
        </w:numPr>
        <w:tabs>
          <w:tab w:val="clear" w:pos="1680"/>
          <w:tab w:val="num" w:pos="72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w:t>
      </w:r>
      <w:r w:rsidRPr="009904AE">
        <w:rPr>
          <w:rFonts w:ascii="Tahoma" w:hAnsi="Tahoma" w:cs="Tahoma"/>
          <w:b/>
          <w:sz w:val="18"/>
          <w:szCs w:val="18"/>
        </w:rPr>
        <w:t>odpis z właściwego rejestru lub z centralnej ewidencji i informacji o działalności gospodarczej</w:t>
      </w:r>
      <w:r w:rsidRPr="00984183">
        <w:rPr>
          <w:rFonts w:ascii="Tahoma" w:hAnsi="Tahoma" w:cs="Tahoma"/>
          <w:sz w:val="18"/>
          <w:szCs w:val="18"/>
        </w:rPr>
        <w:t xml:space="preserve">,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682470" w:rsidRPr="00984183" w:rsidRDefault="00682470" w:rsidP="00682470">
      <w:pPr>
        <w:pStyle w:val="Akapitzlist"/>
        <w:spacing w:after="0" w:line="240" w:lineRule="auto"/>
        <w:ind w:left="680"/>
        <w:jc w:val="both"/>
        <w:rPr>
          <w:rFonts w:ascii="Tahoma" w:hAnsi="Tahoma" w:cs="Tahoma"/>
          <w:sz w:val="18"/>
          <w:szCs w:val="18"/>
        </w:rPr>
      </w:pPr>
    </w:p>
    <w:p w:rsidR="00DB49AF" w:rsidRPr="003247AC"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DB49AF" w:rsidRPr="00533F20" w:rsidRDefault="00DB49AF" w:rsidP="00F61D02">
      <w:pPr>
        <w:pStyle w:val="Akapitzlist"/>
        <w:numPr>
          <w:ilvl w:val="2"/>
          <w:numId w:val="15"/>
        </w:numPr>
        <w:tabs>
          <w:tab w:val="clear" w:pos="1680"/>
          <w:tab w:val="num" w:pos="720"/>
        </w:tabs>
        <w:spacing w:after="0" w:line="240" w:lineRule="auto"/>
        <w:ind w:left="680" w:hanging="680"/>
        <w:jc w:val="both"/>
        <w:rPr>
          <w:rFonts w:ascii="Tahoma" w:hAnsi="Tahoma" w:cs="Tahoma"/>
          <w:sz w:val="18"/>
          <w:szCs w:val="18"/>
        </w:rPr>
      </w:pPr>
      <w:r w:rsidRPr="00533F20">
        <w:rPr>
          <w:rFonts w:ascii="Tahoma" w:hAnsi="Tahoma" w:cs="Tahoma"/>
          <w:sz w:val="18"/>
          <w:szCs w:val="18"/>
        </w:rPr>
        <w:t>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w:t>
      </w:r>
      <w:r w:rsidR="00675F10">
        <w:rPr>
          <w:rFonts w:ascii="Tahoma" w:hAnsi="Tahoma" w:cs="Tahoma"/>
          <w:sz w:val="18"/>
          <w:szCs w:val="18"/>
        </w:rPr>
        <w:t xml:space="preserve">t.j. </w:t>
      </w:r>
      <w:r w:rsidRPr="00533F20">
        <w:rPr>
          <w:rFonts w:ascii="Tahoma" w:hAnsi="Tahoma" w:cs="Tahoma"/>
          <w:sz w:val="18"/>
          <w:szCs w:val="18"/>
        </w:rPr>
        <w:t>Dz. U. z 201</w:t>
      </w:r>
      <w:r w:rsidR="00675F10">
        <w:rPr>
          <w:rFonts w:ascii="Tahoma" w:hAnsi="Tahoma" w:cs="Tahoma"/>
          <w:sz w:val="18"/>
          <w:szCs w:val="18"/>
        </w:rPr>
        <w:t>7</w:t>
      </w:r>
      <w:r w:rsidRPr="00533F20">
        <w:rPr>
          <w:rFonts w:ascii="Tahoma" w:hAnsi="Tahoma" w:cs="Tahoma"/>
          <w:sz w:val="18"/>
          <w:szCs w:val="18"/>
        </w:rPr>
        <w:t xml:space="preserve"> r. poz. </w:t>
      </w:r>
      <w:r w:rsidR="00675F10">
        <w:rPr>
          <w:rFonts w:ascii="Tahoma" w:hAnsi="Tahoma" w:cs="Tahoma"/>
          <w:sz w:val="18"/>
          <w:szCs w:val="18"/>
        </w:rPr>
        <w:t>570</w:t>
      </w:r>
      <w:r w:rsidRPr="00533F20">
        <w:rPr>
          <w:rFonts w:ascii="Tahoma" w:hAnsi="Tahoma" w:cs="Tahoma"/>
          <w:sz w:val="18"/>
          <w:szCs w:val="18"/>
        </w:rPr>
        <w:t xml:space="preserve">). W takim przypadku Zamawiający pobiera samodzielnie z tych baz danych wskazane przez Wykonawcę oświadczenia lub dokumenty. </w:t>
      </w:r>
    </w:p>
    <w:p w:rsidR="00DB49AF" w:rsidRPr="00533F20" w:rsidRDefault="00DB49AF" w:rsidP="00DB49AF">
      <w:pPr>
        <w:pStyle w:val="Akapitzlist"/>
        <w:spacing w:after="0" w:line="240" w:lineRule="auto"/>
        <w:ind w:left="680"/>
        <w:jc w:val="both"/>
        <w:rPr>
          <w:rFonts w:ascii="Tahoma" w:hAnsi="Tahoma" w:cs="Tahoma"/>
          <w:sz w:val="18"/>
          <w:szCs w:val="18"/>
        </w:rPr>
      </w:pPr>
      <w:r w:rsidRPr="00533F20">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w:t>
      </w:r>
      <w:r w:rsidR="00291977">
        <w:rPr>
          <w:rFonts w:ascii="Tahoma" w:hAnsi="Tahoma" w:cs="Tahoma"/>
          <w:sz w:val="18"/>
          <w:szCs w:val="18"/>
        </w:rPr>
        <w:t>17</w:t>
      </w:r>
      <w:r w:rsidRPr="00533F20">
        <w:rPr>
          <w:rFonts w:ascii="Tahoma" w:hAnsi="Tahoma" w:cs="Tahoma"/>
          <w:sz w:val="18"/>
          <w:szCs w:val="18"/>
        </w:rPr>
        <w:t xml:space="preserve"> r. </w:t>
      </w:r>
      <w:r w:rsidR="00291977">
        <w:rPr>
          <w:rFonts w:ascii="Tahoma" w:hAnsi="Tahoma" w:cs="Tahoma"/>
          <w:sz w:val="18"/>
          <w:szCs w:val="18"/>
        </w:rPr>
        <w:t>poz. 700)</w:t>
      </w:r>
      <w:r w:rsidRPr="00533F20">
        <w:rPr>
          <w:rFonts w:ascii="Tahoma" w:hAnsi="Tahoma" w:cs="Tahoma"/>
          <w:sz w:val="18"/>
          <w:szCs w:val="18"/>
        </w:rPr>
        <w:t xml:space="preserve"> oraz wydruków z Centralnej Ewidencji i Informacji o Działalności Gospodarczej zgodnie z art. 38 ust. 4 ustawy o swobodzie działalności gospodarczej z dnia 2 lipca 2004 r. (Dz.U. z 201</w:t>
      </w:r>
      <w:r w:rsidR="00291977">
        <w:rPr>
          <w:rFonts w:ascii="Tahoma" w:hAnsi="Tahoma" w:cs="Tahoma"/>
          <w:sz w:val="18"/>
          <w:szCs w:val="18"/>
        </w:rPr>
        <w:t>7</w:t>
      </w:r>
      <w:r w:rsidRPr="00533F20">
        <w:rPr>
          <w:rFonts w:ascii="Tahoma" w:hAnsi="Tahoma" w:cs="Tahoma"/>
          <w:sz w:val="18"/>
          <w:szCs w:val="18"/>
        </w:rPr>
        <w:t xml:space="preserve"> r., poz. </w:t>
      </w:r>
      <w:r w:rsidR="00291977">
        <w:rPr>
          <w:rFonts w:ascii="Tahoma" w:hAnsi="Tahoma" w:cs="Tahoma"/>
          <w:sz w:val="18"/>
          <w:szCs w:val="18"/>
        </w:rPr>
        <w:t>2168).</w:t>
      </w:r>
    </w:p>
    <w:p w:rsidR="00DB49AF" w:rsidRPr="003F3E30" w:rsidRDefault="00DB49AF" w:rsidP="00F61D02">
      <w:pPr>
        <w:pStyle w:val="Akapitzlist"/>
        <w:numPr>
          <w:ilvl w:val="2"/>
          <w:numId w:val="15"/>
        </w:numPr>
        <w:tabs>
          <w:tab w:val="clear" w:pos="1680"/>
          <w:tab w:val="num" w:pos="720"/>
        </w:tabs>
        <w:spacing w:after="0" w:line="240" w:lineRule="auto"/>
        <w:ind w:left="680" w:hanging="680"/>
        <w:jc w:val="both"/>
        <w:rPr>
          <w:rFonts w:ascii="Tahoma" w:hAnsi="Tahoma" w:cs="Tahoma"/>
          <w:sz w:val="18"/>
          <w:szCs w:val="18"/>
          <w:u w:val="single"/>
        </w:rPr>
      </w:pPr>
      <w:r w:rsidRPr="00533F20">
        <w:rPr>
          <w:rFonts w:ascii="Tahoma" w:hAnsi="Tahoma" w:cs="Tahoma"/>
          <w:sz w:val="18"/>
          <w:szCs w:val="18"/>
        </w:rPr>
        <w:t>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DB49AF" w:rsidRPr="00BB68A2"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BB68A2">
        <w:rPr>
          <w:rFonts w:ascii="Tahoma" w:hAnsi="Tahoma" w:cs="Tahoma"/>
          <w:sz w:val="18"/>
          <w:szCs w:val="18"/>
        </w:rPr>
        <w:t>Jeżeli z uzasadnionej przyczyny Wykonawca nie może przedstawić dokumentów wymienionych w pkt 9.1.1. i 9.1.2., może przedstawić inny dokument, który w wystarczający sposób potwierdza spełnianie warunków opisanych w pkt 7.2.1.</w:t>
      </w:r>
    </w:p>
    <w:p w:rsidR="00DB49AF" w:rsidRPr="00984183"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9.1.5</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DB49AF" w:rsidRPr="003F3E30" w:rsidRDefault="00DB49AF" w:rsidP="00F61D02">
      <w:pPr>
        <w:pStyle w:val="Akapitzlist"/>
        <w:numPr>
          <w:ilvl w:val="2"/>
          <w:numId w:val="15"/>
        </w:numPr>
        <w:tabs>
          <w:tab w:val="clear" w:pos="1680"/>
          <w:tab w:val="num" w:pos="720"/>
        </w:tabs>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rsidR="00DB49AF" w:rsidRPr="00984183"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DB49AF" w:rsidRPr="00984183"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B49AF" w:rsidRPr="003F3E30"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DB49AF" w:rsidRPr="003F3E30"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B49AF" w:rsidRPr="003F3E30"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r>
        <w:rPr>
          <w:rFonts w:ascii="Tahoma" w:hAnsi="Tahoma" w:cs="Tahoma"/>
          <w:sz w:val="18"/>
          <w:szCs w:val="18"/>
        </w:rPr>
        <w:t xml:space="preserve"> </w:t>
      </w:r>
      <w:r w:rsidRPr="00A501E9">
        <w:rPr>
          <w:rFonts w:ascii="Tahoma" w:hAnsi="Tahoma" w:cs="Tahoma"/>
          <w:sz w:val="18"/>
          <w:szCs w:val="18"/>
        </w:rPr>
        <w:t>lub w formie elektronicznej.</w:t>
      </w:r>
    </w:p>
    <w:p w:rsidR="00DB49AF" w:rsidRPr="003F3E30"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lastRenderedPageBreak/>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DB49AF" w:rsidRPr="003F3E30"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DB49AF" w:rsidRPr="003F3E30"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DB49AF" w:rsidRPr="003F3E30" w:rsidRDefault="00DB49AF" w:rsidP="00F61D02">
      <w:pPr>
        <w:pStyle w:val="Akapitzlist"/>
        <w:numPr>
          <w:ilvl w:val="1"/>
          <w:numId w:val="15"/>
        </w:numPr>
        <w:tabs>
          <w:tab w:val="clear" w:pos="1200"/>
        </w:tabs>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DB49AF" w:rsidRPr="003F3E30"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DB49AF" w:rsidRPr="003F3E30"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DB49AF" w:rsidRPr="00B81702" w:rsidRDefault="00DB49AF" w:rsidP="00DB49AF">
      <w:pPr>
        <w:jc w:val="both"/>
        <w:rPr>
          <w:rFonts w:ascii="Tahoma" w:hAnsi="Tahoma" w:cs="Tahoma"/>
          <w:sz w:val="18"/>
          <w:szCs w:val="18"/>
        </w:rPr>
      </w:pPr>
    </w:p>
    <w:p w:rsidR="00DB49AF" w:rsidRPr="008E2143"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0" w:name="_Toc459195129"/>
      <w:r w:rsidRPr="008E2143">
        <w:rPr>
          <w:rFonts w:ascii="Tahoma" w:hAnsi="Tahoma" w:cs="Tahoma"/>
          <w:b/>
          <w:sz w:val="18"/>
          <w:szCs w:val="18"/>
          <w:highlight w:val="lightGray"/>
        </w:rPr>
        <w:t xml:space="preserve">Powoływanie się na zasoby </w:t>
      </w:r>
      <w:r>
        <w:rPr>
          <w:rFonts w:ascii="Tahoma" w:hAnsi="Tahoma" w:cs="Tahoma"/>
          <w:b/>
          <w:sz w:val="18"/>
          <w:szCs w:val="18"/>
          <w:highlight w:val="lightGray"/>
        </w:rPr>
        <w:t xml:space="preserve">innych </w:t>
      </w:r>
      <w:r w:rsidRPr="008E2143">
        <w:rPr>
          <w:rFonts w:ascii="Tahoma" w:hAnsi="Tahoma" w:cs="Tahoma"/>
          <w:b/>
          <w:sz w:val="18"/>
          <w:szCs w:val="18"/>
          <w:highlight w:val="lightGray"/>
        </w:rPr>
        <w:t xml:space="preserve">podmiotów </w:t>
      </w:r>
      <w:bookmarkEnd w:id="10"/>
    </w:p>
    <w:p w:rsidR="00DB49AF" w:rsidRPr="00984183" w:rsidRDefault="00DB49AF" w:rsidP="00F61D02">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B49AF" w:rsidRPr="000B483A" w:rsidRDefault="00DB49AF" w:rsidP="00F61D02">
      <w:pPr>
        <w:pStyle w:val="Akapitzlist"/>
        <w:numPr>
          <w:ilvl w:val="1"/>
          <w:numId w:val="16"/>
        </w:numPr>
        <w:tabs>
          <w:tab w:val="clear" w:pos="1200"/>
          <w:tab w:val="num" w:pos="720"/>
        </w:tabs>
        <w:spacing w:after="0" w:line="240" w:lineRule="auto"/>
        <w:ind w:left="720"/>
        <w:jc w:val="both"/>
        <w:rPr>
          <w:rFonts w:ascii="Tahoma" w:hAnsi="Tahoma" w:cs="Tahoma"/>
          <w:b/>
          <w:sz w:val="18"/>
          <w:szCs w:val="18"/>
        </w:rPr>
      </w:pPr>
      <w:r w:rsidRPr="005C7307">
        <w:rPr>
          <w:rFonts w:ascii="Tahoma" w:hAnsi="Tahoma" w:cs="Tahoma"/>
          <w:b/>
          <w:sz w:val="18"/>
          <w:szCs w:val="18"/>
        </w:rPr>
        <w:t xml:space="preserve">Wykonawca, który polega na zasobach </w:t>
      </w:r>
      <w:r>
        <w:rPr>
          <w:rFonts w:ascii="Tahoma" w:hAnsi="Tahoma" w:cs="Tahoma"/>
          <w:b/>
          <w:sz w:val="18"/>
          <w:szCs w:val="18"/>
        </w:rPr>
        <w:t xml:space="preserve">innych podmiotów </w:t>
      </w:r>
      <w:r w:rsidRPr="005C7307">
        <w:rPr>
          <w:rFonts w:ascii="Tahoma" w:hAnsi="Tahoma" w:cs="Tahoma"/>
          <w:b/>
          <w:sz w:val="18"/>
          <w:szCs w:val="18"/>
        </w:rPr>
        <w:t>oraz którego oferta zostanie oceniona najwyżej, powinien przedłożyć w odniesieniu do tych podmiotów te same dokumenty, na potwierdzenie braku podstaw do wykluczenia, które jest zobowiązany złożyć wykonawca, jak również te same dokumenty dot. potwierdzenia spełniania warunków udziału w postępowaniu, które wykonawca wykazuje z powołaniem się na zasoby tego podmiotu.</w:t>
      </w:r>
    </w:p>
    <w:p w:rsidR="00DB49AF" w:rsidRPr="00984183" w:rsidRDefault="00DB49AF" w:rsidP="00F61D02">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DB49AF" w:rsidRPr="00984183" w:rsidRDefault="00DB49AF" w:rsidP="00F61D02">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DB49AF" w:rsidRPr="00984183" w:rsidRDefault="00DB49AF" w:rsidP="00F61D02">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DB49AF" w:rsidRPr="000B483A" w:rsidRDefault="00DB49AF" w:rsidP="00F61D02">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DB49AF" w:rsidRPr="000B483A" w:rsidRDefault="00DB49AF" w:rsidP="00F61D02">
      <w:pPr>
        <w:pStyle w:val="Akapitzlist"/>
        <w:numPr>
          <w:ilvl w:val="2"/>
          <w:numId w:val="16"/>
        </w:numPr>
        <w:tabs>
          <w:tab w:val="clear" w:pos="1680"/>
          <w:tab w:val="num" w:pos="720"/>
        </w:tabs>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DB49AF" w:rsidRPr="000B483A" w:rsidRDefault="00DB49AF" w:rsidP="00F61D02">
      <w:pPr>
        <w:pStyle w:val="Akapitzlist"/>
        <w:numPr>
          <w:ilvl w:val="2"/>
          <w:numId w:val="16"/>
        </w:numPr>
        <w:tabs>
          <w:tab w:val="clear" w:pos="1680"/>
          <w:tab w:val="num" w:pos="720"/>
        </w:tabs>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DB49AF" w:rsidRPr="000B483A" w:rsidRDefault="00DB49AF" w:rsidP="00F61D02">
      <w:pPr>
        <w:pStyle w:val="Akapitzlist"/>
        <w:numPr>
          <w:ilvl w:val="2"/>
          <w:numId w:val="16"/>
        </w:numPr>
        <w:tabs>
          <w:tab w:val="clear" w:pos="1680"/>
          <w:tab w:val="num" w:pos="720"/>
        </w:tabs>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DB49AF" w:rsidRPr="000B483A" w:rsidRDefault="00DB49AF" w:rsidP="00F61D02">
      <w:pPr>
        <w:pStyle w:val="Akapitzlist"/>
        <w:numPr>
          <w:ilvl w:val="2"/>
          <w:numId w:val="16"/>
        </w:numPr>
        <w:tabs>
          <w:tab w:val="clear" w:pos="1680"/>
          <w:tab w:val="num" w:pos="720"/>
        </w:tabs>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DB49AF" w:rsidRPr="000B483A" w:rsidRDefault="00DB49AF" w:rsidP="00F61D02">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B49AF" w:rsidRPr="000B483A" w:rsidRDefault="00DB49AF" w:rsidP="00F61D02">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DB49AF" w:rsidRPr="00984183" w:rsidRDefault="00DB49AF" w:rsidP="00DB49AF">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DB49AF" w:rsidRPr="00984183" w:rsidRDefault="00DB49AF" w:rsidP="00DB49AF">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 xml:space="preserve">pkt </w:t>
      </w:r>
      <w:r>
        <w:rPr>
          <w:rStyle w:val="tekstdokbold"/>
          <w:rFonts w:ascii="Tahoma" w:hAnsi="Tahoma" w:cs="Tahoma"/>
          <w:b w:val="0"/>
          <w:sz w:val="18"/>
          <w:szCs w:val="18"/>
        </w:rPr>
        <w:t>10.1</w:t>
      </w:r>
      <w:r w:rsidRPr="00D26D6B">
        <w:rPr>
          <w:rStyle w:val="tekstdokbold"/>
          <w:rFonts w:ascii="Tahoma" w:hAnsi="Tahoma" w:cs="Tahoma"/>
          <w:b w:val="0"/>
          <w:sz w:val="18"/>
          <w:szCs w:val="18"/>
        </w:rPr>
        <w:t>.</w:t>
      </w:r>
      <w:r w:rsidRPr="00984183">
        <w:rPr>
          <w:rStyle w:val="tekstdokbold"/>
          <w:rFonts w:ascii="Tahoma" w:hAnsi="Tahoma" w:cs="Tahoma"/>
          <w:b w:val="0"/>
          <w:sz w:val="18"/>
          <w:szCs w:val="18"/>
        </w:rPr>
        <w:t xml:space="preserve"> </w:t>
      </w:r>
    </w:p>
    <w:p w:rsidR="00DB49AF" w:rsidRPr="00984183" w:rsidRDefault="00DB49AF" w:rsidP="00DB49AF">
      <w:pPr>
        <w:pStyle w:val="Tekstpodstawowy"/>
        <w:jc w:val="both"/>
        <w:rPr>
          <w:rFonts w:ascii="Tahoma" w:hAnsi="Tahoma" w:cs="Tahoma"/>
          <w:sz w:val="18"/>
          <w:szCs w:val="18"/>
        </w:rPr>
      </w:pPr>
    </w:p>
    <w:p w:rsidR="00DB49AF" w:rsidRPr="0038145E"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1" w:name="_Toc459195130"/>
      <w:r w:rsidRPr="0038145E">
        <w:rPr>
          <w:rFonts w:ascii="Tahoma" w:hAnsi="Tahoma" w:cs="Tahoma"/>
          <w:b/>
          <w:sz w:val="18"/>
          <w:szCs w:val="18"/>
          <w:highlight w:val="lightGray"/>
        </w:rPr>
        <w:t>Opis sposobu udzielania wyjaśnień treści  SIWZ</w:t>
      </w:r>
      <w:bookmarkEnd w:id="11"/>
      <w:r w:rsidRPr="0038145E">
        <w:rPr>
          <w:rFonts w:ascii="Tahoma" w:hAnsi="Tahoma" w:cs="Tahoma"/>
          <w:b/>
          <w:sz w:val="18"/>
          <w:szCs w:val="18"/>
          <w:highlight w:val="lightGray"/>
        </w:rPr>
        <w:t xml:space="preserve"> </w:t>
      </w:r>
    </w:p>
    <w:p w:rsidR="00DB49AF" w:rsidRPr="00490DD7" w:rsidRDefault="00DB49AF" w:rsidP="00F61D02">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w:t>
      </w:r>
      <w:r w:rsidRPr="00490DD7">
        <w:rPr>
          <w:rFonts w:ascii="Tahoma" w:hAnsi="Tahoma" w:cs="Tahoma"/>
          <w:sz w:val="18"/>
          <w:szCs w:val="18"/>
        </w:rPr>
        <w:t>internetowej (</w:t>
      </w:r>
      <w:hyperlink r:id="rId11" w:history="1">
        <w:r w:rsidRPr="00490DD7">
          <w:rPr>
            <w:rFonts w:ascii="Tahoma" w:hAnsi="Tahoma" w:cs="Tahoma"/>
            <w:sz w:val="18"/>
            <w:szCs w:val="18"/>
          </w:rPr>
          <w:t>http://www.zdm.waw.pl</w:t>
        </w:r>
      </w:hyperlink>
      <w:r w:rsidRPr="00490DD7">
        <w:rPr>
          <w:rFonts w:ascii="Tahoma" w:hAnsi="Tahoma" w:cs="Tahoma"/>
          <w:sz w:val="18"/>
          <w:szCs w:val="18"/>
        </w:rPr>
        <w:t>).</w:t>
      </w:r>
    </w:p>
    <w:p w:rsidR="00DB49AF" w:rsidRDefault="00DB49AF" w:rsidP="00F61D02">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rsidR="00DB49AF" w:rsidRPr="00984183" w:rsidRDefault="00DB49AF" w:rsidP="00DB49AF">
      <w:pPr>
        <w:ind w:left="720"/>
        <w:jc w:val="center"/>
        <w:rPr>
          <w:rFonts w:ascii="Tahoma" w:hAnsi="Tahoma" w:cs="Tahoma"/>
          <w:b/>
          <w:bCs/>
          <w:sz w:val="18"/>
          <w:szCs w:val="18"/>
        </w:rPr>
      </w:pPr>
    </w:p>
    <w:p w:rsidR="00DB49AF" w:rsidRPr="00984183" w:rsidRDefault="00DB49AF" w:rsidP="00DB49AF">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DB49AF" w:rsidRPr="00984183" w:rsidRDefault="00DB49AF" w:rsidP="00DB49AF">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DB49AF" w:rsidRPr="004E5B96" w:rsidRDefault="00DB49AF" w:rsidP="00DB49AF">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DB49AF" w:rsidRPr="00984183" w:rsidRDefault="00DB49AF" w:rsidP="00DB49AF">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DB49AF" w:rsidRPr="001A7903" w:rsidRDefault="00DB49AF" w:rsidP="00DB49AF">
      <w:pPr>
        <w:ind w:left="720"/>
        <w:jc w:val="center"/>
        <w:rPr>
          <w:rFonts w:ascii="Tahoma" w:hAnsi="Tahoma" w:cs="Tahoma"/>
          <w:b/>
          <w:bCs/>
          <w:sz w:val="18"/>
          <w:szCs w:val="18"/>
        </w:rPr>
      </w:pPr>
      <w:r w:rsidRPr="001A7903">
        <w:rPr>
          <w:rFonts w:ascii="Tahoma" w:hAnsi="Tahoma" w:cs="Tahoma"/>
          <w:b/>
          <w:bCs/>
          <w:sz w:val="18"/>
          <w:szCs w:val="18"/>
        </w:rPr>
        <w:t xml:space="preserve">e-mail: zzp@zdm.waw.pl                 fax: 22 890 92 11 </w:t>
      </w:r>
    </w:p>
    <w:p w:rsidR="00DB49AF" w:rsidRPr="001A7903" w:rsidRDefault="00DB49AF" w:rsidP="00DB49AF">
      <w:pPr>
        <w:ind w:left="720"/>
        <w:jc w:val="center"/>
        <w:rPr>
          <w:rFonts w:ascii="Tahoma" w:hAnsi="Tahoma" w:cs="Tahoma"/>
          <w:b/>
          <w:bCs/>
          <w:sz w:val="18"/>
          <w:szCs w:val="18"/>
        </w:rPr>
      </w:pPr>
    </w:p>
    <w:p w:rsidR="00DB49AF" w:rsidRPr="00984183" w:rsidRDefault="00DB49AF" w:rsidP="00F61D02">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DB49AF" w:rsidRPr="00984183" w:rsidRDefault="00DB49AF" w:rsidP="00F61D02">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DB49AF" w:rsidRPr="00984183" w:rsidRDefault="00DB49AF" w:rsidP="00F61D02">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DB49AF" w:rsidRPr="00984183" w:rsidRDefault="00DB49AF" w:rsidP="00F61D02">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DB49AF" w:rsidRPr="00204E28" w:rsidRDefault="00DB49AF" w:rsidP="00F61D02">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204E28">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204E28">
        <w:rPr>
          <w:rFonts w:ascii="Tahoma" w:hAnsi="Tahoma" w:cs="Tahoma"/>
          <w:sz w:val="18"/>
          <w:szCs w:val="18"/>
        </w:rPr>
        <w:br/>
        <w:t>i informuje o tym Wykonawców, którym przekazano SIWZ oraz zamieszcza stosowną informację na stronie internetowej (</w:t>
      </w:r>
      <w:hyperlink r:id="rId12" w:history="1">
        <w:r w:rsidRPr="00204E28">
          <w:rPr>
            <w:rFonts w:ascii="Tahoma" w:hAnsi="Tahoma" w:cs="Tahoma"/>
            <w:sz w:val="18"/>
            <w:szCs w:val="18"/>
          </w:rPr>
          <w:t>http://www.zdm.waw.pl</w:t>
        </w:r>
      </w:hyperlink>
      <w:r w:rsidRPr="00204E28">
        <w:rPr>
          <w:rFonts w:ascii="Tahoma" w:hAnsi="Tahoma" w:cs="Tahoma"/>
          <w:sz w:val="18"/>
          <w:szCs w:val="18"/>
        </w:rPr>
        <w:t>).</w:t>
      </w:r>
    </w:p>
    <w:p w:rsidR="00DB49AF" w:rsidRPr="00204E28" w:rsidRDefault="00DB49AF" w:rsidP="00DB49AF">
      <w:pPr>
        <w:jc w:val="both"/>
        <w:rPr>
          <w:rStyle w:val="tekstdokbold"/>
          <w:rFonts w:ascii="Tahoma" w:hAnsi="Tahoma" w:cs="Tahoma"/>
          <w:sz w:val="18"/>
          <w:szCs w:val="18"/>
        </w:rPr>
      </w:pPr>
    </w:p>
    <w:p w:rsidR="00DB49AF"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2" w:name="_Toc459195131"/>
      <w:r w:rsidRPr="00242EBB">
        <w:rPr>
          <w:rFonts w:ascii="Tahoma" w:hAnsi="Tahoma" w:cs="Tahoma"/>
          <w:b/>
          <w:sz w:val="18"/>
          <w:szCs w:val="18"/>
          <w:highlight w:val="lightGray"/>
        </w:rPr>
        <w:t>Opis sposobu obliczenia ceny oferty</w:t>
      </w:r>
      <w:bookmarkEnd w:id="12"/>
      <w:r>
        <w:rPr>
          <w:rFonts w:ascii="Tahoma" w:hAnsi="Tahoma" w:cs="Tahoma"/>
          <w:b/>
          <w:sz w:val="18"/>
          <w:szCs w:val="18"/>
          <w:highlight w:val="lightGray"/>
        </w:rPr>
        <w:t xml:space="preserve">   </w:t>
      </w:r>
    </w:p>
    <w:p w:rsidR="00DB49AF" w:rsidRPr="003D0458" w:rsidRDefault="00DB49AF" w:rsidP="00F61D02">
      <w:pPr>
        <w:pStyle w:val="Akapitzlist3"/>
        <w:numPr>
          <w:ilvl w:val="1"/>
          <w:numId w:val="18"/>
        </w:numPr>
        <w:tabs>
          <w:tab w:val="clear" w:pos="1440"/>
          <w:tab w:val="num" w:pos="720"/>
        </w:tabs>
        <w:ind w:left="720"/>
        <w:contextualSpacing w:val="0"/>
        <w:jc w:val="both"/>
        <w:rPr>
          <w:rFonts w:ascii="Tahoma" w:hAnsi="Tahoma" w:cs="Tahoma"/>
          <w:sz w:val="18"/>
          <w:szCs w:val="18"/>
        </w:rPr>
      </w:pPr>
      <w:r w:rsidRPr="003D0458">
        <w:rPr>
          <w:rFonts w:ascii="Tahoma" w:hAnsi="Tahoma" w:cs="Tahoma"/>
          <w:sz w:val="18"/>
          <w:szCs w:val="18"/>
        </w:rPr>
        <w:t xml:space="preserve">Cena oferty powinna zostać wyliczona przez Wykonawcę w oparciu o całkowity zakres usług przedstawiony </w:t>
      </w:r>
      <w:r>
        <w:rPr>
          <w:rFonts w:ascii="Tahoma" w:hAnsi="Tahoma" w:cs="Tahoma"/>
          <w:sz w:val="18"/>
          <w:szCs w:val="18"/>
        </w:rPr>
        <w:t>w Opisie Przedmiotu Zamówienia,</w:t>
      </w:r>
      <w:r w:rsidRPr="003D0458">
        <w:rPr>
          <w:rFonts w:ascii="Tahoma" w:hAnsi="Tahoma" w:cs="Tahoma"/>
          <w:sz w:val="18"/>
          <w:szCs w:val="18"/>
        </w:rPr>
        <w:t xml:space="preserve"> i uznaje się, że w całości pokrywa wynagrodzenie Wykonawcy, za które zobowiązuje się wykonać całość przedmiotu zamówienia</w:t>
      </w:r>
      <w:r w:rsidR="003762D4">
        <w:rPr>
          <w:rFonts w:ascii="Tahoma" w:hAnsi="Tahoma" w:cs="Tahoma"/>
          <w:sz w:val="18"/>
          <w:szCs w:val="18"/>
        </w:rPr>
        <w:t>,</w:t>
      </w:r>
      <w:r w:rsidR="009369B8">
        <w:rPr>
          <w:rFonts w:ascii="Tahoma" w:hAnsi="Tahoma" w:cs="Tahoma"/>
          <w:sz w:val="18"/>
          <w:szCs w:val="18"/>
        </w:rPr>
        <w:t xml:space="preserve"> odpowiednio dla danej części zamówienia</w:t>
      </w:r>
      <w:r w:rsidRPr="003D0458">
        <w:rPr>
          <w:rFonts w:ascii="Tahoma" w:hAnsi="Tahoma" w:cs="Tahoma"/>
          <w:sz w:val="18"/>
          <w:szCs w:val="18"/>
        </w:rPr>
        <w:t xml:space="preserve">. </w:t>
      </w:r>
    </w:p>
    <w:p w:rsidR="00DB49AF" w:rsidRPr="003D0458" w:rsidRDefault="00DB49AF" w:rsidP="00F61D02">
      <w:pPr>
        <w:pStyle w:val="Akapitzlist3"/>
        <w:numPr>
          <w:ilvl w:val="1"/>
          <w:numId w:val="18"/>
        </w:numPr>
        <w:tabs>
          <w:tab w:val="clear" w:pos="1440"/>
          <w:tab w:val="num" w:pos="720"/>
        </w:tabs>
        <w:ind w:left="720"/>
        <w:contextualSpacing w:val="0"/>
        <w:jc w:val="both"/>
        <w:rPr>
          <w:rFonts w:ascii="Tahoma" w:hAnsi="Tahoma" w:cs="Tahoma"/>
          <w:sz w:val="18"/>
          <w:szCs w:val="18"/>
        </w:rPr>
      </w:pPr>
      <w:r w:rsidRPr="003D0458">
        <w:rPr>
          <w:rFonts w:ascii="Tahoma" w:hAnsi="Tahoma" w:cs="Tahoma"/>
          <w:sz w:val="18"/>
          <w:szCs w:val="18"/>
        </w:rPr>
        <w:t xml:space="preserve">Wykonawca, pod rygorem odrzucenia </w:t>
      </w:r>
      <w:r>
        <w:rPr>
          <w:rFonts w:ascii="Tahoma" w:hAnsi="Tahoma" w:cs="Tahoma"/>
          <w:sz w:val="18"/>
          <w:szCs w:val="18"/>
        </w:rPr>
        <w:t xml:space="preserve">oferty, nie może </w:t>
      </w:r>
      <w:r w:rsidRPr="003D0458">
        <w:rPr>
          <w:rFonts w:ascii="Tahoma" w:hAnsi="Tahoma" w:cs="Tahoma"/>
          <w:sz w:val="18"/>
          <w:szCs w:val="18"/>
        </w:rPr>
        <w:t>samodzielnie zmieniać, pomijać i</w:t>
      </w:r>
      <w:r>
        <w:rPr>
          <w:rFonts w:ascii="Tahoma" w:hAnsi="Tahoma" w:cs="Tahoma"/>
          <w:sz w:val="18"/>
          <w:szCs w:val="18"/>
        </w:rPr>
        <w:t xml:space="preserve"> wprowadzać dodatkowych pozycji w ofercie.</w:t>
      </w:r>
    </w:p>
    <w:p w:rsidR="00DB49AF" w:rsidRPr="001D2A20" w:rsidRDefault="00DB49AF" w:rsidP="00F61D02">
      <w:pPr>
        <w:pStyle w:val="Akapitzlist"/>
        <w:numPr>
          <w:ilvl w:val="1"/>
          <w:numId w:val="18"/>
        </w:numPr>
        <w:tabs>
          <w:tab w:val="clear" w:pos="1440"/>
          <w:tab w:val="num" w:pos="720"/>
        </w:tabs>
        <w:spacing w:after="0" w:line="240" w:lineRule="auto"/>
        <w:ind w:left="720"/>
        <w:jc w:val="both"/>
        <w:rPr>
          <w:rFonts w:ascii="Tahoma" w:hAnsi="Tahoma" w:cs="Tahoma"/>
          <w:sz w:val="18"/>
          <w:szCs w:val="18"/>
        </w:rPr>
      </w:pPr>
      <w:r w:rsidRPr="001D2A20">
        <w:rPr>
          <w:rFonts w:ascii="Tahoma" w:hAnsi="Tahoma" w:cs="Tahoma"/>
          <w:sz w:val="18"/>
          <w:szCs w:val="18"/>
        </w:rPr>
        <w:t>Cena oferty musi obejmować całkowity koszt wykonania danej części przedmiotu zamówienia, w tym również wszelkie koszty towarzyszące wykonaniu prac.</w:t>
      </w:r>
    </w:p>
    <w:p w:rsidR="00DB49AF" w:rsidRPr="00BF65ED" w:rsidRDefault="00DB49AF" w:rsidP="00F61D02">
      <w:pPr>
        <w:pStyle w:val="Akapitzlist"/>
        <w:numPr>
          <w:ilvl w:val="1"/>
          <w:numId w:val="18"/>
        </w:numPr>
        <w:tabs>
          <w:tab w:val="clear" w:pos="1440"/>
          <w:tab w:val="num" w:pos="720"/>
        </w:tabs>
        <w:spacing w:after="0" w:line="240" w:lineRule="auto"/>
        <w:ind w:left="720"/>
        <w:jc w:val="both"/>
        <w:rPr>
          <w:rFonts w:ascii="Tahoma" w:hAnsi="Tahoma" w:cs="Tahoma"/>
          <w:sz w:val="18"/>
          <w:szCs w:val="18"/>
        </w:rPr>
      </w:pPr>
      <w:r w:rsidRPr="00BF65ED">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B49AF" w:rsidRPr="00BF65ED" w:rsidRDefault="00DB49AF" w:rsidP="00F61D02">
      <w:pPr>
        <w:pStyle w:val="Akapitzlist"/>
        <w:numPr>
          <w:ilvl w:val="1"/>
          <w:numId w:val="18"/>
        </w:numPr>
        <w:tabs>
          <w:tab w:val="clear" w:pos="1440"/>
          <w:tab w:val="num" w:pos="720"/>
        </w:tabs>
        <w:spacing w:after="0" w:line="240" w:lineRule="auto"/>
        <w:ind w:left="720"/>
        <w:jc w:val="both"/>
        <w:rPr>
          <w:rFonts w:ascii="Tahoma" w:hAnsi="Tahoma" w:cs="Tahoma"/>
          <w:sz w:val="18"/>
          <w:szCs w:val="18"/>
        </w:rPr>
      </w:pPr>
      <w:r w:rsidRPr="00BF65ED">
        <w:rPr>
          <w:rFonts w:ascii="Tahoma" w:hAnsi="Tahoma" w:cs="Tahoma"/>
          <w:sz w:val="18"/>
          <w:szCs w:val="18"/>
        </w:rPr>
        <w:t xml:space="preserve">Cena oferty winna być wyrażona w złotych polskich (PLN), w złotych polskich będą prowadzone również rozliczenia pomiędzy Zamawiającym a Wykonawcą. </w:t>
      </w:r>
    </w:p>
    <w:p w:rsidR="00DB49AF" w:rsidRPr="00BF65ED" w:rsidRDefault="00DB49AF" w:rsidP="00F61D02">
      <w:pPr>
        <w:pStyle w:val="Akapitzlist"/>
        <w:numPr>
          <w:ilvl w:val="1"/>
          <w:numId w:val="18"/>
        </w:numPr>
        <w:tabs>
          <w:tab w:val="clear" w:pos="1440"/>
          <w:tab w:val="num" w:pos="720"/>
        </w:tabs>
        <w:spacing w:after="0" w:line="240" w:lineRule="auto"/>
        <w:ind w:left="720"/>
        <w:jc w:val="both"/>
        <w:rPr>
          <w:rFonts w:ascii="Tahoma" w:hAnsi="Tahoma" w:cs="Tahoma"/>
          <w:sz w:val="18"/>
          <w:szCs w:val="18"/>
        </w:rPr>
      </w:pPr>
      <w:r w:rsidRPr="00BF65ED">
        <w:rPr>
          <w:rFonts w:ascii="Tahoma" w:hAnsi="Tahoma" w:cs="Tahoma"/>
          <w:sz w:val="18"/>
          <w:szCs w:val="18"/>
        </w:rPr>
        <w:t>Wszystkie wartości powinny być liczone z dokładnością do dwóch miejsc po przecinku.</w:t>
      </w:r>
    </w:p>
    <w:p w:rsidR="00DB49AF" w:rsidRPr="00BF65ED" w:rsidRDefault="00DB49AF" w:rsidP="00DB49AF">
      <w:pPr>
        <w:jc w:val="both"/>
        <w:rPr>
          <w:rStyle w:val="tekstdokbold"/>
          <w:rFonts w:ascii="Tahoma" w:hAnsi="Tahoma" w:cs="Tahoma"/>
          <w:strike/>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3" w:name="_Toc459195132"/>
      <w:r w:rsidRPr="00242EBB">
        <w:rPr>
          <w:rFonts w:ascii="Tahoma" w:hAnsi="Tahoma" w:cs="Tahoma"/>
          <w:b/>
          <w:sz w:val="18"/>
          <w:szCs w:val="18"/>
          <w:highlight w:val="lightGray"/>
        </w:rPr>
        <w:t>Miejsce i termin składania ofert</w:t>
      </w:r>
      <w:bookmarkEnd w:id="13"/>
      <w:r w:rsidRPr="00242EBB">
        <w:rPr>
          <w:rFonts w:ascii="Tahoma" w:hAnsi="Tahoma" w:cs="Tahoma"/>
          <w:b/>
          <w:sz w:val="18"/>
          <w:szCs w:val="18"/>
          <w:highlight w:val="lightGray"/>
        </w:rPr>
        <w:t xml:space="preserve">    </w:t>
      </w:r>
    </w:p>
    <w:p w:rsidR="00DB49AF" w:rsidRPr="00E7313D"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13.1</w:t>
      </w:r>
      <w:r w:rsidRPr="00DE1E15">
        <w:rPr>
          <w:rFonts w:ascii="Tahoma" w:hAnsi="Tahoma" w:cs="Tahoma"/>
          <w:color w:val="FF0000"/>
          <w:sz w:val="18"/>
          <w:szCs w:val="18"/>
        </w:rPr>
        <w:t xml:space="preserve">.   </w:t>
      </w:r>
      <w:r w:rsidR="00954F64">
        <w:rPr>
          <w:rFonts w:ascii="Tahoma" w:hAnsi="Tahoma" w:cs="Tahoma"/>
          <w:color w:val="FF0000"/>
          <w:sz w:val="18"/>
          <w:szCs w:val="18"/>
        </w:rPr>
        <w:t xml:space="preserve"> </w:t>
      </w:r>
    </w:p>
    <w:p w:rsidR="00DB49AF" w:rsidRPr="00E7313D" w:rsidRDefault="00DB49AF" w:rsidP="00F61D02">
      <w:pPr>
        <w:pStyle w:val="Akapitzlist"/>
        <w:numPr>
          <w:ilvl w:val="0"/>
          <w:numId w:val="17"/>
        </w:numPr>
        <w:spacing w:after="0" w:line="240" w:lineRule="auto"/>
        <w:jc w:val="both"/>
        <w:rPr>
          <w:rFonts w:ascii="Tahoma" w:hAnsi="Tahoma" w:cs="Tahoma"/>
          <w:vanish/>
          <w:sz w:val="18"/>
          <w:szCs w:val="18"/>
        </w:rPr>
      </w:pPr>
    </w:p>
    <w:p w:rsidR="00DB49AF" w:rsidRPr="00E7313D" w:rsidRDefault="00DB49AF" w:rsidP="00F61D02">
      <w:pPr>
        <w:pStyle w:val="Akapitzlist"/>
        <w:numPr>
          <w:ilvl w:val="1"/>
          <w:numId w:val="17"/>
        </w:numPr>
        <w:spacing w:after="0" w:line="240" w:lineRule="auto"/>
        <w:ind w:left="720" w:hanging="11"/>
        <w:jc w:val="both"/>
        <w:rPr>
          <w:rFonts w:ascii="Tahoma" w:hAnsi="Tahoma" w:cs="Tahoma"/>
          <w:sz w:val="18"/>
          <w:szCs w:val="18"/>
        </w:rPr>
      </w:pPr>
      <w:r w:rsidRPr="00E7313D">
        <w:rPr>
          <w:rFonts w:ascii="Tahoma" w:hAnsi="Tahoma" w:cs="Tahoma"/>
          <w:sz w:val="18"/>
          <w:szCs w:val="18"/>
        </w:rPr>
        <w:t xml:space="preserve">Oferty powinny być złożone w siedzibie Zamawiającego w Warszawie przy ul. Chmielnej 120, Kancelaria,             </w:t>
      </w:r>
      <w:r w:rsidRPr="00E7313D">
        <w:rPr>
          <w:rFonts w:ascii="Tahoma" w:hAnsi="Tahoma" w:cs="Tahoma"/>
          <w:b/>
          <w:sz w:val="18"/>
          <w:szCs w:val="18"/>
        </w:rPr>
        <w:t xml:space="preserve">w terminie do dnia </w:t>
      </w:r>
      <w:r w:rsidR="00BC2F71">
        <w:rPr>
          <w:rFonts w:ascii="Tahoma" w:hAnsi="Tahoma" w:cs="Tahoma"/>
          <w:b/>
          <w:sz w:val="18"/>
          <w:szCs w:val="18"/>
        </w:rPr>
        <w:t xml:space="preserve">18.06.2018 </w:t>
      </w:r>
      <w:r w:rsidR="00350AE9">
        <w:rPr>
          <w:rFonts w:ascii="Tahoma" w:hAnsi="Tahoma" w:cs="Tahoma"/>
          <w:b/>
          <w:sz w:val="18"/>
          <w:szCs w:val="18"/>
        </w:rPr>
        <w:t xml:space="preserve"> </w:t>
      </w:r>
      <w:r w:rsidRPr="00E7313D">
        <w:rPr>
          <w:rFonts w:ascii="Tahoma" w:hAnsi="Tahoma" w:cs="Tahoma"/>
          <w:b/>
          <w:sz w:val="18"/>
          <w:szCs w:val="18"/>
        </w:rPr>
        <w:t xml:space="preserve"> r., do godziny 10:00.</w:t>
      </w:r>
      <w:r w:rsidRPr="00E7313D">
        <w:rPr>
          <w:rFonts w:ascii="Tahoma" w:hAnsi="Tahoma" w:cs="Tahoma"/>
          <w:sz w:val="18"/>
          <w:szCs w:val="18"/>
        </w:rPr>
        <w:t xml:space="preserve"> </w:t>
      </w:r>
    </w:p>
    <w:p w:rsidR="00DB49AF" w:rsidRPr="00984183" w:rsidRDefault="00DB49AF" w:rsidP="00F61D02">
      <w:pPr>
        <w:pStyle w:val="Akapitzlist"/>
        <w:numPr>
          <w:ilvl w:val="1"/>
          <w:numId w:val="19"/>
        </w:numPr>
        <w:tabs>
          <w:tab w:val="clear" w:pos="1200"/>
          <w:tab w:val="num" w:pos="720"/>
        </w:tabs>
        <w:spacing w:after="0" w:line="240" w:lineRule="auto"/>
        <w:ind w:left="720"/>
        <w:jc w:val="both"/>
        <w:rPr>
          <w:rFonts w:ascii="Tahoma" w:hAnsi="Tahoma" w:cs="Tahoma"/>
          <w:sz w:val="18"/>
          <w:szCs w:val="18"/>
        </w:rPr>
      </w:pPr>
      <w:r w:rsidRPr="00DE1E15">
        <w:rPr>
          <w:rFonts w:ascii="Tahoma" w:hAnsi="Tahoma" w:cs="Tahoma"/>
          <w:sz w:val="18"/>
          <w:szCs w:val="18"/>
        </w:rPr>
        <w:t>Oferta otrzymana przez Zamawiającego po terminie składania ofert, zostanie</w:t>
      </w:r>
      <w:r w:rsidRPr="00984183">
        <w:rPr>
          <w:rFonts w:ascii="Tahoma" w:hAnsi="Tahoma" w:cs="Tahoma"/>
          <w:sz w:val="18"/>
          <w:szCs w:val="18"/>
        </w:rPr>
        <w:t xml:space="preserve"> niezwłocznie zwrócona Wykonawcy.</w:t>
      </w:r>
    </w:p>
    <w:p w:rsidR="00DB49AF" w:rsidRPr="00984183" w:rsidRDefault="00DB49AF" w:rsidP="00DB49AF">
      <w:pPr>
        <w:ind w:left="708" w:hanging="708"/>
        <w:jc w:val="both"/>
        <w:rPr>
          <w:rFonts w:ascii="Tahoma" w:hAnsi="Tahoma" w:cs="Tahoma"/>
          <w:b/>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4" w:name="_Toc459195133"/>
      <w:r w:rsidRPr="00242EBB">
        <w:rPr>
          <w:rFonts w:ascii="Tahoma" w:hAnsi="Tahoma" w:cs="Tahoma"/>
          <w:b/>
          <w:sz w:val="18"/>
          <w:szCs w:val="18"/>
          <w:highlight w:val="lightGray"/>
        </w:rPr>
        <w:t>Terminy związania ofertą</w:t>
      </w:r>
      <w:bookmarkEnd w:id="14"/>
    </w:p>
    <w:p w:rsidR="00DB49AF" w:rsidRPr="00923220"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14.1.    </w:t>
      </w:r>
    </w:p>
    <w:p w:rsidR="00DB49AF" w:rsidRPr="00E07F12" w:rsidRDefault="00DB49AF" w:rsidP="00F61D02">
      <w:pPr>
        <w:pStyle w:val="Akapitzlist"/>
        <w:numPr>
          <w:ilvl w:val="1"/>
          <w:numId w:val="19"/>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rsidR="00DB49AF" w:rsidRPr="00E07F12" w:rsidRDefault="00DB49AF" w:rsidP="00F61D02">
      <w:pPr>
        <w:pStyle w:val="Akapitzlist"/>
        <w:numPr>
          <w:ilvl w:val="1"/>
          <w:numId w:val="20"/>
        </w:numPr>
        <w:tabs>
          <w:tab w:val="clear" w:pos="1200"/>
          <w:tab w:val="num" w:pos="720"/>
        </w:tabs>
        <w:spacing w:after="0" w:line="240" w:lineRule="auto"/>
        <w:ind w:left="720"/>
        <w:jc w:val="both"/>
        <w:rPr>
          <w:rFonts w:ascii="Tahoma" w:hAnsi="Tahoma" w:cs="Tahoma"/>
          <w:sz w:val="18"/>
          <w:szCs w:val="18"/>
        </w:rPr>
      </w:pPr>
      <w:r w:rsidRPr="00E07F12">
        <w:rPr>
          <w:rFonts w:ascii="Tahoma" w:hAnsi="Tahoma" w:cs="Tahoma"/>
          <w:sz w:val="18"/>
          <w:szCs w:val="18"/>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DB49AF" w:rsidRPr="00984183" w:rsidRDefault="00DB49AF" w:rsidP="00DB49AF">
      <w:pPr>
        <w:pStyle w:val="Tekstpodstawowy"/>
        <w:rPr>
          <w:rFonts w:ascii="Tahoma" w:hAnsi="Tahoma" w:cs="Tahoma"/>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5" w:name="_Toc459195134"/>
      <w:r w:rsidRPr="00242EBB">
        <w:rPr>
          <w:rFonts w:ascii="Tahoma" w:hAnsi="Tahoma" w:cs="Tahoma"/>
          <w:b/>
          <w:sz w:val="18"/>
          <w:szCs w:val="18"/>
          <w:highlight w:val="lightGray"/>
        </w:rPr>
        <w:t>Miejsce i termin otwarcia ofert oraz ocena ofert</w:t>
      </w:r>
      <w:bookmarkEnd w:id="15"/>
      <w:r w:rsidRPr="00242EBB">
        <w:rPr>
          <w:rFonts w:ascii="Tahoma" w:hAnsi="Tahoma" w:cs="Tahoma"/>
          <w:b/>
          <w:sz w:val="18"/>
          <w:szCs w:val="18"/>
          <w:highlight w:val="lightGray"/>
        </w:rPr>
        <w:t xml:space="preserve">  </w:t>
      </w:r>
    </w:p>
    <w:p w:rsidR="00DB49AF" w:rsidRPr="00E7313D"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15.1</w:t>
      </w:r>
      <w:r w:rsidRPr="00E7313D">
        <w:rPr>
          <w:rFonts w:ascii="Tahoma" w:hAnsi="Tahoma" w:cs="Tahoma"/>
          <w:sz w:val="18"/>
          <w:szCs w:val="18"/>
        </w:rPr>
        <w:t xml:space="preserve">.   </w:t>
      </w:r>
      <w:r w:rsidR="00E03713">
        <w:rPr>
          <w:rFonts w:ascii="Tahoma" w:hAnsi="Tahoma" w:cs="Tahoma"/>
          <w:sz w:val="18"/>
          <w:szCs w:val="18"/>
        </w:rPr>
        <w:t xml:space="preserve"> </w:t>
      </w:r>
    </w:p>
    <w:p w:rsidR="00DB49AF" w:rsidRPr="00E7313D" w:rsidRDefault="00DB49AF" w:rsidP="00F61D02">
      <w:pPr>
        <w:pStyle w:val="Akapitzlist"/>
        <w:numPr>
          <w:ilvl w:val="4"/>
          <w:numId w:val="20"/>
        </w:numPr>
        <w:spacing w:after="0" w:line="240" w:lineRule="auto"/>
        <w:jc w:val="both"/>
        <w:rPr>
          <w:rFonts w:ascii="Tahoma" w:hAnsi="Tahoma" w:cs="Tahoma"/>
          <w:sz w:val="18"/>
          <w:szCs w:val="18"/>
        </w:rPr>
      </w:pPr>
      <w:r w:rsidRPr="00E7313D">
        <w:rPr>
          <w:rFonts w:ascii="Tahoma" w:hAnsi="Tahoma" w:cs="Tahoma"/>
          <w:sz w:val="18"/>
          <w:szCs w:val="18"/>
        </w:rPr>
        <w:t xml:space="preserve">Otwarcie ofert nastąpi w siedzibie Zamawiającego przy ul. Chmielnej 120, w Warszawie, </w:t>
      </w:r>
      <w:r w:rsidRPr="00E7313D">
        <w:rPr>
          <w:rFonts w:ascii="Tahoma" w:hAnsi="Tahoma" w:cs="Tahoma"/>
          <w:b/>
          <w:sz w:val="18"/>
          <w:szCs w:val="18"/>
        </w:rPr>
        <w:t xml:space="preserve">w sali nr </w:t>
      </w:r>
      <w:r w:rsidR="00BC2F71">
        <w:rPr>
          <w:rFonts w:ascii="Tahoma" w:hAnsi="Tahoma" w:cs="Tahoma"/>
          <w:b/>
          <w:sz w:val="18"/>
          <w:szCs w:val="18"/>
        </w:rPr>
        <w:t>1</w:t>
      </w:r>
      <w:r w:rsidR="00954F64">
        <w:rPr>
          <w:rFonts w:ascii="Tahoma" w:hAnsi="Tahoma" w:cs="Tahoma"/>
          <w:sz w:val="18"/>
          <w:szCs w:val="18"/>
        </w:rPr>
        <w:t xml:space="preserve">,  </w:t>
      </w:r>
      <w:r w:rsidRPr="00E7313D">
        <w:rPr>
          <w:rFonts w:ascii="Tahoma" w:hAnsi="Tahoma" w:cs="Tahoma"/>
          <w:b/>
          <w:sz w:val="18"/>
          <w:szCs w:val="18"/>
        </w:rPr>
        <w:t xml:space="preserve">w dniu  </w:t>
      </w:r>
      <w:r w:rsidR="00965D40">
        <w:rPr>
          <w:rFonts w:ascii="Tahoma" w:hAnsi="Tahoma" w:cs="Tahoma"/>
          <w:b/>
          <w:sz w:val="18"/>
          <w:szCs w:val="18"/>
        </w:rPr>
        <w:t xml:space="preserve">    </w:t>
      </w:r>
      <w:r w:rsidR="00BC2F71">
        <w:rPr>
          <w:rFonts w:ascii="Tahoma" w:hAnsi="Tahoma" w:cs="Tahoma"/>
          <w:b/>
          <w:sz w:val="18"/>
          <w:szCs w:val="18"/>
        </w:rPr>
        <w:t xml:space="preserve">18.06.2018 </w:t>
      </w:r>
      <w:r w:rsidRPr="00E7313D">
        <w:rPr>
          <w:rFonts w:ascii="Tahoma" w:hAnsi="Tahoma" w:cs="Tahoma"/>
          <w:b/>
          <w:sz w:val="18"/>
          <w:szCs w:val="18"/>
        </w:rPr>
        <w:t xml:space="preserve">r.,  o godz. </w:t>
      </w:r>
      <w:r w:rsidR="00BC2F71">
        <w:rPr>
          <w:rFonts w:ascii="Tahoma" w:hAnsi="Tahoma" w:cs="Tahoma"/>
          <w:b/>
          <w:sz w:val="18"/>
          <w:szCs w:val="18"/>
        </w:rPr>
        <w:t>11:00.</w:t>
      </w:r>
      <w:bookmarkStart w:id="16" w:name="_GoBack"/>
      <w:bookmarkEnd w:id="16"/>
      <w:r w:rsidRPr="00E7313D">
        <w:rPr>
          <w:rFonts w:ascii="Tahoma" w:hAnsi="Tahoma" w:cs="Tahoma"/>
          <w:sz w:val="18"/>
          <w:szCs w:val="18"/>
        </w:rPr>
        <w:t xml:space="preserve"> </w:t>
      </w:r>
    </w:p>
    <w:p w:rsidR="00DB49AF" w:rsidRPr="00984183" w:rsidRDefault="00DB49AF" w:rsidP="00F61D02">
      <w:pPr>
        <w:pStyle w:val="Akapitzlist"/>
        <w:numPr>
          <w:ilvl w:val="1"/>
          <w:numId w:val="21"/>
        </w:numPr>
        <w:tabs>
          <w:tab w:val="clear" w:pos="1200"/>
          <w:tab w:val="num" w:pos="720"/>
        </w:tabs>
        <w:spacing w:after="0" w:line="240" w:lineRule="auto"/>
        <w:ind w:hanging="120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t>
      </w:r>
    </w:p>
    <w:p w:rsidR="00DB49AF" w:rsidRPr="00984183" w:rsidRDefault="00DB49AF" w:rsidP="00F61D02">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rsidR="00DB49AF" w:rsidRPr="00984183" w:rsidRDefault="00DB49AF" w:rsidP="00DB49AF">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DB49AF" w:rsidRPr="00984183" w:rsidRDefault="00DB49AF" w:rsidP="00DB49AF">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DB49AF" w:rsidRPr="00984183" w:rsidRDefault="00DB49AF" w:rsidP="00DB49AF">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DB49AF" w:rsidRPr="00984183" w:rsidRDefault="00DB49AF" w:rsidP="00DB49AF">
      <w:pPr>
        <w:pStyle w:val="Akapitzlist"/>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DB49AF" w:rsidRPr="001744E0" w:rsidRDefault="00DB49AF" w:rsidP="00F61D02">
      <w:pPr>
        <w:pStyle w:val="Akapitzlist"/>
        <w:numPr>
          <w:ilvl w:val="1"/>
          <w:numId w:val="21"/>
        </w:numPr>
        <w:tabs>
          <w:tab w:val="clear" w:pos="1200"/>
          <w:tab w:val="num" w:pos="720"/>
        </w:tabs>
        <w:spacing w:after="0" w:line="240" w:lineRule="auto"/>
        <w:ind w:left="720"/>
        <w:jc w:val="both"/>
        <w:rPr>
          <w:rFonts w:ascii="Tahoma" w:hAnsi="Tahoma" w:cs="Tahoma"/>
          <w:b/>
          <w:sz w:val="18"/>
          <w:szCs w:val="18"/>
        </w:rPr>
      </w:pPr>
      <w:r w:rsidRPr="001744E0">
        <w:rPr>
          <w:rFonts w:ascii="Tahoma" w:hAnsi="Tahoma" w:cs="Tahoma"/>
          <w:b/>
          <w:sz w:val="18"/>
          <w:szCs w:val="18"/>
        </w:rPr>
        <w:t xml:space="preserve">Jeżeli Wykonawca nie złożył wymaganych przez Zamawiającego oświadczeń o których mowa w </w:t>
      </w:r>
      <w:r w:rsidRPr="00B46F87">
        <w:rPr>
          <w:rFonts w:ascii="Tahoma" w:hAnsi="Tahoma" w:cs="Tahoma"/>
          <w:b/>
          <w:sz w:val="18"/>
          <w:szCs w:val="18"/>
        </w:rPr>
        <w:t>pkt 8.3</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DB49AF" w:rsidRPr="001744E0" w:rsidRDefault="00DB49AF" w:rsidP="00DB49AF">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DB49AF" w:rsidRPr="00984183" w:rsidRDefault="00DB49AF" w:rsidP="00F61D02">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DB49AF" w:rsidRPr="00984183" w:rsidRDefault="00DB49AF" w:rsidP="00F61D02">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DB49AF" w:rsidRPr="00984183" w:rsidRDefault="00DB49AF" w:rsidP="00F61D02">
      <w:pPr>
        <w:pStyle w:val="Akapitzlist"/>
        <w:numPr>
          <w:ilvl w:val="2"/>
          <w:numId w:val="21"/>
        </w:numPr>
        <w:tabs>
          <w:tab w:val="clear" w:pos="1680"/>
          <w:tab w:val="num" w:pos="60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r. o minimalnym wynagrodzeniu za pracę (</w:t>
      </w:r>
      <w:r w:rsidR="00291977">
        <w:rPr>
          <w:rFonts w:ascii="Tahoma" w:hAnsi="Tahoma" w:cs="Tahoma"/>
          <w:sz w:val="18"/>
          <w:szCs w:val="18"/>
        </w:rPr>
        <w:t xml:space="preserve">t.j. </w:t>
      </w:r>
      <w:r w:rsidRPr="00984183">
        <w:rPr>
          <w:rFonts w:ascii="Tahoma" w:hAnsi="Tahoma" w:cs="Tahoma"/>
          <w:sz w:val="18"/>
          <w:szCs w:val="18"/>
        </w:rPr>
        <w:t>Dz.</w:t>
      </w:r>
      <w:r>
        <w:rPr>
          <w:rFonts w:ascii="Tahoma" w:hAnsi="Tahoma" w:cs="Tahoma"/>
          <w:sz w:val="18"/>
          <w:szCs w:val="18"/>
        </w:rPr>
        <w:t xml:space="preserve"> </w:t>
      </w:r>
      <w:r w:rsidRPr="00984183">
        <w:rPr>
          <w:rFonts w:ascii="Tahoma" w:hAnsi="Tahoma" w:cs="Tahoma"/>
          <w:sz w:val="18"/>
          <w:szCs w:val="18"/>
        </w:rPr>
        <w:t xml:space="preserve">U. </w:t>
      </w:r>
      <w:r>
        <w:rPr>
          <w:rFonts w:ascii="Tahoma" w:hAnsi="Tahoma" w:cs="Tahoma"/>
          <w:sz w:val="18"/>
          <w:szCs w:val="18"/>
        </w:rPr>
        <w:t>z</w:t>
      </w:r>
      <w:r w:rsidRPr="00984183">
        <w:rPr>
          <w:rFonts w:ascii="Tahoma" w:hAnsi="Tahoma" w:cs="Tahoma"/>
          <w:sz w:val="18"/>
          <w:szCs w:val="18"/>
        </w:rPr>
        <w:t xml:space="preserve"> </w:t>
      </w:r>
      <w:r>
        <w:rPr>
          <w:rFonts w:ascii="Tahoma" w:hAnsi="Tahoma" w:cs="Tahoma"/>
          <w:sz w:val="18"/>
          <w:szCs w:val="18"/>
        </w:rPr>
        <w:t>2017 r. poz. 847</w:t>
      </w:r>
      <w:r w:rsidRPr="00984183">
        <w:rPr>
          <w:rFonts w:ascii="Tahoma" w:hAnsi="Tahoma" w:cs="Tahoma"/>
          <w:sz w:val="18"/>
          <w:szCs w:val="18"/>
        </w:rPr>
        <w:t>);</w:t>
      </w:r>
    </w:p>
    <w:p w:rsidR="00DB49AF" w:rsidRPr="00984183" w:rsidRDefault="00DB49AF" w:rsidP="00F61D02">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DB49AF" w:rsidRPr="00984183" w:rsidRDefault="00DB49AF" w:rsidP="00F61D02">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DB49AF" w:rsidRPr="00984183" w:rsidRDefault="00DB49AF" w:rsidP="00F61D02">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DB49AF" w:rsidRPr="00984183" w:rsidRDefault="00DB49AF" w:rsidP="00F61D02">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DB49AF" w:rsidRPr="00984183" w:rsidRDefault="00DB49AF" w:rsidP="00F61D02">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DB49AF" w:rsidRPr="00984183" w:rsidRDefault="00DB49AF" w:rsidP="00F61D02">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DB49AF" w:rsidRPr="00984183" w:rsidRDefault="00DB49AF" w:rsidP="00F61D02">
      <w:pPr>
        <w:pStyle w:val="Akapitzlist"/>
        <w:numPr>
          <w:ilvl w:val="2"/>
          <w:numId w:val="21"/>
        </w:numPr>
        <w:tabs>
          <w:tab w:val="clear" w:pos="1680"/>
          <w:tab w:val="num" w:pos="60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DB49AF" w:rsidRPr="00984183" w:rsidRDefault="00DB49AF" w:rsidP="00F61D02">
      <w:pPr>
        <w:pStyle w:val="Akapitzlist"/>
        <w:numPr>
          <w:ilvl w:val="1"/>
          <w:numId w:val="21"/>
        </w:numPr>
        <w:tabs>
          <w:tab w:val="clear" w:pos="1200"/>
          <w:tab w:val="num" w:pos="600"/>
        </w:tabs>
        <w:spacing w:after="0" w:line="240" w:lineRule="auto"/>
        <w:ind w:left="720"/>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Pr>
          <w:rFonts w:ascii="Tahoma" w:hAnsi="Tahoma" w:cs="Tahoma"/>
          <w:sz w:val="18"/>
          <w:szCs w:val="18"/>
        </w:rPr>
        <w:t>.</w:t>
      </w:r>
      <w:r w:rsidRPr="00984183">
        <w:rPr>
          <w:rFonts w:ascii="Tahoma" w:hAnsi="Tahoma" w:cs="Tahoma"/>
          <w:sz w:val="18"/>
          <w:szCs w:val="18"/>
        </w:rPr>
        <w:t xml:space="preserve"> SIWZ lub jeżeli dokonana </w:t>
      </w:r>
      <w:r w:rsidRPr="00984183">
        <w:rPr>
          <w:rFonts w:ascii="Tahoma" w:hAnsi="Tahoma" w:cs="Tahoma"/>
          <w:sz w:val="18"/>
          <w:szCs w:val="18"/>
        </w:rPr>
        <w:lastRenderedPageBreak/>
        <w:t>ocena wyjaśnień wraz ze złożonymi dowodami potwierdza, że oferta zawiera rażąco niską cenę w stosunku do przedmiotu zamówienia.</w:t>
      </w:r>
    </w:p>
    <w:p w:rsidR="00DB49AF" w:rsidRPr="00984183" w:rsidRDefault="00DB49AF" w:rsidP="00F61D02">
      <w:pPr>
        <w:pStyle w:val="Akapitzlist"/>
        <w:numPr>
          <w:ilvl w:val="1"/>
          <w:numId w:val="21"/>
        </w:numPr>
        <w:tabs>
          <w:tab w:val="clear" w:pos="1200"/>
        </w:tabs>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DB49AF" w:rsidRPr="00984183" w:rsidRDefault="00DB49AF" w:rsidP="00F61D02">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DB49AF" w:rsidRPr="00FF2A63" w:rsidRDefault="00DB49AF" w:rsidP="00F61D02">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DB49AF" w:rsidRPr="00FF2A63" w:rsidRDefault="00DB49AF" w:rsidP="00F61D02">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DB49AF" w:rsidRPr="00FF2A63" w:rsidRDefault="00DB49AF" w:rsidP="00F61D02">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DB49AF" w:rsidRPr="00984183" w:rsidRDefault="00DB49AF" w:rsidP="00F61D02">
      <w:pPr>
        <w:pStyle w:val="Akapitzlist"/>
        <w:numPr>
          <w:ilvl w:val="1"/>
          <w:numId w:val="21"/>
        </w:numPr>
        <w:tabs>
          <w:tab w:val="clear" w:pos="1200"/>
        </w:tabs>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DB49AF" w:rsidRPr="00984183" w:rsidRDefault="00DB49AF" w:rsidP="00F61D02">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B49AF" w:rsidRPr="00984183" w:rsidRDefault="00DB49AF" w:rsidP="00F61D02">
      <w:pPr>
        <w:pStyle w:val="Akapitzlist"/>
        <w:numPr>
          <w:ilvl w:val="2"/>
          <w:numId w:val="21"/>
        </w:numPr>
        <w:tabs>
          <w:tab w:val="clear" w:pos="1680"/>
          <w:tab w:val="num" w:pos="720"/>
        </w:tabs>
        <w:spacing w:after="0" w:line="240" w:lineRule="auto"/>
        <w:ind w:left="480" w:hanging="480"/>
        <w:jc w:val="both"/>
        <w:rPr>
          <w:rFonts w:ascii="Tahoma" w:hAnsi="Tahoma" w:cs="Tahoma"/>
          <w:sz w:val="18"/>
          <w:szCs w:val="18"/>
        </w:rPr>
      </w:pPr>
      <w:r w:rsidRPr="00984183">
        <w:rPr>
          <w:rFonts w:ascii="Tahoma" w:hAnsi="Tahoma" w:cs="Tahoma"/>
          <w:sz w:val="18"/>
          <w:szCs w:val="18"/>
        </w:rPr>
        <w:t>Wykonawcach, którzy zostali wykluczeni,</w:t>
      </w:r>
    </w:p>
    <w:p w:rsidR="00DB49AF" w:rsidRPr="00984183" w:rsidRDefault="00DB49AF" w:rsidP="00F61D02">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DB49AF" w:rsidRPr="00984183" w:rsidRDefault="00DB49AF" w:rsidP="00DB49AF">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DB49AF" w:rsidRPr="00F31F72" w:rsidRDefault="00DB49AF" w:rsidP="00F61D02">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r>
        <w:rPr>
          <w:rFonts w:ascii="Tahoma" w:hAnsi="Tahoma" w:cs="Tahoma"/>
          <w:sz w:val="18"/>
          <w:szCs w:val="18"/>
        </w:rPr>
        <w:t xml:space="preserve"> </w:t>
      </w:r>
      <w:r w:rsidRPr="00F31F72">
        <w:rPr>
          <w:rFonts w:ascii="Tahoma" w:hAnsi="Tahoma" w:cs="Tahoma"/>
          <w:sz w:val="18"/>
          <w:szCs w:val="18"/>
        </w:rPr>
        <w:t>– podając uzasadnienie faktyczne i prawne.</w:t>
      </w:r>
    </w:p>
    <w:p w:rsidR="00DB49AF" w:rsidRPr="00984183" w:rsidRDefault="00DB49AF" w:rsidP="00F61D02">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DB49AF" w:rsidRPr="002B08B4" w:rsidRDefault="00DB49AF" w:rsidP="00F61D02">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 xml:space="preserve">formacje, </w:t>
      </w:r>
      <w:r w:rsidRPr="002B08B4">
        <w:rPr>
          <w:rFonts w:ascii="Tahoma" w:hAnsi="Tahoma" w:cs="Tahoma"/>
          <w:sz w:val="18"/>
          <w:szCs w:val="18"/>
        </w:rPr>
        <w:t>o których mowa w 15.12.1 i 15.12.4 Zamawiający zamieści na stronie internetowej (</w:t>
      </w:r>
      <w:hyperlink r:id="rId13" w:history="1">
        <w:r w:rsidRPr="002B08B4">
          <w:rPr>
            <w:rFonts w:ascii="Tahoma" w:hAnsi="Tahoma" w:cs="Tahoma"/>
            <w:sz w:val="18"/>
            <w:szCs w:val="18"/>
          </w:rPr>
          <w:t>http://www.zdm.waw.pl</w:t>
        </w:r>
      </w:hyperlink>
      <w:r w:rsidRPr="002B08B4">
        <w:rPr>
          <w:rFonts w:ascii="Tahoma" w:hAnsi="Tahoma" w:cs="Tahoma"/>
          <w:sz w:val="18"/>
          <w:szCs w:val="18"/>
        </w:rPr>
        <w:t>).</w:t>
      </w:r>
    </w:p>
    <w:p w:rsidR="00DB49AF" w:rsidRPr="00984183" w:rsidRDefault="00DB49AF" w:rsidP="00F61D02">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DB49AF" w:rsidRPr="00984183" w:rsidRDefault="00DB49AF" w:rsidP="00DB49AF">
      <w:pPr>
        <w:ind w:left="720" w:hanging="720"/>
        <w:jc w:val="both"/>
        <w:rPr>
          <w:rFonts w:ascii="Tahoma" w:hAnsi="Tahoma" w:cs="Tahoma"/>
          <w:sz w:val="18"/>
          <w:szCs w:val="18"/>
        </w:rPr>
      </w:pPr>
    </w:p>
    <w:p w:rsidR="00DB49AF"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7" w:name="_Toc459195135"/>
      <w:r w:rsidRPr="00242EBB">
        <w:rPr>
          <w:rFonts w:ascii="Tahoma" w:hAnsi="Tahoma" w:cs="Tahoma"/>
          <w:b/>
          <w:sz w:val="18"/>
          <w:szCs w:val="18"/>
          <w:highlight w:val="lightGray"/>
        </w:rPr>
        <w:t>Opis kryteriów oceny ofert oraz aukcja elektroniczna</w:t>
      </w:r>
      <w:bookmarkEnd w:id="17"/>
      <w:r w:rsidRPr="00242EBB">
        <w:rPr>
          <w:rFonts w:ascii="Tahoma" w:hAnsi="Tahoma" w:cs="Tahoma"/>
          <w:b/>
          <w:sz w:val="18"/>
          <w:szCs w:val="18"/>
          <w:highlight w:val="lightGray"/>
        </w:rPr>
        <w:t xml:space="preserve"> </w:t>
      </w:r>
    </w:p>
    <w:p w:rsidR="00DB49AF" w:rsidRDefault="00DB49AF" w:rsidP="00DB49AF">
      <w:pPr>
        <w:pStyle w:val="Akapitzlist"/>
        <w:spacing w:after="0" w:line="240" w:lineRule="auto"/>
        <w:ind w:left="0"/>
        <w:jc w:val="both"/>
        <w:rPr>
          <w:rFonts w:ascii="Tahoma" w:hAnsi="Tahoma" w:cs="Tahoma"/>
          <w:sz w:val="18"/>
          <w:szCs w:val="18"/>
        </w:rPr>
      </w:pPr>
      <w:r>
        <w:rPr>
          <w:rFonts w:ascii="Tahoma" w:hAnsi="Tahoma" w:cs="Tahoma"/>
          <w:sz w:val="18"/>
          <w:szCs w:val="18"/>
        </w:rPr>
        <w:t xml:space="preserve"> </w:t>
      </w:r>
    </w:p>
    <w:p w:rsidR="00DB49AF" w:rsidRPr="005127C3" w:rsidRDefault="00DB49AF" w:rsidP="00DB49AF">
      <w:pPr>
        <w:pStyle w:val="Akapitzlist"/>
        <w:spacing w:after="0" w:line="240" w:lineRule="auto"/>
        <w:ind w:left="0"/>
        <w:jc w:val="both"/>
        <w:rPr>
          <w:rFonts w:ascii="Tahoma" w:hAnsi="Tahoma" w:cs="Tahoma"/>
          <w:sz w:val="18"/>
          <w:szCs w:val="18"/>
        </w:rPr>
      </w:pPr>
      <w:r>
        <w:rPr>
          <w:rFonts w:ascii="Tahoma" w:hAnsi="Tahoma" w:cs="Tahoma"/>
          <w:sz w:val="18"/>
          <w:szCs w:val="18"/>
        </w:rPr>
        <w:t xml:space="preserve">16.1. </w:t>
      </w:r>
      <w:r w:rsidRPr="005127C3">
        <w:rPr>
          <w:rFonts w:ascii="Tahoma" w:hAnsi="Tahoma" w:cs="Tahoma"/>
          <w:sz w:val="18"/>
          <w:szCs w:val="18"/>
        </w:rPr>
        <w:t>Przy wyborze najkorzystniejszej oferty</w:t>
      </w:r>
      <w:r>
        <w:rPr>
          <w:rFonts w:ascii="Tahoma" w:hAnsi="Tahoma" w:cs="Tahoma"/>
          <w:sz w:val="18"/>
          <w:szCs w:val="18"/>
        </w:rPr>
        <w:t xml:space="preserve"> (dla każdej części)</w:t>
      </w:r>
      <w:r w:rsidRPr="005127C3">
        <w:rPr>
          <w:rFonts w:ascii="Tahoma" w:hAnsi="Tahoma" w:cs="Tahoma"/>
          <w:sz w:val="18"/>
          <w:szCs w:val="18"/>
        </w:rPr>
        <w:t xml:space="preserve">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rsidR="00DB49AF" w:rsidRDefault="00DB49AF" w:rsidP="00DB49AF">
      <w:pPr>
        <w:pStyle w:val="Akapitzlist"/>
        <w:spacing w:after="0" w:line="240" w:lineRule="auto"/>
        <w:jc w:val="both"/>
        <w:rPr>
          <w:rFonts w:ascii="Tahoma" w:hAnsi="Tahoma" w:cs="Tahoma"/>
          <w:b/>
          <w:sz w:val="18"/>
          <w:szCs w:val="18"/>
        </w:rPr>
      </w:pPr>
      <w:r w:rsidRPr="00815A93">
        <w:rPr>
          <w:rFonts w:ascii="Tahoma" w:hAnsi="Tahoma" w:cs="Tahoma"/>
          <w:b/>
          <w:sz w:val="18"/>
          <w:szCs w:val="18"/>
        </w:rPr>
        <w:t>-</w:t>
      </w:r>
      <w:r>
        <w:rPr>
          <w:rFonts w:ascii="Tahoma" w:hAnsi="Tahoma" w:cs="Tahoma"/>
          <w:sz w:val="18"/>
          <w:szCs w:val="18"/>
        </w:rPr>
        <w:t xml:space="preserve"> </w:t>
      </w:r>
      <w:r w:rsidRPr="00815A93">
        <w:rPr>
          <w:rFonts w:ascii="Tahoma" w:hAnsi="Tahoma" w:cs="Tahoma"/>
          <w:b/>
          <w:sz w:val="18"/>
          <w:szCs w:val="18"/>
        </w:rPr>
        <w:t>cena</w:t>
      </w:r>
      <w:r w:rsidR="003762D4">
        <w:rPr>
          <w:rFonts w:ascii="Tahoma" w:hAnsi="Tahoma" w:cs="Tahoma"/>
          <w:b/>
          <w:sz w:val="18"/>
          <w:szCs w:val="18"/>
        </w:rPr>
        <w:t xml:space="preserve"> ofertowa brutto</w:t>
      </w:r>
      <w:r w:rsidRPr="00815A93">
        <w:rPr>
          <w:rFonts w:ascii="Tahoma" w:hAnsi="Tahoma" w:cs="Tahoma"/>
          <w:b/>
          <w:sz w:val="18"/>
          <w:szCs w:val="18"/>
        </w:rPr>
        <w:t xml:space="preserve">: 60%  </w:t>
      </w:r>
    </w:p>
    <w:p w:rsidR="00DB49AF" w:rsidRDefault="00DB49AF" w:rsidP="00DB49AF">
      <w:pPr>
        <w:pStyle w:val="Akapitzlist"/>
        <w:spacing w:after="0" w:line="240" w:lineRule="auto"/>
        <w:jc w:val="both"/>
        <w:rPr>
          <w:rFonts w:ascii="Tahoma" w:hAnsi="Tahoma" w:cs="Tahoma"/>
          <w:b/>
          <w:sz w:val="18"/>
          <w:szCs w:val="18"/>
        </w:rPr>
      </w:pPr>
      <w:r>
        <w:rPr>
          <w:rFonts w:ascii="Tahoma" w:hAnsi="Tahoma" w:cs="Tahoma"/>
          <w:b/>
          <w:sz w:val="18"/>
          <w:szCs w:val="18"/>
        </w:rPr>
        <w:t xml:space="preserve">- </w:t>
      </w:r>
      <w:r w:rsidR="003762D4">
        <w:rPr>
          <w:rFonts w:ascii="Tahoma" w:hAnsi="Tahoma" w:cs="Tahoma"/>
          <w:b/>
          <w:sz w:val="18"/>
          <w:szCs w:val="18"/>
        </w:rPr>
        <w:t>prowadzenie elektronicznego dziennika robot</w:t>
      </w:r>
      <w:r>
        <w:rPr>
          <w:rFonts w:ascii="Tahoma" w:hAnsi="Tahoma" w:cs="Tahoma"/>
          <w:b/>
          <w:sz w:val="18"/>
          <w:szCs w:val="18"/>
        </w:rPr>
        <w:t>: 20%</w:t>
      </w:r>
    </w:p>
    <w:p w:rsidR="00DB49AF" w:rsidRDefault="00DB49AF" w:rsidP="00DB49AF">
      <w:pPr>
        <w:pStyle w:val="Akapitzlist"/>
        <w:spacing w:after="0" w:line="240" w:lineRule="auto"/>
        <w:jc w:val="both"/>
        <w:rPr>
          <w:rFonts w:ascii="Tahoma" w:hAnsi="Tahoma" w:cs="Tahoma"/>
          <w:b/>
          <w:sz w:val="18"/>
          <w:szCs w:val="18"/>
        </w:rPr>
      </w:pPr>
      <w:r>
        <w:rPr>
          <w:rFonts w:ascii="Tahoma" w:hAnsi="Tahoma" w:cs="Tahoma"/>
          <w:b/>
          <w:sz w:val="18"/>
          <w:szCs w:val="18"/>
        </w:rPr>
        <w:t xml:space="preserve">- </w:t>
      </w:r>
      <w:r w:rsidR="003762D4">
        <w:rPr>
          <w:rFonts w:ascii="Tahoma" w:hAnsi="Tahoma" w:cs="Tahoma"/>
          <w:b/>
          <w:sz w:val="18"/>
          <w:szCs w:val="18"/>
        </w:rPr>
        <w:t>liczba pobytów w tygodniu na budowie Inspektora Nadzoru – Koordynatora: 20%</w:t>
      </w:r>
    </w:p>
    <w:p w:rsidR="00DB49AF" w:rsidRPr="00815A93" w:rsidRDefault="00DB49AF" w:rsidP="00DB49AF">
      <w:pPr>
        <w:pStyle w:val="Akapitzlist"/>
        <w:spacing w:after="0" w:line="240" w:lineRule="auto"/>
        <w:jc w:val="both"/>
        <w:rPr>
          <w:rFonts w:ascii="Tahoma" w:hAnsi="Tahoma" w:cs="Tahoma"/>
          <w:b/>
          <w:sz w:val="18"/>
          <w:szCs w:val="18"/>
        </w:rPr>
      </w:pPr>
    </w:p>
    <w:p w:rsidR="00DB49AF" w:rsidRDefault="00DB49AF" w:rsidP="00DB49AF">
      <w:pPr>
        <w:pStyle w:val="Akapitzlist"/>
        <w:spacing w:after="0" w:line="240" w:lineRule="auto"/>
        <w:ind w:left="0"/>
        <w:jc w:val="both"/>
        <w:rPr>
          <w:rFonts w:ascii="Tahoma" w:hAnsi="Tahoma" w:cs="Tahoma"/>
          <w:sz w:val="18"/>
          <w:szCs w:val="18"/>
        </w:rPr>
      </w:pPr>
      <w:r>
        <w:rPr>
          <w:rFonts w:ascii="Tahoma" w:hAnsi="Tahoma" w:cs="Tahoma"/>
          <w:sz w:val="18"/>
          <w:szCs w:val="18"/>
        </w:rPr>
        <w:t xml:space="preserve">16.2. </w:t>
      </w:r>
      <w:r w:rsidRPr="005127C3">
        <w:rPr>
          <w:rFonts w:ascii="Tahoma" w:hAnsi="Tahoma" w:cs="Tahoma"/>
          <w:sz w:val="18"/>
          <w:szCs w:val="18"/>
        </w:rPr>
        <w:t>Ocena ofert w zakresie przedstawion</w:t>
      </w:r>
      <w:r>
        <w:rPr>
          <w:rFonts w:ascii="Tahoma" w:hAnsi="Tahoma" w:cs="Tahoma"/>
          <w:sz w:val="18"/>
          <w:szCs w:val="18"/>
        </w:rPr>
        <w:t>ych</w:t>
      </w:r>
      <w:r w:rsidRPr="005127C3">
        <w:rPr>
          <w:rFonts w:ascii="Tahoma" w:hAnsi="Tahoma" w:cs="Tahoma"/>
          <w:sz w:val="18"/>
          <w:szCs w:val="18"/>
        </w:rPr>
        <w:t xml:space="preserve"> kryteri</w:t>
      </w:r>
      <w:r>
        <w:rPr>
          <w:rFonts w:ascii="Tahoma" w:hAnsi="Tahoma" w:cs="Tahoma"/>
          <w:sz w:val="18"/>
          <w:szCs w:val="18"/>
        </w:rPr>
        <w:t>ów</w:t>
      </w:r>
      <w:r w:rsidRPr="005127C3">
        <w:rPr>
          <w:rFonts w:ascii="Tahoma" w:hAnsi="Tahoma" w:cs="Tahoma"/>
          <w:sz w:val="18"/>
          <w:szCs w:val="18"/>
        </w:rPr>
        <w:t xml:space="preserve"> zostanie dokonana według następujących zasad:</w:t>
      </w:r>
    </w:p>
    <w:p w:rsidR="00DB49AF" w:rsidRDefault="00DB49AF" w:rsidP="00DB49AF">
      <w:pPr>
        <w:pStyle w:val="Akapitzlist"/>
        <w:spacing w:after="0" w:line="240" w:lineRule="auto"/>
        <w:ind w:left="0"/>
        <w:jc w:val="both"/>
        <w:rPr>
          <w:rFonts w:ascii="Tahoma" w:hAnsi="Tahoma" w:cs="Tahoma"/>
          <w:sz w:val="18"/>
          <w:szCs w:val="18"/>
        </w:rPr>
      </w:pPr>
    </w:p>
    <w:p w:rsidR="00DB49AF" w:rsidRPr="00D139A9" w:rsidRDefault="00DB49AF" w:rsidP="00DB49AF">
      <w:pPr>
        <w:pStyle w:val="Akapitzlist"/>
        <w:spacing w:after="0" w:line="240" w:lineRule="auto"/>
        <w:ind w:left="0"/>
        <w:jc w:val="both"/>
        <w:rPr>
          <w:rFonts w:ascii="Tahoma" w:hAnsi="Tahoma" w:cs="Tahoma"/>
          <w:sz w:val="18"/>
          <w:szCs w:val="18"/>
          <w:u w:val="single"/>
        </w:rPr>
      </w:pPr>
      <w:r>
        <w:rPr>
          <w:rFonts w:ascii="Tahoma" w:hAnsi="Tahoma" w:cs="Tahoma"/>
          <w:sz w:val="18"/>
          <w:szCs w:val="18"/>
        </w:rPr>
        <w:t xml:space="preserve">           16.2.1.</w:t>
      </w:r>
      <w:r w:rsidRPr="00D139A9">
        <w:rPr>
          <w:rFonts w:ascii="Tahoma" w:hAnsi="Tahoma" w:cs="Tahoma"/>
          <w:sz w:val="18"/>
          <w:szCs w:val="18"/>
          <w:u w:val="single"/>
        </w:rPr>
        <w:t>W zakresie kryterium „</w:t>
      </w:r>
      <w:r w:rsidRPr="00D139A9">
        <w:rPr>
          <w:rFonts w:ascii="Tahoma" w:hAnsi="Tahoma" w:cs="Tahoma"/>
          <w:b/>
          <w:sz w:val="18"/>
          <w:szCs w:val="18"/>
          <w:u w:val="single"/>
        </w:rPr>
        <w:t>cena ofertowa brutto”</w:t>
      </w:r>
      <w:r w:rsidRPr="00D139A9">
        <w:rPr>
          <w:rFonts w:ascii="Tahoma" w:hAnsi="Tahoma" w:cs="Tahoma"/>
          <w:sz w:val="18"/>
          <w:szCs w:val="18"/>
          <w:u w:val="single"/>
        </w:rPr>
        <w:t xml:space="preserve"> oferta może uzyskać maksymalnie 60 punktów.</w:t>
      </w:r>
    </w:p>
    <w:p w:rsidR="00DB49AF" w:rsidRPr="00165D52" w:rsidRDefault="00DB49AF" w:rsidP="00DB49AF">
      <w:pPr>
        <w:pStyle w:val="Akapitzlist"/>
        <w:spacing w:after="0" w:line="240" w:lineRule="auto"/>
        <w:ind w:left="680"/>
        <w:jc w:val="both"/>
        <w:rPr>
          <w:rFonts w:ascii="Tahoma" w:hAnsi="Tahoma" w:cs="Tahoma"/>
          <w:sz w:val="18"/>
          <w:szCs w:val="18"/>
        </w:rPr>
      </w:pPr>
      <w:r w:rsidRPr="00165D52">
        <w:rPr>
          <w:rFonts w:ascii="Tahoma" w:hAnsi="Tahoma" w:cs="Tahoma"/>
          <w:sz w:val="18"/>
          <w:szCs w:val="18"/>
        </w:rPr>
        <w:t>Ocena punktowa dokonana zostanie zgodnie z formułą:</w:t>
      </w:r>
    </w:p>
    <w:p w:rsidR="00DB49AF" w:rsidRPr="00165D52" w:rsidRDefault="00DB49AF" w:rsidP="00DB49AF">
      <w:pPr>
        <w:rPr>
          <w:rStyle w:val="tekstdokbold"/>
          <w:rFonts w:ascii="Tahoma" w:hAnsi="Tahoma" w:cs="Tahoma"/>
          <w:b w:val="0"/>
          <w:sz w:val="18"/>
          <w:szCs w:val="18"/>
        </w:rPr>
      </w:pPr>
      <w:r w:rsidRPr="00165D52">
        <w:rPr>
          <w:rStyle w:val="tekstdokbold"/>
          <w:rFonts w:ascii="Tahoma" w:hAnsi="Tahoma" w:cs="Tahoma"/>
          <w:b w:val="0"/>
          <w:sz w:val="18"/>
          <w:szCs w:val="18"/>
        </w:rPr>
        <w:tab/>
      </w:r>
      <w:r w:rsidRPr="00165D52">
        <w:rPr>
          <w:rStyle w:val="tekstdokbold"/>
          <w:rFonts w:ascii="Tahoma" w:hAnsi="Tahoma" w:cs="Tahoma"/>
          <w:b w:val="0"/>
          <w:sz w:val="18"/>
          <w:szCs w:val="18"/>
        </w:rPr>
        <w:tab/>
      </w:r>
    </w:p>
    <w:p w:rsidR="00DB49AF" w:rsidRPr="00AF1512" w:rsidRDefault="00DB49AF" w:rsidP="00DB49AF">
      <w:pPr>
        <w:ind w:left="708" w:firstLine="708"/>
        <w:rPr>
          <w:rStyle w:val="tekstdokbold"/>
          <w:rFonts w:ascii="Tahoma" w:hAnsi="Tahoma" w:cs="Tahoma"/>
          <w:sz w:val="18"/>
          <w:szCs w:val="18"/>
        </w:rPr>
      </w:pPr>
      <w:r>
        <w:rPr>
          <w:rStyle w:val="tekstdokbold"/>
          <w:rFonts w:ascii="Tahoma" w:hAnsi="Tahoma" w:cs="Tahoma"/>
          <w:sz w:val="18"/>
          <w:szCs w:val="18"/>
        </w:rPr>
        <w:t xml:space="preserve">        Cn</w:t>
      </w:r>
    </w:p>
    <w:p w:rsidR="00DB49AF" w:rsidRPr="00984183" w:rsidRDefault="00DB49AF" w:rsidP="00DB49AF">
      <w:pPr>
        <w:rPr>
          <w:rStyle w:val="tekstdokbold"/>
          <w:rFonts w:ascii="Tahoma" w:hAnsi="Tahoma" w:cs="Tahoma"/>
          <w:sz w:val="18"/>
          <w:szCs w:val="18"/>
        </w:rPr>
      </w:pPr>
      <w:r w:rsidRPr="00AF1512">
        <w:rPr>
          <w:rStyle w:val="tekstdokbold"/>
          <w:rFonts w:ascii="Tahoma" w:hAnsi="Tahoma" w:cs="Tahoma"/>
          <w:b w:val="0"/>
          <w:sz w:val="18"/>
          <w:szCs w:val="18"/>
        </w:rPr>
        <w:tab/>
        <w:t xml:space="preserve">     </w:t>
      </w:r>
      <w:r>
        <w:rPr>
          <w:rStyle w:val="tekstdokbold"/>
          <w:rFonts w:ascii="Tahoma" w:hAnsi="Tahoma" w:cs="Tahoma"/>
          <w:sz w:val="18"/>
          <w:szCs w:val="18"/>
        </w:rPr>
        <w:t xml:space="preserve">        C=  </w:t>
      </w:r>
      <w:r w:rsidRPr="00AF1512">
        <w:rPr>
          <w:rStyle w:val="tekstdokbold"/>
          <w:rFonts w:ascii="Tahoma" w:hAnsi="Tahoma" w:cs="Tahoma"/>
          <w:sz w:val="18"/>
          <w:szCs w:val="18"/>
        </w:rPr>
        <w:t xml:space="preserve">----------- x </w:t>
      </w:r>
      <w:r>
        <w:rPr>
          <w:rStyle w:val="tekstdokbold"/>
          <w:rFonts w:ascii="Tahoma" w:hAnsi="Tahoma" w:cs="Tahoma"/>
          <w:sz w:val="18"/>
          <w:szCs w:val="18"/>
        </w:rPr>
        <w:t xml:space="preserve">60% = </w:t>
      </w:r>
      <w:r w:rsidRPr="00AF1512">
        <w:rPr>
          <w:rStyle w:val="tekstdokbold"/>
          <w:rFonts w:ascii="Tahoma" w:hAnsi="Tahoma" w:cs="Tahoma"/>
          <w:sz w:val="18"/>
          <w:szCs w:val="18"/>
        </w:rPr>
        <w:t>60 pkt</w:t>
      </w:r>
      <w:r w:rsidRPr="00984183">
        <w:rPr>
          <w:rStyle w:val="tekstdokbold"/>
          <w:rFonts w:ascii="Tahoma" w:hAnsi="Tahoma" w:cs="Tahoma"/>
          <w:sz w:val="18"/>
          <w:szCs w:val="18"/>
        </w:rPr>
        <w:t xml:space="preserve"> </w:t>
      </w:r>
    </w:p>
    <w:p w:rsidR="00DB49AF" w:rsidRDefault="00DB49AF" w:rsidP="00DB49AF">
      <w:pPr>
        <w:rPr>
          <w:rStyle w:val="tekstdokbold"/>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r>
      <w:r>
        <w:rPr>
          <w:rStyle w:val="tekstdokbold"/>
          <w:rFonts w:ascii="Tahoma" w:hAnsi="Tahoma" w:cs="Tahoma"/>
          <w:sz w:val="18"/>
          <w:szCs w:val="18"/>
        </w:rPr>
        <w:t xml:space="preserve">        Cb</w:t>
      </w:r>
    </w:p>
    <w:p w:rsidR="00DB49AF" w:rsidRDefault="00DB49AF" w:rsidP="00DB49AF">
      <w:pPr>
        <w:rPr>
          <w:rStyle w:val="tekstdokbold"/>
          <w:rFonts w:ascii="Tahoma" w:hAnsi="Tahoma" w:cs="Tahoma"/>
          <w:sz w:val="18"/>
          <w:szCs w:val="18"/>
        </w:rPr>
      </w:pPr>
    </w:p>
    <w:p w:rsidR="00DB49AF" w:rsidRPr="00A6276C" w:rsidRDefault="00DB49AF" w:rsidP="00DB49AF">
      <w:pPr>
        <w:pStyle w:val="Tekstpodstawowywcity21"/>
        <w:ind w:left="357" w:firstLine="6"/>
        <w:rPr>
          <w:rFonts w:ascii="Tahoma" w:hAnsi="Tahoma" w:cs="Tahoma"/>
          <w:sz w:val="18"/>
          <w:szCs w:val="18"/>
        </w:rPr>
      </w:pPr>
      <w:r>
        <w:rPr>
          <w:rFonts w:ascii="Tahoma" w:hAnsi="Tahoma" w:cs="Tahoma"/>
          <w:sz w:val="18"/>
          <w:szCs w:val="18"/>
        </w:rPr>
        <w:t xml:space="preserve">     </w:t>
      </w:r>
      <w:r w:rsidRPr="00A6276C">
        <w:rPr>
          <w:rFonts w:ascii="Tahoma" w:hAnsi="Tahoma" w:cs="Tahoma"/>
          <w:sz w:val="18"/>
          <w:szCs w:val="18"/>
        </w:rPr>
        <w:t xml:space="preserve">gdzie: </w:t>
      </w:r>
      <w:r w:rsidRPr="00A6276C">
        <w:rPr>
          <w:rFonts w:ascii="Tahoma" w:hAnsi="Tahoma" w:cs="Tahoma"/>
          <w:b/>
          <w:sz w:val="18"/>
          <w:szCs w:val="18"/>
        </w:rPr>
        <w:t>Cn</w:t>
      </w:r>
      <w:r w:rsidRPr="00A6276C">
        <w:rPr>
          <w:rFonts w:ascii="Tahoma" w:hAnsi="Tahoma" w:cs="Tahoma"/>
          <w:sz w:val="18"/>
          <w:szCs w:val="18"/>
        </w:rPr>
        <w:t xml:space="preserve"> – cena brutto najniższa za realizację przedmiotu zamówienia, </w:t>
      </w:r>
    </w:p>
    <w:p w:rsidR="00DB49AF" w:rsidRPr="00A6276C" w:rsidRDefault="00DB49AF" w:rsidP="00DB49AF">
      <w:pPr>
        <w:pStyle w:val="Tekstpodstawowywcity21"/>
        <w:ind w:left="357" w:firstLine="6"/>
        <w:rPr>
          <w:rFonts w:ascii="Tahoma" w:hAnsi="Tahoma" w:cs="Tahoma"/>
          <w:sz w:val="18"/>
          <w:szCs w:val="18"/>
        </w:rPr>
      </w:pPr>
      <w:r w:rsidRPr="00A6276C">
        <w:rPr>
          <w:rFonts w:ascii="Tahoma" w:hAnsi="Tahoma" w:cs="Tahoma"/>
          <w:sz w:val="18"/>
          <w:szCs w:val="18"/>
        </w:rPr>
        <w:t xml:space="preserve">     </w:t>
      </w:r>
      <w:r>
        <w:rPr>
          <w:rFonts w:ascii="Tahoma" w:hAnsi="Tahoma" w:cs="Tahoma"/>
          <w:sz w:val="18"/>
          <w:szCs w:val="18"/>
        </w:rPr>
        <w:t xml:space="preserve">          </w:t>
      </w:r>
      <w:r w:rsidRPr="00A6276C">
        <w:rPr>
          <w:rFonts w:ascii="Tahoma" w:hAnsi="Tahoma" w:cs="Tahoma"/>
          <w:b/>
          <w:sz w:val="18"/>
          <w:szCs w:val="18"/>
        </w:rPr>
        <w:t>Cb</w:t>
      </w:r>
      <w:r w:rsidRPr="00A6276C">
        <w:rPr>
          <w:rFonts w:ascii="Tahoma" w:hAnsi="Tahoma" w:cs="Tahoma"/>
          <w:sz w:val="18"/>
          <w:szCs w:val="18"/>
        </w:rPr>
        <w:t xml:space="preserve"> – cena brutto badana za realizację przedmiotu zamówienia.</w:t>
      </w:r>
    </w:p>
    <w:p w:rsidR="00DB49AF" w:rsidRDefault="00DB49AF" w:rsidP="00DB49AF">
      <w:pPr>
        <w:ind w:firstLine="680"/>
        <w:rPr>
          <w:rStyle w:val="tekstdokbold"/>
          <w:rFonts w:ascii="Tahoma" w:hAnsi="Tahoma" w:cs="Tahoma"/>
          <w:b w:val="0"/>
          <w:sz w:val="18"/>
          <w:szCs w:val="18"/>
        </w:rPr>
      </w:pPr>
      <w:r>
        <w:rPr>
          <w:rFonts w:ascii="Tahoma" w:hAnsi="Tahoma" w:cs="Tahoma"/>
          <w:sz w:val="18"/>
          <w:szCs w:val="18"/>
        </w:rPr>
        <w:t xml:space="preserve">    </w:t>
      </w:r>
      <w:r w:rsidRPr="00984183">
        <w:rPr>
          <w:rStyle w:val="tekstdokbold"/>
          <w:rFonts w:ascii="Tahoma" w:hAnsi="Tahoma" w:cs="Tahoma"/>
          <w:b w:val="0"/>
          <w:sz w:val="18"/>
          <w:szCs w:val="18"/>
        </w:rPr>
        <w:tab/>
      </w:r>
    </w:p>
    <w:p w:rsidR="00DB49AF" w:rsidRPr="00984183" w:rsidRDefault="00DB49AF" w:rsidP="00DB49AF">
      <w:pPr>
        <w:ind w:left="720" w:hanging="40"/>
        <w:rPr>
          <w:rStyle w:val="tekstdokbold"/>
          <w:rFonts w:ascii="Tahoma" w:hAnsi="Tahoma" w:cs="Tahoma"/>
          <w:b w:val="0"/>
          <w:sz w:val="18"/>
          <w:szCs w:val="18"/>
        </w:rPr>
      </w:pP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rsidR="00DB49AF" w:rsidRPr="00984183" w:rsidRDefault="00DB49AF" w:rsidP="00DB49AF">
      <w:pPr>
        <w:rPr>
          <w:rStyle w:val="tekstdokbold"/>
          <w:rFonts w:ascii="Tahoma" w:hAnsi="Tahoma" w:cs="Tahoma"/>
          <w:b w:val="0"/>
          <w:sz w:val="18"/>
          <w:szCs w:val="18"/>
        </w:rPr>
      </w:pPr>
    </w:p>
    <w:p w:rsidR="00DB49AF" w:rsidRPr="003762D4" w:rsidRDefault="00DB49AF" w:rsidP="00DB49AF">
      <w:pPr>
        <w:pStyle w:val="Akapitzlist"/>
        <w:spacing w:after="0" w:line="240" w:lineRule="auto"/>
        <w:jc w:val="both"/>
        <w:rPr>
          <w:rStyle w:val="tekstdokbold"/>
          <w:rFonts w:ascii="Tahoma" w:hAnsi="Tahoma" w:cs="Tahoma"/>
          <w:b w:val="0"/>
          <w:sz w:val="18"/>
          <w:szCs w:val="18"/>
          <w:u w:val="single"/>
        </w:rPr>
      </w:pPr>
      <w:r w:rsidRPr="00F81199">
        <w:rPr>
          <w:rFonts w:ascii="Tahoma" w:hAnsi="Tahoma" w:cs="Tahoma"/>
          <w:sz w:val="18"/>
          <w:szCs w:val="18"/>
        </w:rPr>
        <w:t>16.2.2.</w:t>
      </w:r>
      <w:r>
        <w:rPr>
          <w:rFonts w:ascii="Tahoma" w:hAnsi="Tahoma" w:cs="Tahoma"/>
          <w:sz w:val="18"/>
          <w:szCs w:val="18"/>
          <w:u w:val="single"/>
        </w:rPr>
        <w:t xml:space="preserve"> </w:t>
      </w:r>
      <w:r w:rsidRPr="003762D4">
        <w:rPr>
          <w:rFonts w:ascii="Tahoma" w:hAnsi="Tahoma" w:cs="Tahoma"/>
          <w:sz w:val="18"/>
          <w:szCs w:val="18"/>
          <w:u w:val="single"/>
        </w:rPr>
        <w:t xml:space="preserve">W zakresie kryterium </w:t>
      </w:r>
      <w:r w:rsidRPr="003762D4">
        <w:rPr>
          <w:rFonts w:ascii="Tahoma" w:hAnsi="Tahoma" w:cs="Tahoma"/>
          <w:b/>
          <w:sz w:val="18"/>
          <w:szCs w:val="18"/>
          <w:u w:val="single"/>
        </w:rPr>
        <w:t>„</w:t>
      </w:r>
      <w:r w:rsidR="003762D4" w:rsidRPr="003762D4">
        <w:rPr>
          <w:rFonts w:ascii="Tahoma" w:hAnsi="Tahoma" w:cs="Tahoma"/>
          <w:b/>
          <w:sz w:val="18"/>
          <w:szCs w:val="18"/>
          <w:u w:val="single"/>
        </w:rPr>
        <w:t>prowadzenie elektronicznego dziennika robót</w:t>
      </w:r>
      <w:r w:rsidRPr="003762D4">
        <w:rPr>
          <w:rFonts w:ascii="Tahoma" w:hAnsi="Tahoma" w:cs="Tahoma"/>
          <w:b/>
          <w:sz w:val="18"/>
          <w:szCs w:val="18"/>
          <w:u w:val="single"/>
        </w:rPr>
        <w:t>”</w:t>
      </w:r>
      <w:r w:rsidRPr="003762D4">
        <w:rPr>
          <w:rFonts w:ascii="Tahoma" w:hAnsi="Tahoma" w:cs="Tahoma"/>
          <w:sz w:val="18"/>
          <w:szCs w:val="18"/>
          <w:u w:val="single"/>
        </w:rPr>
        <w:t xml:space="preserve"> oferta może uzyskać maksymalnie 20 punktów</w:t>
      </w:r>
      <w:r w:rsidR="003762D4" w:rsidRPr="003762D4">
        <w:rPr>
          <w:rStyle w:val="tekstdokbold"/>
          <w:rFonts w:ascii="Tahoma" w:hAnsi="Tahoma" w:cs="Tahoma"/>
          <w:b w:val="0"/>
          <w:sz w:val="18"/>
          <w:szCs w:val="18"/>
          <w:u w:val="single"/>
        </w:rPr>
        <w:t>.</w:t>
      </w:r>
    </w:p>
    <w:p w:rsidR="003762D4" w:rsidRPr="00165D52" w:rsidRDefault="003762D4" w:rsidP="003762D4">
      <w:pPr>
        <w:pStyle w:val="Akapitzlist"/>
        <w:spacing w:after="0" w:line="240" w:lineRule="auto"/>
        <w:ind w:left="680"/>
        <w:jc w:val="both"/>
        <w:rPr>
          <w:rFonts w:ascii="Tahoma" w:hAnsi="Tahoma" w:cs="Tahoma"/>
          <w:sz w:val="18"/>
          <w:szCs w:val="18"/>
        </w:rPr>
      </w:pPr>
      <w:r w:rsidRPr="00165D52">
        <w:rPr>
          <w:rFonts w:ascii="Tahoma" w:hAnsi="Tahoma" w:cs="Tahoma"/>
          <w:sz w:val="18"/>
          <w:szCs w:val="18"/>
        </w:rPr>
        <w:t>Ocena punktowa dokonana zostanie zgodnie z formułą:</w:t>
      </w:r>
    </w:p>
    <w:p w:rsidR="00DB49AF" w:rsidRDefault="003762D4" w:rsidP="00DB49AF">
      <w:pPr>
        <w:pStyle w:val="Akapitzlist"/>
        <w:spacing w:after="0" w:line="240" w:lineRule="auto"/>
        <w:jc w:val="both"/>
        <w:rPr>
          <w:rStyle w:val="tekstdokbold"/>
          <w:rFonts w:ascii="Tahoma" w:hAnsi="Tahoma" w:cs="Tahoma"/>
          <w:b w:val="0"/>
          <w:sz w:val="18"/>
          <w:szCs w:val="18"/>
        </w:rPr>
      </w:pPr>
      <w:r>
        <w:rPr>
          <w:rStyle w:val="tekstdokbold"/>
          <w:rFonts w:ascii="Tahoma" w:hAnsi="Tahoma" w:cs="Tahoma"/>
          <w:b w:val="0"/>
          <w:sz w:val="18"/>
          <w:szCs w:val="18"/>
        </w:rPr>
        <w:t>- za prowadzenie elektronicznego dziennika robót –Zamawiający przyzna Wykonawcy 20 punktów;</w:t>
      </w:r>
    </w:p>
    <w:p w:rsidR="003762D4" w:rsidRDefault="003762D4" w:rsidP="003762D4">
      <w:pPr>
        <w:pStyle w:val="Akapitzlist"/>
        <w:spacing w:after="0" w:line="240" w:lineRule="auto"/>
        <w:jc w:val="both"/>
        <w:rPr>
          <w:rStyle w:val="tekstdokbold"/>
          <w:rFonts w:ascii="Tahoma" w:hAnsi="Tahoma" w:cs="Tahoma"/>
          <w:b w:val="0"/>
          <w:sz w:val="18"/>
          <w:szCs w:val="18"/>
        </w:rPr>
      </w:pPr>
      <w:r>
        <w:rPr>
          <w:rStyle w:val="tekstdokbold"/>
          <w:rFonts w:ascii="Tahoma" w:hAnsi="Tahoma" w:cs="Tahoma"/>
          <w:b w:val="0"/>
          <w:sz w:val="18"/>
          <w:szCs w:val="18"/>
        </w:rPr>
        <w:t>- za brak prowadzenia elektronicznego dziennika robót –Zamawiający przyzna Wykonawcy 0 punktów;</w:t>
      </w:r>
    </w:p>
    <w:p w:rsidR="00DB49AF" w:rsidRDefault="00DB49AF" w:rsidP="00DB49AF">
      <w:pPr>
        <w:pStyle w:val="Akapitzlist"/>
        <w:spacing w:after="0" w:line="240" w:lineRule="auto"/>
        <w:jc w:val="both"/>
        <w:rPr>
          <w:rStyle w:val="tekstdokbold"/>
          <w:rFonts w:ascii="Tahoma" w:hAnsi="Tahoma" w:cs="Tahoma"/>
          <w:b w:val="0"/>
          <w:sz w:val="18"/>
          <w:szCs w:val="18"/>
          <w:u w:val="single"/>
        </w:rPr>
      </w:pPr>
    </w:p>
    <w:p w:rsidR="00B172D6" w:rsidRPr="00E06957" w:rsidRDefault="00B172D6" w:rsidP="00B172D6">
      <w:pPr>
        <w:pStyle w:val="Akapitzlist"/>
        <w:spacing w:after="0" w:line="240" w:lineRule="auto"/>
        <w:jc w:val="both"/>
        <w:rPr>
          <w:rStyle w:val="tekstdokbold"/>
          <w:rFonts w:ascii="Tahoma" w:hAnsi="Tahoma" w:cs="Tahoma"/>
          <w:b w:val="0"/>
          <w:sz w:val="18"/>
          <w:szCs w:val="18"/>
          <w:u w:val="single"/>
        </w:rPr>
      </w:pPr>
      <w:r w:rsidRPr="00E06957">
        <w:rPr>
          <w:rStyle w:val="tekstdokbold"/>
          <w:rFonts w:ascii="Tahoma" w:hAnsi="Tahoma" w:cs="Tahoma"/>
          <w:b w:val="0"/>
          <w:sz w:val="18"/>
          <w:szCs w:val="18"/>
          <w:u w:val="single"/>
        </w:rPr>
        <w:lastRenderedPageBreak/>
        <w:t>16.2.3.</w:t>
      </w:r>
      <w:r w:rsidRPr="00E06957">
        <w:rPr>
          <w:rFonts w:ascii="Tahoma" w:hAnsi="Tahoma" w:cs="Tahoma"/>
          <w:sz w:val="18"/>
          <w:szCs w:val="18"/>
          <w:u w:val="single"/>
        </w:rPr>
        <w:t xml:space="preserve"> W zakresie kryterium </w:t>
      </w:r>
      <w:r w:rsidRPr="007C31F5">
        <w:rPr>
          <w:rFonts w:ascii="Tahoma" w:hAnsi="Tahoma" w:cs="Tahoma"/>
          <w:b/>
          <w:sz w:val="18"/>
          <w:szCs w:val="18"/>
          <w:u w:val="single"/>
        </w:rPr>
        <w:t>„</w:t>
      </w:r>
      <w:r w:rsidRPr="00E06957">
        <w:rPr>
          <w:rFonts w:ascii="Tahoma" w:hAnsi="Tahoma" w:cs="Tahoma"/>
          <w:b/>
          <w:sz w:val="18"/>
          <w:szCs w:val="18"/>
          <w:u w:val="single"/>
        </w:rPr>
        <w:t>liczba pobytów w tygodniu (pon. – nd.) na budowie Inspektora Nadzoru-Koordynatora</w:t>
      </w:r>
      <w:r>
        <w:rPr>
          <w:rFonts w:ascii="Tahoma" w:hAnsi="Tahoma" w:cs="Tahoma"/>
          <w:b/>
          <w:sz w:val="18"/>
          <w:szCs w:val="18"/>
          <w:u w:val="single"/>
        </w:rPr>
        <w:t>”</w:t>
      </w:r>
      <w:r w:rsidRPr="00E06957">
        <w:rPr>
          <w:rFonts w:ascii="Tahoma" w:hAnsi="Tahoma" w:cs="Tahoma"/>
          <w:sz w:val="18"/>
          <w:szCs w:val="18"/>
          <w:u w:val="single"/>
        </w:rPr>
        <w:t xml:space="preserve"> oferta może uzyskać maksymalnie 20 punktów</w:t>
      </w:r>
      <w:r w:rsidRPr="00E06957">
        <w:rPr>
          <w:rStyle w:val="tekstdokbold"/>
          <w:rFonts w:ascii="Tahoma" w:hAnsi="Tahoma" w:cs="Tahoma"/>
          <w:b w:val="0"/>
          <w:sz w:val="18"/>
          <w:szCs w:val="18"/>
          <w:u w:val="single"/>
        </w:rPr>
        <w:t>.</w:t>
      </w:r>
    </w:p>
    <w:p w:rsidR="00B172D6" w:rsidRPr="00E06957" w:rsidRDefault="00B172D6" w:rsidP="00B172D6">
      <w:pPr>
        <w:rPr>
          <w:rStyle w:val="tekstdokbold"/>
          <w:rFonts w:ascii="Tahoma" w:hAnsi="Tahoma" w:cs="Tahoma"/>
          <w:b w:val="0"/>
          <w:sz w:val="18"/>
          <w:szCs w:val="18"/>
        </w:rPr>
      </w:pPr>
      <w:r w:rsidRPr="00E06957">
        <w:rPr>
          <w:rStyle w:val="tekstdokbold"/>
          <w:rFonts w:ascii="Tahoma" w:hAnsi="Tahoma" w:cs="Tahoma"/>
          <w:b w:val="0"/>
          <w:sz w:val="18"/>
          <w:szCs w:val="18"/>
        </w:rPr>
        <w:t xml:space="preserve">             Ocena punktowa dokonana zostanie zgodnie z formułą:</w:t>
      </w:r>
    </w:p>
    <w:p w:rsidR="00B172D6" w:rsidRPr="00E06957" w:rsidRDefault="00B172D6" w:rsidP="00B172D6">
      <w:pPr>
        <w:rPr>
          <w:rStyle w:val="tekstdokbold"/>
          <w:rFonts w:ascii="Tahoma" w:hAnsi="Tahoma" w:cs="Tahoma"/>
          <w:b w:val="0"/>
          <w:sz w:val="18"/>
          <w:szCs w:val="18"/>
        </w:rPr>
      </w:pPr>
      <w:r w:rsidRPr="00E06957">
        <w:rPr>
          <w:rStyle w:val="tekstdokbold"/>
          <w:rFonts w:ascii="Tahoma" w:hAnsi="Tahoma" w:cs="Tahoma"/>
          <w:b w:val="0"/>
          <w:sz w:val="18"/>
          <w:szCs w:val="18"/>
        </w:rPr>
        <w:t xml:space="preserve">             - od 4 - 6 pobytów w tygodniu </w:t>
      </w:r>
      <w:r>
        <w:rPr>
          <w:rStyle w:val="tekstdokbold"/>
          <w:rFonts w:ascii="Tahoma" w:hAnsi="Tahoma" w:cs="Tahoma"/>
          <w:b w:val="0"/>
          <w:sz w:val="18"/>
          <w:szCs w:val="18"/>
        </w:rPr>
        <w:t>–</w:t>
      </w:r>
      <w:r w:rsidRPr="00E06957">
        <w:rPr>
          <w:rStyle w:val="tekstdokbold"/>
          <w:rFonts w:ascii="Tahoma" w:hAnsi="Tahoma" w:cs="Tahoma"/>
          <w:b w:val="0"/>
          <w:sz w:val="18"/>
          <w:szCs w:val="18"/>
        </w:rPr>
        <w:t xml:space="preserve"> Wykonawcy</w:t>
      </w:r>
      <w:r>
        <w:rPr>
          <w:rStyle w:val="tekstdokbold"/>
          <w:rFonts w:ascii="Tahoma" w:hAnsi="Tahoma" w:cs="Tahoma"/>
          <w:b w:val="0"/>
          <w:sz w:val="18"/>
          <w:szCs w:val="18"/>
        </w:rPr>
        <w:t xml:space="preserve"> otrzyma</w:t>
      </w:r>
      <w:r w:rsidRPr="00E06957">
        <w:rPr>
          <w:rStyle w:val="tekstdokbold"/>
          <w:rFonts w:ascii="Tahoma" w:hAnsi="Tahoma" w:cs="Tahoma"/>
          <w:b w:val="0"/>
          <w:sz w:val="18"/>
          <w:szCs w:val="18"/>
        </w:rPr>
        <w:t xml:space="preserve"> 20 punktów,  </w:t>
      </w:r>
    </w:p>
    <w:p w:rsidR="00B172D6" w:rsidRPr="00E06957" w:rsidRDefault="00B172D6" w:rsidP="00B172D6">
      <w:pPr>
        <w:rPr>
          <w:rStyle w:val="tekstdokbold"/>
          <w:rFonts w:ascii="Tahoma" w:hAnsi="Tahoma" w:cs="Tahoma"/>
          <w:b w:val="0"/>
          <w:sz w:val="18"/>
          <w:szCs w:val="18"/>
        </w:rPr>
      </w:pPr>
      <w:r w:rsidRPr="00E06957">
        <w:rPr>
          <w:rStyle w:val="tekstdokbold"/>
          <w:rFonts w:ascii="Tahoma" w:hAnsi="Tahoma" w:cs="Tahoma"/>
          <w:b w:val="0"/>
          <w:sz w:val="18"/>
          <w:szCs w:val="18"/>
        </w:rPr>
        <w:tab/>
        <w:t xml:space="preserve">- od 2 - 3 pobytów w tygodniu </w:t>
      </w:r>
      <w:r>
        <w:rPr>
          <w:rStyle w:val="tekstdokbold"/>
          <w:rFonts w:ascii="Tahoma" w:hAnsi="Tahoma" w:cs="Tahoma"/>
          <w:b w:val="0"/>
          <w:sz w:val="18"/>
          <w:szCs w:val="18"/>
        </w:rPr>
        <w:t>–</w:t>
      </w:r>
      <w:r w:rsidRPr="00E06957">
        <w:rPr>
          <w:rStyle w:val="tekstdokbold"/>
          <w:rFonts w:ascii="Tahoma" w:hAnsi="Tahoma" w:cs="Tahoma"/>
          <w:b w:val="0"/>
          <w:sz w:val="18"/>
          <w:szCs w:val="18"/>
        </w:rPr>
        <w:t xml:space="preserve"> Wykonawcy</w:t>
      </w:r>
      <w:r>
        <w:rPr>
          <w:rStyle w:val="tekstdokbold"/>
          <w:rFonts w:ascii="Tahoma" w:hAnsi="Tahoma" w:cs="Tahoma"/>
          <w:b w:val="0"/>
          <w:sz w:val="18"/>
          <w:szCs w:val="18"/>
        </w:rPr>
        <w:t xml:space="preserve"> otrzyma</w:t>
      </w:r>
      <w:r w:rsidRPr="00E06957">
        <w:rPr>
          <w:rStyle w:val="tekstdokbold"/>
          <w:rFonts w:ascii="Tahoma" w:hAnsi="Tahoma" w:cs="Tahoma"/>
          <w:b w:val="0"/>
          <w:sz w:val="18"/>
          <w:szCs w:val="18"/>
        </w:rPr>
        <w:t xml:space="preserve"> 10 punktów, </w:t>
      </w:r>
    </w:p>
    <w:p w:rsidR="00B172D6" w:rsidRPr="00E06957" w:rsidRDefault="00B172D6" w:rsidP="00B172D6">
      <w:pPr>
        <w:rPr>
          <w:rStyle w:val="tekstdokbold"/>
          <w:rFonts w:ascii="Tahoma" w:hAnsi="Tahoma" w:cs="Tahoma"/>
          <w:b w:val="0"/>
          <w:sz w:val="18"/>
          <w:szCs w:val="18"/>
        </w:rPr>
      </w:pPr>
      <w:r w:rsidRPr="00E06957">
        <w:rPr>
          <w:rStyle w:val="tekstdokbold"/>
          <w:rFonts w:ascii="Tahoma" w:hAnsi="Tahoma" w:cs="Tahoma"/>
          <w:b w:val="0"/>
          <w:sz w:val="18"/>
          <w:szCs w:val="18"/>
        </w:rPr>
        <w:t xml:space="preserve">             - 1 pobyt w tygodniu </w:t>
      </w:r>
      <w:r>
        <w:rPr>
          <w:rStyle w:val="tekstdokbold"/>
          <w:rFonts w:ascii="Tahoma" w:hAnsi="Tahoma" w:cs="Tahoma"/>
          <w:b w:val="0"/>
          <w:sz w:val="18"/>
          <w:szCs w:val="18"/>
        </w:rPr>
        <w:t>–</w:t>
      </w:r>
      <w:r w:rsidRPr="00E06957">
        <w:rPr>
          <w:rStyle w:val="tekstdokbold"/>
          <w:rFonts w:ascii="Tahoma" w:hAnsi="Tahoma" w:cs="Tahoma"/>
          <w:b w:val="0"/>
          <w:sz w:val="18"/>
          <w:szCs w:val="18"/>
        </w:rPr>
        <w:t xml:space="preserve"> Wykonawcy</w:t>
      </w:r>
      <w:r>
        <w:rPr>
          <w:rStyle w:val="tekstdokbold"/>
          <w:rFonts w:ascii="Tahoma" w:hAnsi="Tahoma" w:cs="Tahoma"/>
          <w:b w:val="0"/>
          <w:sz w:val="18"/>
          <w:szCs w:val="18"/>
        </w:rPr>
        <w:t xml:space="preserve"> otrzyma</w:t>
      </w:r>
      <w:r w:rsidRPr="00E06957">
        <w:rPr>
          <w:rStyle w:val="tekstdokbold"/>
          <w:rFonts w:ascii="Tahoma" w:hAnsi="Tahoma" w:cs="Tahoma"/>
          <w:b w:val="0"/>
          <w:sz w:val="18"/>
          <w:szCs w:val="18"/>
        </w:rPr>
        <w:t xml:space="preserve"> 0 punktów. </w:t>
      </w:r>
    </w:p>
    <w:p w:rsidR="00B172D6" w:rsidRDefault="00B172D6" w:rsidP="00E607D2">
      <w:pPr>
        <w:pStyle w:val="Akapitzlist"/>
        <w:spacing w:after="0" w:line="240" w:lineRule="auto"/>
        <w:ind w:left="680"/>
        <w:jc w:val="both"/>
        <w:rPr>
          <w:rStyle w:val="tekstdokbold"/>
          <w:rFonts w:ascii="Tahoma" w:hAnsi="Tahoma" w:cs="Tahoma"/>
          <w:b w:val="0"/>
          <w:sz w:val="18"/>
          <w:szCs w:val="18"/>
        </w:rPr>
      </w:pPr>
    </w:p>
    <w:p w:rsidR="00DB49AF" w:rsidRPr="00E607D2" w:rsidRDefault="00DB49AF" w:rsidP="00F61D02">
      <w:pPr>
        <w:pStyle w:val="Akapitzlist"/>
        <w:numPr>
          <w:ilvl w:val="1"/>
          <w:numId w:val="41"/>
        </w:numPr>
        <w:tabs>
          <w:tab w:val="num" w:pos="720"/>
        </w:tabs>
        <w:spacing w:after="0" w:line="240" w:lineRule="auto"/>
        <w:ind w:left="709" w:hanging="709"/>
        <w:jc w:val="both"/>
        <w:rPr>
          <w:rFonts w:ascii="Tahoma" w:hAnsi="Tahoma" w:cs="Tahoma"/>
          <w:sz w:val="18"/>
          <w:szCs w:val="18"/>
        </w:rPr>
      </w:pPr>
      <w:r w:rsidRPr="00E607D2">
        <w:rPr>
          <w:rFonts w:ascii="Tahoma" w:hAnsi="Tahoma" w:cs="Tahoma"/>
          <w:sz w:val="18"/>
          <w:szCs w:val="18"/>
        </w:rPr>
        <w:t>Za najkorzystniejszą zostanie uznana oferta, która nie podlega odrzuceniu oraz uzyska największą ilość punktów łącznie we wszystkich kryteriach oceny ofert.</w:t>
      </w:r>
    </w:p>
    <w:p w:rsidR="00DB49AF" w:rsidRPr="00E607D2" w:rsidRDefault="00DB49AF" w:rsidP="00F61D02">
      <w:pPr>
        <w:pStyle w:val="Akapitzlist"/>
        <w:numPr>
          <w:ilvl w:val="1"/>
          <w:numId w:val="41"/>
        </w:numPr>
        <w:tabs>
          <w:tab w:val="num" w:pos="720"/>
        </w:tabs>
        <w:spacing w:after="0" w:line="240" w:lineRule="auto"/>
        <w:ind w:left="709" w:hanging="709"/>
        <w:jc w:val="both"/>
        <w:rPr>
          <w:rFonts w:ascii="Tahoma" w:hAnsi="Tahoma" w:cs="Tahoma"/>
          <w:sz w:val="18"/>
          <w:szCs w:val="18"/>
        </w:rPr>
      </w:pPr>
      <w:r w:rsidRPr="00E607D2">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 terminie określonym przez Zamawiającego ofert dodatkowych.</w:t>
      </w:r>
    </w:p>
    <w:p w:rsidR="00DB49AF" w:rsidRPr="005127C3" w:rsidRDefault="00DB49AF" w:rsidP="00F61D02">
      <w:pPr>
        <w:pStyle w:val="Akapitzlist"/>
        <w:numPr>
          <w:ilvl w:val="1"/>
          <w:numId w:val="41"/>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rsidR="00DB49AF" w:rsidRPr="00984183" w:rsidRDefault="00DB49AF" w:rsidP="00E607D2">
      <w:pPr>
        <w:ind w:left="720"/>
        <w:jc w:val="both"/>
        <w:rPr>
          <w:rStyle w:val="tekstdokbold"/>
          <w:rFonts w:ascii="Tahoma" w:hAnsi="Tahoma" w:cs="Tahoma"/>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8" w:name="_Toc459195136"/>
      <w:r w:rsidRPr="00242EBB">
        <w:rPr>
          <w:rFonts w:ascii="Tahoma" w:hAnsi="Tahoma" w:cs="Tahoma"/>
          <w:b/>
          <w:sz w:val="18"/>
          <w:szCs w:val="18"/>
          <w:highlight w:val="lightGray"/>
        </w:rPr>
        <w:t>Udzielenie zamówienia</w:t>
      </w:r>
      <w:bookmarkEnd w:id="18"/>
      <w:r w:rsidRPr="00242EBB">
        <w:rPr>
          <w:rFonts w:ascii="Tahoma" w:hAnsi="Tahoma" w:cs="Tahoma"/>
          <w:b/>
          <w:sz w:val="18"/>
          <w:szCs w:val="18"/>
          <w:highlight w:val="lightGray"/>
        </w:rPr>
        <w:t xml:space="preserve"> </w:t>
      </w:r>
    </w:p>
    <w:p w:rsidR="00DB49AF" w:rsidRPr="005127C3"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17.1.    </w:t>
      </w:r>
    </w:p>
    <w:p w:rsidR="00DB49AF" w:rsidRPr="005127C3" w:rsidRDefault="00DB49AF" w:rsidP="00F61D02">
      <w:pPr>
        <w:pStyle w:val="Akapitzlist"/>
        <w:numPr>
          <w:ilvl w:val="2"/>
          <w:numId w:val="41"/>
        </w:numPr>
        <w:spacing w:after="0" w:line="240" w:lineRule="auto"/>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t>
      </w:r>
      <w:r w:rsidR="005A0D51">
        <w:rPr>
          <w:rFonts w:ascii="Tahoma" w:hAnsi="Tahoma" w:cs="Tahoma"/>
          <w:sz w:val="18"/>
          <w:szCs w:val="18"/>
        </w:rPr>
        <w:t xml:space="preserve"> </w:t>
      </w:r>
      <w:r w:rsidRPr="005127C3">
        <w:rPr>
          <w:rFonts w:ascii="Tahoma" w:hAnsi="Tahoma" w:cs="Tahoma"/>
          <w:sz w:val="18"/>
          <w:szCs w:val="18"/>
        </w:rPr>
        <w:t>w ustawie Pzp oraz w niniejszej specyfikacji i została oceniona jako najkorzystniejsza w oparciu o podane kryteria wyboru.</w:t>
      </w:r>
    </w:p>
    <w:p w:rsidR="00DB49AF" w:rsidRPr="005127C3" w:rsidRDefault="00DB49AF" w:rsidP="00F61D02">
      <w:pPr>
        <w:pStyle w:val="Akapitzlist"/>
        <w:numPr>
          <w:ilvl w:val="1"/>
          <w:numId w:val="22"/>
        </w:numPr>
        <w:tabs>
          <w:tab w:val="clear" w:pos="1200"/>
        </w:tabs>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B49AF" w:rsidRPr="005127C3" w:rsidRDefault="00DB49AF" w:rsidP="00F61D02">
      <w:pPr>
        <w:pStyle w:val="Akapitzlist"/>
        <w:numPr>
          <w:ilvl w:val="1"/>
          <w:numId w:val="22"/>
        </w:numPr>
        <w:tabs>
          <w:tab w:val="clear" w:pos="1200"/>
          <w:tab w:val="num" w:pos="720"/>
        </w:tabs>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DB49AF" w:rsidRPr="005127C3" w:rsidRDefault="00DB49AF" w:rsidP="00F61D02">
      <w:pPr>
        <w:pStyle w:val="Akapitzlist"/>
        <w:numPr>
          <w:ilvl w:val="1"/>
          <w:numId w:val="22"/>
        </w:numPr>
        <w:tabs>
          <w:tab w:val="clear" w:pos="1200"/>
          <w:tab w:val="num" w:pos="720"/>
        </w:tabs>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DB49AF" w:rsidRPr="00984183" w:rsidRDefault="00DB49AF" w:rsidP="00DB49AF">
      <w:pPr>
        <w:ind w:left="720" w:hanging="720"/>
        <w:jc w:val="both"/>
        <w:rPr>
          <w:rFonts w:ascii="Tahoma" w:hAnsi="Tahoma" w:cs="Tahoma"/>
          <w:spacing w:val="4"/>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9" w:name="_Toc459195137"/>
      <w:r w:rsidRPr="00242EBB">
        <w:rPr>
          <w:rFonts w:ascii="Tahoma" w:hAnsi="Tahoma" w:cs="Tahoma"/>
          <w:b/>
          <w:sz w:val="18"/>
          <w:szCs w:val="18"/>
          <w:highlight w:val="lightGray"/>
        </w:rPr>
        <w:t>Zabezpieczenie należytego wykonania umowy</w:t>
      </w:r>
      <w:bookmarkEnd w:id="19"/>
    </w:p>
    <w:p w:rsidR="00DB49AF" w:rsidRPr="00984183" w:rsidRDefault="00DB49AF" w:rsidP="00F61D02">
      <w:pPr>
        <w:pStyle w:val="Akapitzlist"/>
        <w:numPr>
          <w:ilvl w:val="1"/>
          <w:numId w:val="35"/>
        </w:numPr>
        <w:spacing w:after="0" w:line="240" w:lineRule="auto"/>
        <w:ind w:left="709" w:hanging="709"/>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stanowiącą </w:t>
      </w:r>
      <w:r>
        <w:rPr>
          <w:rFonts w:ascii="Tahoma" w:hAnsi="Tahoma" w:cs="Tahoma"/>
          <w:b/>
          <w:sz w:val="18"/>
          <w:szCs w:val="18"/>
        </w:rPr>
        <w:t>5</w:t>
      </w:r>
      <w:r w:rsidRPr="00B93AEE">
        <w:rPr>
          <w:rFonts w:ascii="Tahoma" w:hAnsi="Tahoma" w:cs="Tahoma"/>
          <w:b/>
          <w:sz w:val="18"/>
          <w:szCs w:val="18"/>
        </w:rPr>
        <w:t>%</w:t>
      </w:r>
      <w:r w:rsidRPr="00B93AEE">
        <w:rPr>
          <w:rFonts w:ascii="Tahoma" w:hAnsi="Tahoma" w:cs="Tahoma"/>
          <w:sz w:val="18"/>
          <w:szCs w:val="18"/>
        </w:rPr>
        <w:t xml:space="preserve"> </w:t>
      </w:r>
      <w:r w:rsidRPr="00BC670A">
        <w:rPr>
          <w:rFonts w:ascii="Tahoma" w:hAnsi="Tahoma" w:cs="Tahoma"/>
          <w:sz w:val="18"/>
          <w:szCs w:val="18"/>
        </w:rPr>
        <w:t>zaoferowanej ceny brutto</w:t>
      </w:r>
      <w:r w:rsidRPr="005962BA">
        <w:rPr>
          <w:rFonts w:ascii="Tahoma" w:hAnsi="Tahoma" w:cs="Tahoma"/>
          <w:sz w:val="18"/>
          <w:szCs w:val="18"/>
        </w:rPr>
        <w:t xml:space="preserve"> </w:t>
      </w:r>
      <w:r>
        <w:rPr>
          <w:rFonts w:ascii="Tahoma" w:hAnsi="Tahoma" w:cs="Tahoma"/>
          <w:sz w:val="18"/>
          <w:szCs w:val="18"/>
        </w:rPr>
        <w:t xml:space="preserve"> </w:t>
      </w:r>
      <w:r w:rsidRPr="00984183">
        <w:rPr>
          <w:rFonts w:ascii="Tahoma" w:hAnsi="Tahoma" w:cs="Tahoma"/>
          <w:sz w:val="18"/>
          <w:szCs w:val="18"/>
        </w:rPr>
        <w:t>w następujących formie/formach, w zależności od wyboru Wykonawcy:</w:t>
      </w:r>
    </w:p>
    <w:p w:rsidR="00DB49AF" w:rsidRPr="00984183" w:rsidRDefault="00DB49AF" w:rsidP="00F61D02">
      <w:pPr>
        <w:pStyle w:val="Akapitzlist"/>
        <w:numPr>
          <w:ilvl w:val="2"/>
          <w:numId w:val="35"/>
        </w:numPr>
        <w:spacing w:after="0" w:line="240" w:lineRule="auto"/>
        <w:ind w:left="742" w:hanging="742"/>
        <w:jc w:val="both"/>
        <w:rPr>
          <w:rFonts w:ascii="Tahoma" w:hAnsi="Tahoma" w:cs="Tahoma"/>
          <w:sz w:val="18"/>
          <w:szCs w:val="18"/>
        </w:rPr>
      </w:pPr>
      <w:r>
        <w:rPr>
          <w:rFonts w:ascii="Tahoma" w:hAnsi="Tahoma" w:cs="Tahoma"/>
          <w:sz w:val="18"/>
          <w:szCs w:val="18"/>
        </w:rPr>
        <w:t xml:space="preserve">pieniądzu, </w:t>
      </w:r>
      <w:r w:rsidRPr="00984183">
        <w:rPr>
          <w:rFonts w:ascii="Tahoma" w:hAnsi="Tahoma" w:cs="Tahoma"/>
          <w:sz w:val="18"/>
          <w:szCs w:val="18"/>
        </w:rPr>
        <w:t>przelewem na oprocentowany rachunek bankowy</w:t>
      </w:r>
      <w:r w:rsidRPr="001F7F38">
        <w:rPr>
          <w:rFonts w:ascii="Tahoma" w:hAnsi="Tahoma" w:cs="Tahoma"/>
          <w:sz w:val="18"/>
          <w:szCs w:val="18"/>
        </w:rPr>
        <w:t xml:space="preserve"> </w:t>
      </w:r>
      <w:r>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DB49AF" w:rsidRPr="00984183" w:rsidRDefault="00DB49AF" w:rsidP="00F61D02">
      <w:pPr>
        <w:pStyle w:val="Akapitzlist"/>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DB49AF" w:rsidRPr="00984183" w:rsidRDefault="00DB49AF" w:rsidP="00F61D02">
      <w:pPr>
        <w:pStyle w:val="Akapitzlist"/>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DB49AF" w:rsidRPr="00984183" w:rsidRDefault="00DB49AF" w:rsidP="00F61D02">
      <w:pPr>
        <w:pStyle w:val="Akapitzlist"/>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DB49AF" w:rsidRPr="00AA01F0" w:rsidRDefault="00DB49AF" w:rsidP="00F61D02">
      <w:pPr>
        <w:pStyle w:val="Akapitzlist"/>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poręczeniach udzielanych przez podmioty, o których mowa w art. 6b ust. 5 pkt 2 ustawy z dnia 9 listopada 2000 r. o utworzeniu Polskiej Agencji Rozwoju Przedsiębiorczości (t.j. Dz. U. 2016 poz. </w:t>
      </w:r>
      <w:r w:rsidRPr="00AA01F0">
        <w:rPr>
          <w:rFonts w:ascii="Tahoma" w:hAnsi="Tahoma" w:cs="Tahoma"/>
          <w:sz w:val="18"/>
          <w:szCs w:val="18"/>
        </w:rPr>
        <w:t>359 z późn. zm.).</w:t>
      </w:r>
    </w:p>
    <w:p w:rsidR="00DB49AF" w:rsidRPr="00984183" w:rsidRDefault="00DB49AF" w:rsidP="00F61D02">
      <w:pPr>
        <w:pStyle w:val="Akapitzlist"/>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Zamawiający nie wyraża zgody na wniesienie zabezpieczenia należytego wykonania umowy w formach wskazanych w art. 148 ust. 2 ustawy Pzp.</w:t>
      </w:r>
    </w:p>
    <w:p w:rsidR="00DB49AF" w:rsidRPr="00984183" w:rsidRDefault="00DB49AF" w:rsidP="00F61D02">
      <w:pPr>
        <w:pStyle w:val="Akapitzlist"/>
        <w:numPr>
          <w:ilvl w:val="1"/>
          <w:numId w:val="35"/>
        </w:numPr>
        <w:spacing w:after="0" w:line="240" w:lineRule="auto"/>
        <w:ind w:left="720"/>
        <w:jc w:val="both"/>
        <w:rPr>
          <w:rFonts w:ascii="Tahoma" w:hAnsi="Tahoma" w:cs="Tahoma"/>
          <w:sz w:val="18"/>
          <w:szCs w:val="18"/>
        </w:rPr>
      </w:pPr>
      <w:r w:rsidRPr="00646779">
        <w:rPr>
          <w:rFonts w:ascii="Tahoma" w:hAnsi="Tahoma" w:cs="Tahoma"/>
          <w:sz w:val="18"/>
          <w:szCs w:val="18"/>
        </w:rPr>
        <w:t xml:space="preserve">Zabezpieczenie należytego wykonania umowy wniesione w formie gwarancji lub poręczeń powinno w swej treści </w:t>
      </w:r>
      <w:r>
        <w:rPr>
          <w:rFonts w:ascii="Tahoma" w:hAnsi="Tahoma" w:cs="Tahoma"/>
          <w:sz w:val="18"/>
          <w:szCs w:val="18"/>
        </w:rPr>
        <w:t xml:space="preserve">wskazywać jako </w:t>
      </w:r>
      <w:r w:rsidRPr="00AA01F0">
        <w:rPr>
          <w:rFonts w:ascii="Tahoma" w:hAnsi="Tahoma" w:cs="Tahoma"/>
          <w:sz w:val="18"/>
          <w:szCs w:val="18"/>
        </w:rPr>
        <w:t>Wykonawcę/Zobowiązanego z tytułu Umowy wszystkich Wykonawców wspólnie ubiegających się o wykonanie</w:t>
      </w:r>
      <w:r w:rsidRPr="00646779">
        <w:rPr>
          <w:rFonts w:ascii="Tahoma" w:hAnsi="Tahoma" w:cs="Tahoma"/>
          <w:sz w:val="18"/>
          <w:szCs w:val="18"/>
        </w:rPr>
        <w:t xml:space="preserve"> i realizację zamówienia publicznego tj. członków konsorcjum/spółki cywilnej.</w:t>
      </w:r>
    </w:p>
    <w:p w:rsidR="00DB49AF" w:rsidRPr="00B57E83" w:rsidRDefault="00DB49AF" w:rsidP="00F61D02">
      <w:pPr>
        <w:pStyle w:val="Akapitzlist"/>
        <w:numPr>
          <w:ilvl w:val="1"/>
          <w:numId w:val="35"/>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Zabezpieczenie </w:t>
      </w:r>
      <w:r w:rsidRPr="00984183">
        <w:rPr>
          <w:rFonts w:ascii="Tahoma" w:hAnsi="Tahoma" w:cs="Tahoma"/>
          <w:sz w:val="18"/>
          <w:szCs w:val="18"/>
        </w:rPr>
        <w:t xml:space="preserve">należytego wykonania umowy </w:t>
      </w:r>
      <w:r w:rsidRPr="001F7F38">
        <w:rPr>
          <w:rFonts w:ascii="Tahoma" w:hAnsi="Tahoma" w:cs="Tahoma"/>
          <w:sz w:val="18"/>
          <w:szCs w:val="18"/>
        </w:rPr>
        <w:t xml:space="preserve">musi być wniesione przed podpisaniem umowy przez </w:t>
      </w:r>
      <w:r w:rsidRPr="00B57E83">
        <w:rPr>
          <w:rFonts w:ascii="Tahoma" w:hAnsi="Tahoma" w:cs="Tahoma"/>
          <w:sz w:val="18"/>
          <w:szCs w:val="18"/>
        </w:rPr>
        <w:t>Wykonawcę.</w:t>
      </w:r>
    </w:p>
    <w:p w:rsidR="00DB49AF" w:rsidRPr="00B57E83" w:rsidRDefault="00DB49AF" w:rsidP="00F61D02">
      <w:pPr>
        <w:pStyle w:val="Akapitzlist"/>
        <w:numPr>
          <w:ilvl w:val="1"/>
          <w:numId w:val="35"/>
        </w:numPr>
        <w:spacing w:after="0" w:line="240" w:lineRule="auto"/>
        <w:ind w:left="720"/>
        <w:jc w:val="both"/>
        <w:rPr>
          <w:rFonts w:ascii="Tahoma" w:hAnsi="Tahoma" w:cs="Tahoma"/>
          <w:sz w:val="18"/>
          <w:szCs w:val="18"/>
        </w:rPr>
      </w:pPr>
      <w:r w:rsidRPr="00B57E83">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DB49AF" w:rsidRDefault="00DB49AF" w:rsidP="00F61D02">
      <w:pPr>
        <w:pStyle w:val="Akapitzlist"/>
        <w:numPr>
          <w:ilvl w:val="1"/>
          <w:numId w:val="35"/>
        </w:numPr>
        <w:spacing w:after="0" w:line="240" w:lineRule="auto"/>
        <w:ind w:left="720"/>
        <w:jc w:val="both"/>
        <w:rPr>
          <w:rFonts w:ascii="Tahoma" w:hAnsi="Tahoma" w:cs="Tahoma"/>
          <w:sz w:val="18"/>
          <w:szCs w:val="18"/>
        </w:rPr>
      </w:pPr>
      <w:r w:rsidRPr="00B57E83">
        <w:rPr>
          <w:rFonts w:ascii="Tahoma" w:hAnsi="Tahoma" w:cs="Tahoma"/>
          <w:sz w:val="18"/>
          <w:szCs w:val="18"/>
        </w:rPr>
        <w:t>Zabezpieczenia należytego wykonania umowy/ zabezpieczenia z tytułu rękojmi za wady powinny być zgodne z załączonym wzorem, tj. zał. nr 1 do wzoru umowy.</w:t>
      </w:r>
    </w:p>
    <w:p w:rsidR="00ED4850" w:rsidRPr="00ED4850" w:rsidRDefault="00ED4850" w:rsidP="00ED4850">
      <w:pPr>
        <w:ind w:left="709" w:hanging="709"/>
        <w:jc w:val="both"/>
        <w:rPr>
          <w:rFonts w:ascii="Tahoma" w:hAnsi="Tahoma" w:cs="Tahoma"/>
          <w:sz w:val="18"/>
          <w:szCs w:val="18"/>
        </w:rPr>
      </w:pPr>
      <w:r>
        <w:rPr>
          <w:rFonts w:ascii="Tahoma" w:hAnsi="Tahoma" w:cs="Tahoma"/>
          <w:sz w:val="18"/>
          <w:szCs w:val="18"/>
        </w:rPr>
        <w:lastRenderedPageBreak/>
        <w:t xml:space="preserve">18.7.    Zwrot zabezpieczenia należytego wykonania umowy nastąpi w terminie 30 dni od dnia wykonania umowy i uznania przez Zamawiającego za należycie wykonane przez co rozumie się podpisanie Protokołu Odbioru Końcowego wykonanych robót budowlanych podpisanego bez zastrzeżeń (100 % wartości zabezpieczenia). </w:t>
      </w:r>
    </w:p>
    <w:p w:rsidR="00DB49AF" w:rsidRPr="00ED4850" w:rsidRDefault="00DB49AF" w:rsidP="00F61D02">
      <w:pPr>
        <w:pStyle w:val="Akapitzlist"/>
        <w:numPr>
          <w:ilvl w:val="1"/>
          <w:numId w:val="42"/>
        </w:numPr>
        <w:ind w:left="709" w:hanging="709"/>
        <w:jc w:val="both"/>
        <w:rPr>
          <w:rFonts w:ascii="Tahoma" w:hAnsi="Tahoma" w:cs="Tahoma"/>
          <w:sz w:val="18"/>
          <w:szCs w:val="18"/>
        </w:rPr>
      </w:pPr>
      <w:r w:rsidRPr="00ED4850">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20" w:name="_Toc459195138"/>
      <w:r w:rsidRPr="00242EBB">
        <w:rPr>
          <w:rFonts w:ascii="Tahoma" w:hAnsi="Tahoma" w:cs="Tahoma"/>
          <w:b/>
          <w:sz w:val="18"/>
          <w:szCs w:val="18"/>
          <w:highlight w:val="lightGray"/>
        </w:rPr>
        <w:t>Wadium</w:t>
      </w:r>
      <w:bookmarkEnd w:id="20"/>
    </w:p>
    <w:p w:rsidR="00DB49AF" w:rsidRPr="00A86940" w:rsidRDefault="00DB49AF" w:rsidP="00F61D02">
      <w:pPr>
        <w:pStyle w:val="Akapitzlist"/>
        <w:numPr>
          <w:ilvl w:val="0"/>
          <w:numId w:val="23"/>
        </w:numPr>
        <w:spacing w:after="0" w:line="240" w:lineRule="auto"/>
        <w:jc w:val="both"/>
        <w:rPr>
          <w:rFonts w:ascii="Tahoma" w:hAnsi="Tahoma" w:cs="Tahoma"/>
          <w:vanish/>
          <w:sz w:val="18"/>
          <w:szCs w:val="18"/>
        </w:rPr>
      </w:pPr>
    </w:p>
    <w:p w:rsidR="002B3E22" w:rsidRPr="002B3E22" w:rsidRDefault="00DB49AF" w:rsidP="00F61D02">
      <w:pPr>
        <w:pStyle w:val="Akapitzlist"/>
        <w:numPr>
          <w:ilvl w:val="1"/>
          <w:numId w:val="36"/>
        </w:numPr>
        <w:spacing w:after="0" w:line="240" w:lineRule="auto"/>
        <w:jc w:val="both"/>
        <w:rPr>
          <w:rFonts w:ascii="Tahoma" w:hAnsi="Tahoma" w:cs="Tahoma"/>
          <w:sz w:val="18"/>
          <w:szCs w:val="18"/>
        </w:rPr>
      </w:pPr>
      <w:r w:rsidRPr="005A0D51">
        <w:rPr>
          <w:rFonts w:ascii="Tahoma" w:hAnsi="Tahoma" w:cs="Tahoma"/>
          <w:sz w:val="18"/>
          <w:szCs w:val="18"/>
        </w:rPr>
        <w:t xml:space="preserve">Wykonawca przystępujący do przetargu jest zobowiązany, przed upływem terminu składania ofert, wnieść wadium na cały okres związania ofertą, w wysokości: </w:t>
      </w:r>
    </w:p>
    <w:p w:rsidR="002B3E22" w:rsidRPr="00404B32" w:rsidRDefault="002B3E22" w:rsidP="00404B32">
      <w:pPr>
        <w:pStyle w:val="Akapitzlist"/>
        <w:spacing w:after="0" w:line="240" w:lineRule="auto"/>
        <w:jc w:val="both"/>
        <w:rPr>
          <w:rFonts w:ascii="Tahoma" w:hAnsi="Tahoma" w:cs="Tahoma"/>
          <w:b/>
          <w:sz w:val="18"/>
          <w:szCs w:val="18"/>
        </w:rPr>
      </w:pPr>
      <w:r w:rsidRPr="00404B32">
        <w:rPr>
          <w:rFonts w:ascii="Tahoma" w:hAnsi="Tahoma" w:cs="Tahoma"/>
          <w:b/>
          <w:sz w:val="18"/>
          <w:szCs w:val="18"/>
        </w:rPr>
        <w:t>Część 1: 3 000,00 zł (słownie: trzy tysiące 00/100 złotych);</w:t>
      </w:r>
    </w:p>
    <w:p w:rsidR="00404B32" w:rsidRPr="00404B32" w:rsidRDefault="00404B32" w:rsidP="00404B32">
      <w:pPr>
        <w:pStyle w:val="Akapitzlist"/>
        <w:spacing w:after="0" w:line="240" w:lineRule="auto"/>
        <w:jc w:val="both"/>
        <w:rPr>
          <w:rFonts w:ascii="Tahoma" w:hAnsi="Tahoma" w:cs="Tahoma"/>
          <w:b/>
          <w:sz w:val="18"/>
          <w:szCs w:val="18"/>
        </w:rPr>
      </w:pPr>
      <w:r w:rsidRPr="00404B32">
        <w:rPr>
          <w:rFonts w:ascii="Tahoma" w:hAnsi="Tahoma" w:cs="Tahoma"/>
          <w:b/>
          <w:sz w:val="18"/>
          <w:szCs w:val="18"/>
        </w:rPr>
        <w:t>Część 2: 3 000,00 zł (słownie: trzy tysiące 00/100 złotych)</w:t>
      </w:r>
      <w:r>
        <w:rPr>
          <w:rFonts w:ascii="Tahoma" w:hAnsi="Tahoma" w:cs="Tahoma"/>
          <w:b/>
          <w:sz w:val="18"/>
          <w:szCs w:val="18"/>
        </w:rPr>
        <w:t>.</w:t>
      </w:r>
    </w:p>
    <w:p w:rsidR="00DB49AF" w:rsidRPr="00984183" w:rsidRDefault="00DB49AF" w:rsidP="00F61D02">
      <w:pPr>
        <w:pStyle w:val="Akapitzlist"/>
        <w:numPr>
          <w:ilvl w:val="1"/>
          <w:numId w:val="36"/>
        </w:numPr>
        <w:spacing w:after="0" w:line="240" w:lineRule="auto"/>
        <w:jc w:val="both"/>
        <w:rPr>
          <w:rFonts w:ascii="Tahoma" w:hAnsi="Tahoma" w:cs="Tahoma"/>
          <w:sz w:val="18"/>
          <w:szCs w:val="18"/>
        </w:rPr>
      </w:pPr>
      <w:r w:rsidRPr="00984183">
        <w:rPr>
          <w:rFonts w:ascii="Tahoma" w:hAnsi="Tahoma" w:cs="Tahoma"/>
          <w:sz w:val="18"/>
          <w:szCs w:val="18"/>
        </w:rPr>
        <w:t>lub kilku z następujących form, w zależności od wyboru Wykonawcy:</w:t>
      </w:r>
    </w:p>
    <w:p w:rsidR="00DB49AF" w:rsidRPr="00984183" w:rsidRDefault="00DB49AF" w:rsidP="00F61D02">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DB49AF" w:rsidRPr="00984183" w:rsidRDefault="00DB49AF" w:rsidP="00F61D02">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DB49AF" w:rsidRPr="00984183" w:rsidRDefault="00DB49AF" w:rsidP="00F61D02">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DB49AF" w:rsidRPr="00984183" w:rsidRDefault="00DB49AF" w:rsidP="00F61D02">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DB49AF" w:rsidRPr="00984183" w:rsidRDefault="00DB49AF" w:rsidP="00F61D02">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(t.j. Dz. U. 201</w:t>
      </w:r>
      <w:r w:rsidR="00EC52A0">
        <w:rPr>
          <w:rFonts w:ascii="Tahoma" w:hAnsi="Tahoma" w:cs="Tahoma"/>
          <w:sz w:val="18"/>
          <w:szCs w:val="18"/>
        </w:rPr>
        <w:t>8</w:t>
      </w:r>
      <w:r w:rsidRPr="00984183">
        <w:rPr>
          <w:rFonts w:ascii="Tahoma" w:hAnsi="Tahoma" w:cs="Tahoma"/>
          <w:sz w:val="18"/>
          <w:szCs w:val="18"/>
        </w:rPr>
        <w:t xml:space="preserve"> poz. </w:t>
      </w:r>
      <w:r w:rsidR="00EC52A0">
        <w:rPr>
          <w:rFonts w:ascii="Tahoma" w:hAnsi="Tahoma" w:cs="Tahoma"/>
          <w:sz w:val="18"/>
          <w:szCs w:val="18"/>
        </w:rPr>
        <w:t>110).</w:t>
      </w:r>
    </w:p>
    <w:p w:rsidR="00DB49AF" w:rsidRPr="00984183" w:rsidRDefault="00DB49AF" w:rsidP="00F61D02">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DB49AF" w:rsidRPr="00984183" w:rsidRDefault="00DB49AF" w:rsidP="00F61D02">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DB49AF" w:rsidRPr="00984183" w:rsidRDefault="00DB49AF" w:rsidP="00F61D02">
      <w:pPr>
        <w:pStyle w:val="Akapitzlist"/>
        <w:numPr>
          <w:ilvl w:val="1"/>
          <w:numId w:val="36"/>
        </w:numPr>
        <w:spacing w:after="0" w:line="240" w:lineRule="auto"/>
        <w:jc w:val="both"/>
        <w:rPr>
          <w:rFonts w:ascii="Tahoma" w:hAnsi="Tahoma" w:cs="Tahoma"/>
          <w:sz w:val="18"/>
          <w:szCs w:val="18"/>
        </w:rPr>
      </w:pPr>
      <w:r w:rsidRPr="00984183">
        <w:rPr>
          <w:rFonts w:ascii="Tahoma" w:hAnsi="Tahoma" w:cs="Tahoma"/>
          <w:sz w:val="18"/>
          <w:szCs w:val="18"/>
        </w:rPr>
        <w:t>Wadium musi obejmować cały okres związania ofertą.</w:t>
      </w:r>
    </w:p>
    <w:p w:rsidR="00DB49AF" w:rsidRPr="00984183" w:rsidRDefault="00DB49AF" w:rsidP="00F61D02">
      <w:pPr>
        <w:pStyle w:val="Akapitzlist"/>
        <w:numPr>
          <w:ilvl w:val="1"/>
          <w:numId w:val="36"/>
        </w:numPr>
        <w:spacing w:after="0" w:line="240" w:lineRule="auto"/>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DB49AF" w:rsidRPr="00984183" w:rsidRDefault="00DB49AF" w:rsidP="00F61D02">
      <w:pPr>
        <w:pStyle w:val="Akapitzlist"/>
        <w:numPr>
          <w:ilvl w:val="1"/>
          <w:numId w:val="36"/>
        </w:numPr>
        <w:spacing w:after="0" w:line="240" w:lineRule="auto"/>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984183">
        <w:rPr>
          <w:rFonts w:ascii="Tahoma" w:hAnsi="Tahoma" w:cs="Tahoma"/>
          <w:sz w:val="18"/>
          <w:szCs w:val="18"/>
        </w:rPr>
        <w:t>Wykonawc</w:t>
      </w:r>
      <w:r>
        <w:rPr>
          <w:rFonts w:ascii="Tahoma" w:hAnsi="Tahoma" w:cs="Tahoma"/>
          <w:sz w:val="18"/>
          <w:szCs w:val="18"/>
        </w:rPr>
        <w:t>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DB49AF" w:rsidRPr="00984183" w:rsidRDefault="00DB49AF" w:rsidP="00F61D02">
      <w:pPr>
        <w:pStyle w:val="Akapitzlist"/>
        <w:numPr>
          <w:ilvl w:val="1"/>
          <w:numId w:val="36"/>
        </w:numPr>
        <w:spacing w:after="0" w:line="240" w:lineRule="auto"/>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DB49AF" w:rsidRPr="00984183" w:rsidRDefault="00DB49AF" w:rsidP="00F61D02">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DB49AF" w:rsidRPr="00984183" w:rsidRDefault="00DB49AF" w:rsidP="00F61D02">
      <w:pPr>
        <w:pStyle w:val="Akapitzlist"/>
        <w:numPr>
          <w:ilvl w:val="1"/>
          <w:numId w:val="36"/>
        </w:numPr>
        <w:spacing w:after="0" w:line="240" w:lineRule="auto"/>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DB49AF" w:rsidRPr="00984183" w:rsidRDefault="00DB49AF" w:rsidP="00F61D02">
      <w:pPr>
        <w:pStyle w:val="Akapitzlist"/>
        <w:numPr>
          <w:ilvl w:val="1"/>
          <w:numId w:val="36"/>
        </w:numPr>
        <w:spacing w:after="0" w:line="240" w:lineRule="auto"/>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DB49AF" w:rsidRPr="00984183" w:rsidRDefault="00DB49AF" w:rsidP="00F61D02">
      <w:pPr>
        <w:pStyle w:val="Akapitzlist"/>
        <w:numPr>
          <w:ilvl w:val="1"/>
          <w:numId w:val="36"/>
        </w:numPr>
        <w:spacing w:after="0" w:line="240" w:lineRule="auto"/>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DB49AF" w:rsidRPr="00984183" w:rsidRDefault="00DB49AF" w:rsidP="00F61D02">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DB49AF" w:rsidRPr="00984183" w:rsidRDefault="00DB49AF" w:rsidP="00F61D02">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DB49AF" w:rsidRPr="00A86940" w:rsidRDefault="00DB49AF" w:rsidP="00F61D02">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DB49AF" w:rsidRPr="00984183" w:rsidRDefault="00DB49AF" w:rsidP="00DB49AF">
      <w:pPr>
        <w:jc w:val="both"/>
        <w:rPr>
          <w:rFonts w:ascii="Tahoma" w:hAnsi="Tahoma" w:cs="Tahoma"/>
          <w:iCs/>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21" w:name="_Toc459195139"/>
      <w:r w:rsidRPr="00242EBB">
        <w:rPr>
          <w:rFonts w:ascii="Tahoma" w:hAnsi="Tahoma" w:cs="Tahoma"/>
          <w:b/>
          <w:sz w:val="18"/>
          <w:szCs w:val="18"/>
          <w:highlight w:val="lightGray"/>
        </w:rPr>
        <w:lastRenderedPageBreak/>
        <w:t>Pouczenie o środkach ochrony prawnej</w:t>
      </w:r>
      <w:bookmarkEnd w:id="21"/>
      <w:r w:rsidRPr="00242EBB">
        <w:rPr>
          <w:rFonts w:ascii="Tahoma" w:hAnsi="Tahoma" w:cs="Tahoma"/>
          <w:b/>
          <w:sz w:val="18"/>
          <w:szCs w:val="18"/>
          <w:highlight w:val="lightGray"/>
        </w:rPr>
        <w:t xml:space="preserve"> </w:t>
      </w:r>
    </w:p>
    <w:p w:rsidR="00DB49AF" w:rsidRPr="00A86940" w:rsidRDefault="00DB49AF" w:rsidP="00F61D02">
      <w:pPr>
        <w:pStyle w:val="Akapitzlist"/>
        <w:numPr>
          <w:ilvl w:val="0"/>
          <w:numId w:val="36"/>
        </w:numPr>
        <w:spacing w:after="0" w:line="240" w:lineRule="auto"/>
        <w:jc w:val="both"/>
        <w:rPr>
          <w:rFonts w:ascii="Tahoma" w:hAnsi="Tahoma" w:cs="Tahoma"/>
          <w:vanish/>
          <w:sz w:val="18"/>
          <w:szCs w:val="18"/>
        </w:rPr>
      </w:pP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Na czynności, o których mowa w pkt 20.8 nie przysługuje odwołanie, z zastrzeżeniem art. 180 ust. 2. ustawy Pzp.</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DB49AF" w:rsidRPr="00984183" w:rsidRDefault="00DB49AF" w:rsidP="00DB49AF">
      <w:pPr>
        <w:ind w:left="708" w:hanging="708"/>
        <w:jc w:val="both"/>
        <w:rPr>
          <w:rFonts w:ascii="Tahoma" w:hAnsi="Tahoma" w:cs="Tahoma"/>
          <w:iCs/>
          <w:sz w:val="18"/>
          <w:szCs w:val="18"/>
        </w:rPr>
      </w:pPr>
    </w:p>
    <w:p w:rsidR="00D07E57" w:rsidRPr="00242EBB" w:rsidRDefault="00D07E57" w:rsidP="00D07E57">
      <w:pPr>
        <w:pStyle w:val="Nagwek2"/>
        <w:numPr>
          <w:ilvl w:val="0"/>
          <w:numId w:val="8"/>
        </w:numPr>
        <w:spacing w:line="276" w:lineRule="auto"/>
        <w:ind w:left="652" w:hanging="652"/>
        <w:jc w:val="left"/>
        <w:rPr>
          <w:rFonts w:ascii="Tahoma" w:hAnsi="Tahoma" w:cs="Tahoma"/>
          <w:b/>
          <w:sz w:val="18"/>
          <w:szCs w:val="18"/>
          <w:highlight w:val="lightGray"/>
        </w:rPr>
      </w:pPr>
      <w:bookmarkStart w:id="22" w:name="_Toc459195140"/>
      <w:r>
        <w:rPr>
          <w:rFonts w:ascii="Tahoma" w:hAnsi="Tahoma" w:cs="Tahoma"/>
          <w:b/>
          <w:sz w:val="18"/>
          <w:szCs w:val="18"/>
          <w:highlight w:val="lightGray"/>
        </w:rPr>
        <w:t>Informacja o przetwarzaniu danych osobowych</w:t>
      </w:r>
      <w:r w:rsidRPr="00242EBB">
        <w:rPr>
          <w:rFonts w:ascii="Tahoma" w:hAnsi="Tahoma" w:cs="Tahoma"/>
          <w:b/>
          <w:sz w:val="18"/>
          <w:szCs w:val="18"/>
          <w:highlight w:val="lightGray"/>
        </w:rPr>
        <w:t>, inne informacje</w:t>
      </w:r>
    </w:p>
    <w:bookmarkEnd w:id="22"/>
    <w:p w:rsidR="00516DD3" w:rsidRPr="00516DD3" w:rsidRDefault="00516DD3" w:rsidP="00F61D02">
      <w:pPr>
        <w:pStyle w:val="Akapitzlist"/>
        <w:numPr>
          <w:ilvl w:val="1"/>
          <w:numId w:val="38"/>
        </w:numPr>
        <w:spacing w:after="0"/>
        <w:ind w:left="709" w:hanging="709"/>
        <w:jc w:val="both"/>
        <w:rPr>
          <w:rFonts w:ascii="Tahoma" w:hAnsi="Tahoma" w:cs="Tahoma"/>
          <w:sz w:val="18"/>
          <w:szCs w:val="18"/>
        </w:rPr>
      </w:pPr>
      <w:r w:rsidRPr="00516DD3">
        <w:rPr>
          <w:rFonts w:ascii="Tahoma" w:hAnsi="Tahoma" w:cs="Tahoma"/>
          <w:sz w:val="18"/>
          <w:szCs w:val="18"/>
        </w:rPr>
        <w:t xml:space="preserve">Administratorem danych osobowych </w:t>
      </w:r>
      <w:r w:rsidRPr="00516DD3">
        <w:rPr>
          <w:rFonts w:ascii="Tahoma" w:hAnsi="Tahoma" w:cs="Tahoma"/>
          <w:b/>
          <w:sz w:val="18"/>
          <w:szCs w:val="18"/>
          <w:u w:val="single"/>
        </w:rPr>
        <w:t>względem osób fizycznych, od których dane osobowe bezpośrednio pozyskał Administrator w trakcie prowadzenia postępowania o udzielenie zamówienia</w:t>
      </w:r>
      <w:r w:rsidRPr="00516DD3">
        <w:rPr>
          <w:rFonts w:ascii="Tahoma" w:hAnsi="Tahoma" w:cs="Tahoma"/>
          <w:sz w:val="18"/>
          <w:szCs w:val="18"/>
        </w:rPr>
        <w:t>, dalej jako „Dane Osobowe”, jest Zarząd Dróg Miejskich (ZDM), ul. Chmielna 120, 00-801 Warszawa, tel. 22 558 90 00, reprezentowany przez Dyrektora ZDM  (dalej jako „Administrator”).</w:t>
      </w:r>
    </w:p>
    <w:p w:rsidR="00516DD3" w:rsidRPr="00516DD3" w:rsidRDefault="00516DD3" w:rsidP="00F61D02">
      <w:pPr>
        <w:pStyle w:val="Akapitzlist"/>
        <w:numPr>
          <w:ilvl w:val="1"/>
          <w:numId w:val="38"/>
        </w:numPr>
        <w:spacing w:after="0"/>
        <w:ind w:left="709" w:hanging="709"/>
        <w:jc w:val="both"/>
        <w:rPr>
          <w:rFonts w:ascii="Tahoma" w:hAnsi="Tahoma" w:cs="Tahoma"/>
          <w:sz w:val="18"/>
          <w:szCs w:val="18"/>
        </w:rPr>
      </w:pPr>
      <w:r w:rsidRPr="00516DD3">
        <w:rPr>
          <w:rFonts w:ascii="Tahoma" w:hAnsi="Tahoma" w:cs="Tahoma"/>
          <w:sz w:val="18"/>
          <w:szCs w:val="18"/>
        </w:rPr>
        <w:t>Celem przetwarzania Danych Osobowych jest przeprowadzenie postępowania o udzielenie zamówienia na podstawie ustawy z dnia 29 stycznia 2004 r. Prawo zamówień publicznych (Dz.U. z 2017 r., poz. 1579, z późn. zm.), dalej „ustawa Pzp”,</w:t>
      </w:r>
    </w:p>
    <w:p w:rsidR="00516DD3" w:rsidRPr="00516DD3" w:rsidRDefault="00516DD3" w:rsidP="00F61D02">
      <w:pPr>
        <w:pStyle w:val="Akapitzlist"/>
        <w:numPr>
          <w:ilvl w:val="1"/>
          <w:numId w:val="38"/>
        </w:numPr>
        <w:spacing w:after="0"/>
        <w:ind w:left="709" w:hanging="709"/>
        <w:jc w:val="both"/>
        <w:rPr>
          <w:rFonts w:ascii="Tahoma" w:hAnsi="Tahoma" w:cs="Tahoma"/>
          <w:sz w:val="18"/>
          <w:szCs w:val="18"/>
        </w:rPr>
      </w:pPr>
      <w:r w:rsidRPr="00516DD3">
        <w:rPr>
          <w:rFonts w:ascii="Tahoma" w:hAnsi="Tahoma" w:cs="Tahoma"/>
          <w:sz w:val="18"/>
          <w:szCs w:val="18"/>
        </w:rPr>
        <w:t xml:space="preserve">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celu związanym z wypełnieniem obowiązku ciążącym na Administratorze w związku z prowadzeniem postępowania o udzielenie zamówienia publicznego </w:t>
      </w:r>
    </w:p>
    <w:p w:rsidR="00516DD3" w:rsidRPr="00516DD3" w:rsidRDefault="00516DD3" w:rsidP="00F61D02">
      <w:pPr>
        <w:pStyle w:val="Akapitzlist"/>
        <w:numPr>
          <w:ilvl w:val="1"/>
          <w:numId w:val="38"/>
        </w:numPr>
        <w:spacing w:after="0"/>
        <w:ind w:left="0" w:firstLine="0"/>
        <w:jc w:val="both"/>
        <w:rPr>
          <w:rFonts w:ascii="Tahoma" w:hAnsi="Tahoma" w:cs="Tahoma"/>
          <w:sz w:val="18"/>
          <w:szCs w:val="18"/>
        </w:rPr>
      </w:pPr>
      <w:r w:rsidRPr="00516DD3">
        <w:rPr>
          <w:rFonts w:ascii="Tahoma" w:hAnsi="Tahoma" w:cs="Tahoma"/>
          <w:sz w:val="18"/>
          <w:szCs w:val="18"/>
        </w:rPr>
        <w:t>Dostęp do Danych Osobowych mogą mieć następujący odbiorcy danych:</w:t>
      </w:r>
    </w:p>
    <w:p w:rsidR="00516DD3" w:rsidRPr="00516DD3" w:rsidRDefault="00516DD3" w:rsidP="00516DD3">
      <w:pPr>
        <w:pStyle w:val="Akapitzlist"/>
        <w:spacing w:after="0"/>
        <w:ind w:left="0"/>
        <w:jc w:val="both"/>
        <w:rPr>
          <w:rFonts w:ascii="Tahoma" w:hAnsi="Tahoma" w:cs="Tahoma"/>
          <w:sz w:val="18"/>
          <w:szCs w:val="18"/>
        </w:rPr>
      </w:pPr>
      <w:r w:rsidRPr="00516DD3">
        <w:rPr>
          <w:rFonts w:ascii="Tahoma" w:hAnsi="Tahoma" w:cs="Tahoma"/>
          <w:sz w:val="18"/>
          <w:szCs w:val="18"/>
        </w:rPr>
        <w:lastRenderedPageBreak/>
        <w:t>21.4.1</w:t>
      </w:r>
      <w:r w:rsidRPr="00516DD3">
        <w:rPr>
          <w:rFonts w:ascii="Tahoma" w:hAnsi="Tahoma" w:cs="Tahoma"/>
          <w:sz w:val="18"/>
          <w:szCs w:val="18"/>
        </w:rPr>
        <w:tab/>
        <w:t>upoważnieni pracownicy Administratora;</w:t>
      </w:r>
    </w:p>
    <w:p w:rsidR="00516DD3" w:rsidRPr="00516DD3" w:rsidRDefault="00516DD3" w:rsidP="005E7864">
      <w:pPr>
        <w:pStyle w:val="Akapitzlist"/>
        <w:spacing w:after="0"/>
        <w:ind w:left="709" w:hanging="709"/>
        <w:jc w:val="both"/>
        <w:rPr>
          <w:rFonts w:ascii="Tahoma" w:hAnsi="Tahoma" w:cs="Tahoma"/>
          <w:sz w:val="18"/>
          <w:szCs w:val="18"/>
        </w:rPr>
      </w:pPr>
      <w:r w:rsidRPr="00516DD3">
        <w:rPr>
          <w:rFonts w:ascii="Tahoma" w:hAnsi="Tahoma" w:cs="Tahoma"/>
          <w:sz w:val="18"/>
          <w:szCs w:val="18"/>
        </w:rPr>
        <w:t>21.4.2.</w:t>
      </w:r>
      <w:r w:rsidRPr="00516DD3">
        <w:rPr>
          <w:rFonts w:ascii="Tahoma" w:hAnsi="Tahoma" w:cs="Tahoma"/>
          <w:sz w:val="18"/>
          <w:szCs w:val="18"/>
        </w:rPr>
        <w:tab/>
        <w:t xml:space="preserve">osoby lub podmioty, którym udostępniona zostanie dokumentacja postępowania w oparciu o art. 8 oraz art. 96 ust. 3 ustawy Pzp; </w:t>
      </w:r>
    </w:p>
    <w:p w:rsidR="00516DD3" w:rsidRPr="00516DD3" w:rsidRDefault="005E7864" w:rsidP="005E7864">
      <w:pPr>
        <w:pStyle w:val="Akapitzlist"/>
        <w:spacing w:after="0"/>
        <w:ind w:left="709" w:hanging="851"/>
        <w:jc w:val="both"/>
        <w:rPr>
          <w:rFonts w:ascii="Tahoma" w:hAnsi="Tahoma" w:cs="Tahoma"/>
          <w:sz w:val="18"/>
          <w:szCs w:val="18"/>
        </w:rPr>
      </w:pPr>
      <w:r>
        <w:rPr>
          <w:rFonts w:ascii="Tahoma" w:hAnsi="Tahoma" w:cs="Tahoma"/>
          <w:sz w:val="18"/>
          <w:szCs w:val="18"/>
        </w:rPr>
        <w:t xml:space="preserve">  </w:t>
      </w:r>
      <w:r w:rsidR="00516DD3" w:rsidRPr="00516DD3">
        <w:rPr>
          <w:rFonts w:ascii="Tahoma" w:hAnsi="Tahoma" w:cs="Tahoma"/>
          <w:sz w:val="18"/>
          <w:szCs w:val="18"/>
        </w:rPr>
        <w:t>21.4.3.</w:t>
      </w:r>
      <w:r w:rsidR="00516DD3" w:rsidRPr="00516DD3">
        <w:rPr>
          <w:rFonts w:ascii="Tahoma" w:hAnsi="Tahoma" w:cs="Tahoma"/>
          <w:sz w:val="18"/>
          <w:szCs w:val="18"/>
        </w:rPr>
        <w:tab/>
        <w:t>podmioty uprawnione do otrzymania Danych Osobowych na podstawie przepisów prawa, np. organy kontroli lub audytu.</w:t>
      </w:r>
    </w:p>
    <w:p w:rsidR="00516DD3" w:rsidRPr="00516DD3" w:rsidRDefault="00516DD3" w:rsidP="00F61D02">
      <w:pPr>
        <w:numPr>
          <w:ilvl w:val="1"/>
          <w:numId w:val="38"/>
        </w:numPr>
        <w:ind w:left="709" w:hanging="709"/>
        <w:rPr>
          <w:rFonts w:ascii="Tahoma" w:hAnsi="Tahoma" w:cs="Tahoma"/>
          <w:sz w:val="18"/>
          <w:szCs w:val="18"/>
          <w:lang w:eastAsia="en-US"/>
        </w:rPr>
      </w:pPr>
      <w:r w:rsidRPr="00516DD3">
        <w:rPr>
          <w:rFonts w:ascii="Tahoma" w:hAnsi="Tahoma" w:cs="Tahoma"/>
          <w:sz w:val="18"/>
          <w:szCs w:val="18"/>
        </w:rPr>
        <w:t xml:space="preserve">Dane Osobowe będą przechowywane, zgodnie z art. 97 ust. 1 ustawy Pzp, przez okres 4 lat od dnia zakończenia postępowania o udzielenie zamówienia, </w:t>
      </w:r>
      <w:r w:rsidRPr="00516DD3">
        <w:rPr>
          <w:rFonts w:ascii="Tahoma" w:hAnsi="Tahoma" w:cs="Tahoma"/>
          <w:sz w:val="18"/>
          <w:szCs w:val="18"/>
          <w:lang w:eastAsia="en-US"/>
        </w:rPr>
        <w:t>(a jeżeli czas trwania umowy przekracza 4 lata, okres przechowywania obejmuje cały czas trwania umowy), a po tym czasie przez okres oraz w zakresie wymaganym przez przepisy powszechnie obowiązującego prawa,</w:t>
      </w:r>
    </w:p>
    <w:p w:rsidR="00516DD3" w:rsidRPr="00516DD3" w:rsidRDefault="00516DD3" w:rsidP="00F61D02">
      <w:pPr>
        <w:pStyle w:val="Akapitzlist"/>
        <w:numPr>
          <w:ilvl w:val="1"/>
          <w:numId w:val="38"/>
        </w:numPr>
        <w:spacing w:after="0"/>
        <w:ind w:left="709" w:hanging="709"/>
        <w:jc w:val="both"/>
        <w:rPr>
          <w:rFonts w:ascii="Tahoma" w:hAnsi="Tahoma" w:cs="Tahoma"/>
          <w:sz w:val="18"/>
          <w:szCs w:val="18"/>
        </w:rPr>
      </w:pPr>
      <w:r w:rsidRPr="00516DD3">
        <w:rPr>
          <w:rFonts w:ascii="Tahoma" w:hAnsi="Tahoma" w:cs="Tahoma"/>
          <w:sz w:val="18"/>
          <w:szCs w:val="18"/>
        </w:rPr>
        <w:t>Podanie Danych Osobowych bezpośrednio Pani/Pana dotyczących jest wymogiem ustawowym określonym w przepisach ustawy Pzp, związanym z udziałem w postępowaniu o udzielenie zamówienia publicznego; konsekwencje niepodania określonych danych wynikają z ustawy Pzp (wykluczenie wykonawcy lub odrzucenie oferty);</w:t>
      </w:r>
    </w:p>
    <w:p w:rsidR="00516DD3" w:rsidRPr="00516DD3" w:rsidRDefault="00516DD3" w:rsidP="00F61D02">
      <w:pPr>
        <w:pStyle w:val="Akapitzlist"/>
        <w:numPr>
          <w:ilvl w:val="1"/>
          <w:numId w:val="38"/>
        </w:numPr>
        <w:spacing w:after="0"/>
        <w:ind w:left="709" w:hanging="709"/>
        <w:jc w:val="both"/>
        <w:rPr>
          <w:rFonts w:ascii="Tahoma" w:hAnsi="Tahoma" w:cs="Tahoma"/>
          <w:sz w:val="18"/>
          <w:szCs w:val="18"/>
        </w:rPr>
      </w:pPr>
      <w:r w:rsidRPr="00516DD3">
        <w:rPr>
          <w:rFonts w:ascii="Tahoma" w:hAnsi="Tahoma" w:cs="Tahoma"/>
          <w:sz w:val="18"/>
          <w:szCs w:val="18"/>
        </w:rPr>
        <w:t>W odniesieniu do Danych Osobowych decyzje nie będą podejmowane w sposób zautomatyzowany, stosowanie do art. 22 RODO;</w:t>
      </w:r>
    </w:p>
    <w:p w:rsidR="00516DD3" w:rsidRPr="00516DD3" w:rsidRDefault="00516DD3" w:rsidP="00F61D02">
      <w:pPr>
        <w:pStyle w:val="Akapitzlist"/>
        <w:numPr>
          <w:ilvl w:val="1"/>
          <w:numId w:val="38"/>
        </w:numPr>
        <w:spacing w:after="0"/>
        <w:ind w:left="709" w:hanging="709"/>
        <w:jc w:val="both"/>
        <w:rPr>
          <w:rFonts w:ascii="Tahoma" w:hAnsi="Tahoma" w:cs="Tahoma"/>
          <w:sz w:val="18"/>
          <w:szCs w:val="18"/>
        </w:rPr>
      </w:pPr>
      <w:r w:rsidRPr="00516DD3">
        <w:rPr>
          <w:rFonts w:ascii="Tahoma" w:hAnsi="Tahoma" w:cs="Tahoma"/>
          <w:sz w:val="18"/>
          <w:szCs w:val="18"/>
        </w:rPr>
        <w:t>Osoba, której dane dotyczą, może skorzystać wobec Administratora z następujących praw:</w:t>
      </w:r>
    </w:p>
    <w:p w:rsidR="00516DD3" w:rsidRPr="00C27091" w:rsidRDefault="00516DD3" w:rsidP="00C27091">
      <w:pPr>
        <w:pStyle w:val="Akapitzlist"/>
        <w:numPr>
          <w:ilvl w:val="2"/>
          <w:numId w:val="38"/>
        </w:numPr>
        <w:jc w:val="both"/>
        <w:rPr>
          <w:rFonts w:ascii="Tahoma" w:hAnsi="Tahoma" w:cs="Tahoma"/>
          <w:sz w:val="18"/>
          <w:szCs w:val="18"/>
        </w:rPr>
      </w:pPr>
      <w:r w:rsidRPr="00C27091">
        <w:rPr>
          <w:rFonts w:ascii="Tahoma" w:hAnsi="Tahoma" w:cs="Tahoma"/>
          <w:sz w:val="18"/>
          <w:szCs w:val="18"/>
        </w:rPr>
        <w:t>prawa do żądania dostępu do swoich Danych Osobowych oraz do ich sprostowania;</w:t>
      </w:r>
    </w:p>
    <w:p w:rsidR="00516DD3" w:rsidRPr="00C27091" w:rsidRDefault="00C27091" w:rsidP="00C27091">
      <w:pPr>
        <w:jc w:val="both"/>
        <w:rPr>
          <w:rFonts w:ascii="Tahoma" w:hAnsi="Tahoma" w:cs="Tahoma"/>
          <w:sz w:val="18"/>
          <w:szCs w:val="18"/>
        </w:rPr>
      </w:pPr>
      <w:r>
        <w:rPr>
          <w:rFonts w:ascii="Tahoma" w:hAnsi="Tahoma" w:cs="Tahoma"/>
          <w:sz w:val="18"/>
          <w:szCs w:val="18"/>
        </w:rPr>
        <w:t>21.8.2</w:t>
      </w:r>
      <w:r w:rsidR="005E7864" w:rsidRPr="00C27091">
        <w:rPr>
          <w:rFonts w:ascii="Tahoma" w:hAnsi="Tahoma" w:cs="Tahoma"/>
          <w:sz w:val="18"/>
          <w:szCs w:val="18"/>
        </w:rPr>
        <w:t xml:space="preserve">   </w:t>
      </w:r>
      <w:r w:rsidR="00516DD3" w:rsidRPr="00C27091">
        <w:rPr>
          <w:rFonts w:ascii="Tahoma" w:hAnsi="Tahoma" w:cs="Tahoma"/>
          <w:sz w:val="18"/>
          <w:szCs w:val="18"/>
        </w:rPr>
        <w:t xml:space="preserve">prawa do ograniczenia przetwarzania jej danych w sytuacjach i na zasadach wskazanych  art. 18 RODO </w:t>
      </w:r>
    </w:p>
    <w:p w:rsidR="00516DD3" w:rsidRPr="00516DD3" w:rsidRDefault="00516DD3" w:rsidP="00F61D02">
      <w:pPr>
        <w:pStyle w:val="Akapitzlist"/>
        <w:numPr>
          <w:ilvl w:val="1"/>
          <w:numId w:val="38"/>
        </w:numPr>
        <w:spacing w:after="0"/>
        <w:ind w:left="709" w:hanging="709"/>
        <w:jc w:val="both"/>
        <w:rPr>
          <w:rFonts w:ascii="Tahoma" w:hAnsi="Tahoma" w:cs="Tahoma"/>
          <w:sz w:val="18"/>
          <w:szCs w:val="18"/>
        </w:rPr>
      </w:pPr>
      <w:r w:rsidRPr="00516DD3">
        <w:rPr>
          <w:rFonts w:ascii="Tahoma" w:hAnsi="Tahoma" w:cs="Tahoma"/>
          <w:sz w:val="18"/>
          <w:szCs w:val="18"/>
        </w:rPr>
        <w:t>W sprawach związanych z przetwarzaniem danych oraz realizacją praw przysługujących osobom, których te dane dotyczą, można kontaktować się z Administratorem, kierując korespondencję na adres: Zarząd Dróg Miejskich, ul. Chmielna 120, 00-801 Warszawa lub z wyznaczonym przez Administratora inspektorem ochrony danych (IOD). Kontakt do IOD: iod@zdm.waw.pl</w:t>
      </w:r>
    </w:p>
    <w:p w:rsidR="00516DD3" w:rsidRPr="00516DD3" w:rsidRDefault="00516DD3" w:rsidP="00461A53">
      <w:pPr>
        <w:pStyle w:val="Akapitzlist"/>
        <w:numPr>
          <w:ilvl w:val="1"/>
          <w:numId w:val="38"/>
        </w:numPr>
        <w:spacing w:after="0"/>
        <w:ind w:left="709" w:hanging="709"/>
        <w:jc w:val="both"/>
        <w:rPr>
          <w:rFonts w:ascii="Tahoma" w:hAnsi="Tahoma" w:cs="Tahoma"/>
          <w:sz w:val="18"/>
          <w:szCs w:val="18"/>
        </w:rPr>
      </w:pPr>
      <w:r w:rsidRPr="00516DD3">
        <w:rPr>
          <w:rFonts w:ascii="Tahoma" w:hAnsi="Tahoma" w:cs="Tahoma"/>
          <w:sz w:val="18"/>
          <w:szCs w:val="18"/>
        </w:rPr>
        <w:t>Osoba, której dane dotyczą ma prawo wnieść skargę na przetwarzanie jej danych osobowych przez Administratora do Prezesa Urzędu Ochrony Danych Osobowych (adres: ul. Stawki 2, 00-193 Warszawa).</w:t>
      </w:r>
    </w:p>
    <w:p w:rsidR="00516DD3" w:rsidRPr="00516DD3" w:rsidRDefault="00516DD3" w:rsidP="00F61D02">
      <w:pPr>
        <w:pStyle w:val="Akapitzlist"/>
        <w:numPr>
          <w:ilvl w:val="1"/>
          <w:numId w:val="38"/>
        </w:numPr>
        <w:spacing w:after="0" w:line="240" w:lineRule="auto"/>
        <w:jc w:val="both"/>
        <w:rPr>
          <w:rFonts w:ascii="Tahoma" w:hAnsi="Tahoma" w:cs="Tahoma"/>
          <w:sz w:val="18"/>
          <w:szCs w:val="18"/>
        </w:rPr>
      </w:pPr>
      <w:r w:rsidRPr="00516DD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516DD3" w:rsidRPr="00516DD3" w:rsidRDefault="00516DD3" w:rsidP="00F61D02">
      <w:pPr>
        <w:pStyle w:val="Akapitzlist"/>
        <w:numPr>
          <w:ilvl w:val="1"/>
          <w:numId w:val="38"/>
        </w:numPr>
        <w:spacing w:after="0" w:line="240" w:lineRule="auto"/>
        <w:jc w:val="both"/>
        <w:rPr>
          <w:rFonts w:ascii="Tahoma" w:hAnsi="Tahoma" w:cs="Tahoma"/>
          <w:sz w:val="18"/>
          <w:szCs w:val="18"/>
        </w:rPr>
      </w:pPr>
      <w:r w:rsidRPr="00516DD3">
        <w:rPr>
          <w:rFonts w:ascii="Tahoma" w:hAnsi="Tahoma" w:cs="Tahoma"/>
          <w:sz w:val="18"/>
          <w:szCs w:val="18"/>
        </w:rPr>
        <w:t>Zgodnie z art. 105 Ustawy z dnia 2 lipca 2004 r. o swobodzie działalności gospodarczej (t.j. Dz.U. z 2017 r., poz. 2168) za małego przedsiębiorcę uważa się przedsiębiorcę, który w co najmniej jednym z dwóch ostatnich lat obrotowych:</w:t>
      </w:r>
    </w:p>
    <w:p w:rsidR="00516DD3" w:rsidRPr="00516DD3" w:rsidRDefault="00516DD3" w:rsidP="00F61D02">
      <w:pPr>
        <w:pStyle w:val="Tekstpodstawowy"/>
        <w:numPr>
          <w:ilvl w:val="2"/>
          <w:numId w:val="38"/>
        </w:numPr>
        <w:jc w:val="both"/>
        <w:rPr>
          <w:rFonts w:ascii="Tahoma" w:hAnsi="Tahoma" w:cs="Tahoma"/>
          <w:sz w:val="18"/>
          <w:szCs w:val="18"/>
        </w:rPr>
      </w:pPr>
      <w:r w:rsidRPr="00516DD3">
        <w:rPr>
          <w:rFonts w:ascii="Tahoma" w:hAnsi="Tahoma" w:cs="Tahoma"/>
          <w:sz w:val="18"/>
          <w:szCs w:val="18"/>
        </w:rPr>
        <w:t>zatrudniał średniorocznie mniej niż 50 pracowników oraz</w:t>
      </w:r>
    </w:p>
    <w:p w:rsidR="00516DD3" w:rsidRPr="00516DD3" w:rsidRDefault="00516DD3" w:rsidP="00F61D02">
      <w:pPr>
        <w:pStyle w:val="Tekstpodstawowy"/>
        <w:numPr>
          <w:ilvl w:val="2"/>
          <w:numId w:val="38"/>
        </w:numPr>
        <w:jc w:val="both"/>
        <w:rPr>
          <w:rFonts w:ascii="Tahoma" w:hAnsi="Tahoma" w:cs="Tahoma"/>
          <w:sz w:val="18"/>
          <w:szCs w:val="18"/>
        </w:rPr>
      </w:pPr>
      <w:r w:rsidRPr="00516DD3">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516DD3" w:rsidRPr="00516DD3" w:rsidRDefault="00516DD3" w:rsidP="00F61D02">
      <w:pPr>
        <w:pStyle w:val="Akapitzlist"/>
        <w:numPr>
          <w:ilvl w:val="1"/>
          <w:numId w:val="38"/>
        </w:numPr>
        <w:spacing w:after="0" w:line="240" w:lineRule="auto"/>
        <w:jc w:val="both"/>
        <w:rPr>
          <w:rFonts w:ascii="Tahoma" w:hAnsi="Tahoma" w:cs="Tahoma"/>
          <w:sz w:val="18"/>
          <w:szCs w:val="18"/>
        </w:rPr>
      </w:pPr>
      <w:r w:rsidRPr="00516DD3">
        <w:rPr>
          <w:rFonts w:ascii="Tahoma" w:hAnsi="Tahoma" w:cs="Tahoma"/>
          <w:sz w:val="18"/>
          <w:szCs w:val="18"/>
        </w:rPr>
        <w:t>Zgodnie z art. 106 Ustawy z dnia 2 lipca 2004 r. o swobodzie działalności gospodarczej (t.j. Dz.U. z 2017 r., poz. 2168) za średniego przedsiębiorcę uważa się przedsiębiorcę, który w co najmniej jednym z dwóch ostatnich lat obrotowych:</w:t>
      </w:r>
    </w:p>
    <w:p w:rsidR="00516DD3" w:rsidRPr="00516DD3" w:rsidRDefault="00516DD3" w:rsidP="00F61D02">
      <w:pPr>
        <w:pStyle w:val="Tekstpodstawowy"/>
        <w:numPr>
          <w:ilvl w:val="2"/>
          <w:numId w:val="38"/>
        </w:numPr>
        <w:jc w:val="both"/>
        <w:rPr>
          <w:rFonts w:ascii="Tahoma" w:hAnsi="Tahoma" w:cs="Tahoma"/>
          <w:sz w:val="18"/>
          <w:szCs w:val="18"/>
        </w:rPr>
      </w:pPr>
      <w:r w:rsidRPr="00516DD3">
        <w:rPr>
          <w:rFonts w:ascii="Tahoma" w:hAnsi="Tahoma" w:cs="Tahoma"/>
          <w:sz w:val="18"/>
          <w:szCs w:val="18"/>
        </w:rPr>
        <w:t>zatrudniał średniorocznie mniej niż 250 pracowników oraz</w:t>
      </w:r>
    </w:p>
    <w:p w:rsidR="00516DD3" w:rsidRPr="00516DD3" w:rsidRDefault="00516DD3" w:rsidP="00F61D02">
      <w:pPr>
        <w:pStyle w:val="Tekstpodstawowy"/>
        <w:numPr>
          <w:ilvl w:val="2"/>
          <w:numId w:val="38"/>
        </w:numPr>
        <w:jc w:val="both"/>
        <w:rPr>
          <w:rFonts w:ascii="Tahoma" w:hAnsi="Tahoma" w:cs="Tahoma"/>
          <w:sz w:val="18"/>
          <w:szCs w:val="18"/>
        </w:rPr>
      </w:pPr>
      <w:r w:rsidRPr="00516DD3">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516DD3" w:rsidRPr="00516DD3" w:rsidRDefault="00516DD3" w:rsidP="00F61D02">
      <w:pPr>
        <w:pStyle w:val="Akapitzlist"/>
        <w:numPr>
          <w:ilvl w:val="1"/>
          <w:numId w:val="38"/>
        </w:numPr>
        <w:spacing w:after="0" w:line="240" w:lineRule="auto"/>
        <w:jc w:val="both"/>
        <w:rPr>
          <w:rFonts w:ascii="Tahoma" w:hAnsi="Tahoma" w:cs="Tahoma"/>
          <w:sz w:val="18"/>
          <w:szCs w:val="18"/>
        </w:rPr>
      </w:pPr>
      <w:r w:rsidRPr="00516DD3">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516DD3" w:rsidRPr="00516DD3" w:rsidRDefault="00516DD3" w:rsidP="00F61D02">
      <w:pPr>
        <w:pStyle w:val="Akapitzlist"/>
        <w:numPr>
          <w:ilvl w:val="1"/>
          <w:numId w:val="38"/>
        </w:numPr>
        <w:spacing w:after="0" w:line="240" w:lineRule="auto"/>
        <w:jc w:val="both"/>
        <w:rPr>
          <w:rFonts w:ascii="Tahoma" w:hAnsi="Tahoma" w:cs="Tahoma"/>
          <w:sz w:val="18"/>
          <w:szCs w:val="18"/>
        </w:rPr>
      </w:pPr>
      <w:r w:rsidRPr="00516DD3">
        <w:rPr>
          <w:rFonts w:ascii="Tahoma" w:hAnsi="Tahoma" w:cs="Tahoma"/>
          <w:sz w:val="18"/>
          <w:szCs w:val="18"/>
        </w:rPr>
        <w:t>Średnioroczne zatrudnienie określa się w przeliczeniu na pełne etaty.</w:t>
      </w:r>
    </w:p>
    <w:p w:rsidR="00516DD3" w:rsidRPr="00516DD3" w:rsidRDefault="00516DD3" w:rsidP="00F61D02">
      <w:pPr>
        <w:pStyle w:val="Akapitzlist"/>
        <w:numPr>
          <w:ilvl w:val="1"/>
          <w:numId w:val="38"/>
        </w:numPr>
        <w:spacing w:after="0" w:line="240" w:lineRule="auto"/>
        <w:jc w:val="both"/>
        <w:rPr>
          <w:rFonts w:ascii="Tahoma" w:hAnsi="Tahoma" w:cs="Tahoma"/>
          <w:sz w:val="18"/>
          <w:szCs w:val="18"/>
        </w:rPr>
      </w:pPr>
      <w:r w:rsidRPr="00516DD3">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516DD3" w:rsidRPr="00516DD3" w:rsidRDefault="00516DD3" w:rsidP="00F61D02">
      <w:pPr>
        <w:pStyle w:val="Akapitzlist"/>
        <w:numPr>
          <w:ilvl w:val="1"/>
          <w:numId w:val="38"/>
        </w:numPr>
        <w:spacing w:after="0" w:line="240" w:lineRule="auto"/>
        <w:jc w:val="both"/>
        <w:rPr>
          <w:rFonts w:ascii="Tahoma" w:hAnsi="Tahoma" w:cs="Tahoma"/>
          <w:sz w:val="18"/>
          <w:szCs w:val="18"/>
        </w:rPr>
      </w:pPr>
      <w:r w:rsidRPr="00516DD3">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516DD3" w:rsidRPr="00984183" w:rsidRDefault="00516DD3" w:rsidP="00516DD3">
      <w:pPr>
        <w:ind w:left="708" w:hanging="708"/>
        <w:jc w:val="center"/>
        <w:rPr>
          <w:rFonts w:ascii="Tahoma" w:hAnsi="Tahoma" w:cs="Tahoma"/>
          <w:b/>
        </w:rPr>
      </w:pPr>
    </w:p>
    <w:p w:rsidR="00516DD3" w:rsidRPr="00984183" w:rsidRDefault="00516DD3" w:rsidP="00516DD3">
      <w:pPr>
        <w:rPr>
          <w:rFonts w:ascii="Tahoma" w:hAnsi="Tahoma" w:cs="Tahoma"/>
          <w:b/>
        </w:rPr>
      </w:pPr>
    </w:p>
    <w:p w:rsidR="00516DD3" w:rsidRDefault="00516DD3" w:rsidP="00516DD3">
      <w:pPr>
        <w:rPr>
          <w:highlight w:val="lightGray"/>
        </w:rPr>
      </w:pPr>
    </w:p>
    <w:p w:rsidR="00516DD3" w:rsidRDefault="00516DD3" w:rsidP="00516DD3">
      <w:pPr>
        <w:rPr>
          <w:highlight w:val="lightGray"/>
        </w:rPr>
      </w:pPr>
    </w:p>
    <w:p w:rsidR="00516DD3" w:rsidRDefault="00516DD3" w:rsidP="00516DD3">
      <w:pPr>
        <w:rPr>
          <w:highlight w:val="lightGray"/>
        </w:rPr>
      </w:pPr>
    </w:p>
    <w:p w:rsidR="00516DD3" w:rsidRPr="00516DD3" w:rsidRDefault="00516DD3" w:rsidP="00516DD3">
      <w:pPr>
        <w:rPr>
          <w:highlight w:val="lightGray"/>
        </w:rPr>
      </w:pPr>
    </w:p>
    <w:p w:rsidR="00DB49AF" w:rsidRPr="007A499C" w:rsidRDefault="00DB49AF" w:rsidP="00F61D02">
      <w:pPr>
        <w:pStyle w:val="Akapitzlist"/>
        <w:numPr>
          <w:ilvl w:val="0"/>
          <w:numId w:val="38"/>
        </w:numPr>
        <w:spacing w:after="0" w:line="240" w:lineRule="auto"/>
        <w:jc w:val="both"/>
        <w:rPr>
          <w:rFonts w:ascii="Tahoma" w:hAnsi="Tahoma" w:cs="Tahoma"/>
          <w:vanish/>
          <w:sz w:val="18"/>
          <w:szCs w:val="18"/>
        </w:rPr>
      </w:pPr>
    </w:p>
    <w:p w:rsidR="00DB49AF" w:rsidRPr="00984183" w:rsidRDefault="00DB49AF" w:rsidP="00DB49AF">
      <w:pPr>
        <w:ind w:left="708" w:hanging="708"/>
        <w:jc w:val="center"/>
        <w:rPr>
          <w:rFonts w:ascii="Tahoma" w:hAnsi="Tahoma" w:cs="Tahoma"/>
          <w:b/>
        </w:rPr>
      </w:pPr>
    </w:p>
    <w:p w:rsidR="00DB49AF" w:rsidRPr="00984183" w:rsidRDefault="00DB49AF" w:rsidP="00DB49AF">
      <w:pPr>
        <w:ind w:left="708" w:hanging="708"/>
        <w:jc w:val="center"/>
        <w:rPr>
          <w:rFonts w:ascii="Tahoma" w:hAnsi="Tahoma" w:cs="Tahoma"/>
          <w:b/>
        </w:rPr>
      </w:pPr>
    </w:p>
    <w:p w:rsidR="00DB49AF" w:rsidRPr="00984183" w:rsidRDefault="00DB49AF" w:rsidP="00DB49AF">
      <w:pPr>
        <w:ind w:left="708" w:hanging="708"/>
        <w:jc w:val="center"/>
        <w:rPr>
          <w:rFonts w:ascii="Tahoma" w:hAnsi="Tahoma" w:cs="Tahoma"/>
          <w:b/>
        </w:rPr>
      </w:pPr>
    </w:p>
    <w:p w:rsidR="00DB49AF" w:rsidRPr="00984183" w:rsidRDefault="00DB49AF" w:rsidP="00DB49AF">
      <w:pPr>
        <w:rPr>
          <w:rFonts w:ascii="Tahoma" w:hAnsi="Tahoma" w:cs="Tahoma"/>
          <w:b/>
        </w:rPr>
      </w:pPr>
    </w:p>
    <w:p w:rsidR="00DB49AF" w:rsidRPr="00984183" w:rsidRDefault="00DB49AF" w:rsidP="00DB49AF">
      <w:pPr>
        <w:rPr>
          <w:rFonts w:ascii="Tahoma" w:hAnsi="Tahoma" w:cs="Tahoma"/>
          <w:b/>
        </w:rPr>
      </w:pPr>
    </w:p>
    <w:p w:rsidR="00324948" w:rsidRDefault="00324948" w:rsidP="00DB49AF">
      <w:bookmarkStart w:id="23" w:name="_Toc459195141"/>
    </w:p>
    <w:p w:rsidR="00DB49AF" w:rsidRPr="002550F8" w:rsidRDefault="00DB49AF" w:rsidP="00DB49AF">
      <w:pPr>
        <w:pStyle w:val="Nagwek1"/>
        <w:jc w:val="center"/>
        <w:rPr>
          <w:rFonts w:ascii="Tahoma" w:hAnsi="Tahoma" w:cs="Tahoma"/>
          <w:sz w:val="24"/>
        </w:rPr>
      </w:pPr>
      <w:r w:rsidRPr="002550F8">
        <w:rPr>
          <w:rFonts w:ascii="Tahoma" w:hAnsi="Tahoma" w:cs="Tahoma"/>
          <w:sz w:val="24"/>
        </w:rPr>
        <w:t xml:space="preserve">ROZDZIAŁ II </w:t>
      </w:r>
    </w:p>
    <w:p w:rsidR="00DB49AF" w:rsidRPr="002550F8" w:rsidRDefault="00DB49AF" w:rsidP="00DB49AF">
      <w:pPr>
        <w:pStyle w:val="Nagwek1"/>
        <w:jc w:val="center"/>
        <w:rPr>
          <w:rFonts w:ascii="Tahoma" w:hAnsi="Tahoma" w:cs="Tahoma"/>
          <w:sz w:val="24"/>
        </w:rPr>
      </w:pPr>
      <w:r w:rsidRPr="002550F8">
        <w:rPr>
          <w:rFonts w:ascii="Tahoma" w:hAnsi="Tahoma" w:cs="Tahoma"/>
          <w:sz w:val="24"/>
        </w:rPr>
        <w:t>Załączniki - Wzory</w:t>
      </w:r>
      <w:bookmarkEnd w:id="23"/>
    </w:p>
    <w:p w:rsidR="00DB49AF" w:rsidRPr="00984183" w:rsidRDefault="00DB49AF" w:rsidP="00DB49AF">
      <w:pPr>
        <w:jc w:val="both"/>
        <w:rPr>
          <w:rFonts w:ascii="Tahoma" w:hAnsi="Tahoma" w:cs="Tahoma"/>
          <w:b/>
          <w:sz w:val="20"/>
          <w:szCs w:val="20"/>
          <w:u w:val="single"/>
        </w:rPr>
      </w:pPr>
    </w:p>
    <w:p w:rsidR="00DB49AF" w:rsidRPr="00984183" w:rsidRDefault="00DB49AF" w:rsidP="00DB49AF">
      <w:pPr>
        <w:jc w:val="both"/>
        <w:rPr>
          <w:rFonts w:ascii="Tahoma" w:hAnsi="Tahoma" w:cs="Tahoma"/>
          <w:sz w:val="18"/>
          <w:szCs w:val="18"/>
        </w:rPr>
      </w:pPr>
      <w:r w:rsidRPr="00984183">
        <w:rPr>
          <w:rFonts w:ascii="Tahoma" w:hAnsi="Tahoma" w:cs="Tahoma"/>
          <w:b/>
          <w:sz w:val="20"/>
          <w:szCs w:val="20"/>
          <w:u w:val="single"/>
        </w:rPr>
        <w:br w:type="column"/>
      </w:r>
      <w:r>
        <w:rPr>
          <w:rFonts w:ascii="Tahoma" w:hAnsi="Tahoma" w:cs="Tahoma"/>
          <w:b/>
          <w:sz w:val="20"/>
          <w:szCs w:val="20"/>
          <w:u w:val="single"/>
        </w:rPr>
        <w:lastRenderedPageBreak/>
        <w:t>OŚWIADCZENIE</w:t>
      </w:r>
      <w:r w:rsidRPr="00984183">
        <w:rPr>
          <w:rFonts w:ascii="Tahoma" w:hAnsi="Tahoma" w:cs="Tahoma"/>
          <w:b/>
          <w:sz w:val="20"/>
          <w:szCs w:val="20"/>
          <w:u w:val="single"/>
        </w:rPr>
        <w:t xml:space="preserve"> SKŁADAN</w:t>
      </w:r>
      <w:r>
        <w:rPr>
          <w:rFonts w:ascii="Tahoma" w:hAnsi="Tahoma" w:cs="Tahoma"/>
          <w:b/>
          <w:sz w:val="20"/>
          <w:szCs w:val="20"/>
          <w:u w:val="single"/>
        </w:rPr>
        <w:t>E</w:t>
      </w:r>
      <w:r w:rsidRPr="00984183">
        <w:rPr>
          <w:rFonts w:ascii="Tahoma" w:hAnsi="Tahoma" w:cs="Tahoma"/>
          <w:b/>
          <w:sz w:val="20"/>
          <w:szCs w:val="20"/>
          <w:u w:val="single"/>
        </w:rPr>
        <w:t xml:space="preserve"> WRAZ Z OFERTĄ</w:t>
      </w:r>
    </w:p>
    <w:p w:rsidR="00DB49AF" w:rsidRPr="00984183" w:rsidRDefault="00DB49AF" w:rsidP="00DB49AF">
      <w:pPr>
        <w:pStyle w:val="Nagwek2"/>
        <w:jc w:val="right"/>
        <w:rPr>
          <w:rFonts w:ascii="Tahoma" w:hAnsi="Tahoma" w:cs="Tahoma"/>
        </w:rPr>
      </w:pPr>
      <w:bookmarkStart w:id="24" w:name="_Toc459195142"/>
      <w:r>
        <w:rPr>
          <w:rFonts w:ascii="Tahoma" w:hAnsi="Tahoma" w:cs="Tahoma"/>
        </w:rPr>
        <w:t>Załącznik nr 1</w:t>
      </w:r>
      <w:bookmarkEnd w:id="24"/>
    </w:p>
    <w:p w:rsidR="00DB49AF" w:rsidRDefault="00DB49AF" w:rsidP="00DB49AF">
      <w:pPr>
        <w:jc w:val="right"/>
        <w:rPr>
          <w:rFonts w:ascii="Tahoma" w:hAnsi="Tahoma" w:cs="Tahoma"/>
          <w:b/>
          <w:sz w:val="18"/>
          <w:szCs w:val="18"/>
        </w:rPr>
      </w:pPr>
    </w:p>
    <w:p w:rsidR="00DB49AF" w:rsidRPr="00E212BB" w:rsidRDefault="00DB49AF" w:rsidP="00DB49AF">
      <w:pPr>
        <w:jc w:val="right"/>
        <w:rPr>
          <w:rFonts w:ascii="Tahoma" w:hAnsi="Tahoma" w:cs="Tahoma"/>
          <w:b/>
          <w:sz w:val="18"/>
          <w:szCs w:val="18"/>
        </w:rPr>
      </w:pPr>
      <w:r w:rsidRPr="00E212BB">
        <w:rPr>
          <w:rFonts w:ascii="Tahoma" w:hAnsi="Tahoma" w:cs="Tahoma"/>
          <w:b/>
          <w:sz w:val="18"/>
          <w:szCs w:val="18"/>
        </w:rPr>
        <w:t>Zamawiający:</w:t>
      </w:r>
    </w:p>
    <w:p w:rsidR="00DB49AF" w:rsidRPr="00E212BB" w:rsidRDefault="00DB49AF" w:rsidP="00DB49AF">
      <w:pPr>
        <w:jc w:val="right"/>
        <w:rPr>
          <w:rFonts w:ascii="Tahoma" w:hAnsi="Tahoma" w:cs="Tahoma"/>
          <w:sz w:val="18"/>
          <w:szCs w:val="18"/>
        </w:rPr>
      </w:pPr>
      <w:r w:rsidRPr="00E212BB">
        <w:rPr>
          <w:rFonts w:ascii="Tahoma" w:hAnsi="Tahoma" w:cs="Tahoma"/>
          <w:sz w:val="18"/>
          <w:szCs w:val="18"/>
        </w:rPr>
        <w:t>Miasto Stołeczne Warszawa</w:t>
      </w:r>
    </w:p>
    <w:p w:rsidR="00DB49AF" w:rsidRPr="00E212BB" w:rsidRDefault="00DB49AF" w:rsidP="00DB49AF">
      <w:pPr>
        <w:jc w:val="right"/>
        <w:rPr>
          <w:rFonts w:ascii="Tahoma" w:hAnsi="Tahoma" w:cs="Tahoma"/>
          <w:sz w:val="18"/>
          <w:szCs w:val="18"/>
        </w:rPr>
      </w:pPr>
      <w:r w:rsidRPr="00E212BB">
        <w:rPr>
          <w:rFonts w:ascii="Tahoma" w:hAnsi="Tahoma" w:cs="Tahoma"/>
          <w:sz w:val="18"/>
          <w:szCs w:val="18"/>
        </w:rPr>
        <w:t>- Zarząd Dróg Miejskich</w:t>
      </w:r>
    </w:p>
    <w:p w:rsidR="00DB49AF" w:rsidRPr="00E212BB" w:rsidRDefault="00DB49AF" w:rsidP="00DB49AF">
      <w:pPr>
        <w:jc w:val="right"/>
        <w:rPr>
          <w:rFonts w:ascii="Tahoma" w:hAnsi="Tahoma" w:cs="Tahoma"/>
          <w:sz w:val="18"/>
          <w:szCs w:val="18"/>
        </w:rPr>
      </w:pPr>
      <w:r w:rsidRPr="00E212BB">
        <w:rPr>
          <w:rFonts w:ascii="Tahoma" w:hAnsi="Tahoma" w:cs="Tahoma"/>
          <w:sz w:val="18"/>
          <w:szCs w:val="18"/>
        </w:rPr>
        <w:t>00-801 Warszawa</w:t>
      </w:r>
    </w:p>
    <w:p w:rsidR="00DB49AF" w:rsidRPr="00E212BB" w:rsidRDefault="00DB49AF" w:rsidP="00DB49AF">
      <w:pPr>
        <w:jc w:val="right"/>
        <w:rPr>
          <w:rFonts w:ascii="Tahoma" w:hAnsi="Tahoma" w:cs="Tahoma"/>
          <w:sz w:val="18"/>
          <w:szCs w:val="18"/>
        </w:rPr>
      </w:pPr>
      <w:r w:rsidRPr="00E212BB">
        <w:rPr>
          <w:rFonts w:ascii="Tahoma" w:hAnsi="Tahoma" w:cs="Tahoma"/>
          <w:sz w:val="18"/>
          <w:szCs w:val="18"/>
        </w:rPr>
        <w:t>ul. Chmielna 120</w:t>
      </w:r>
    </w:p>
    <w:p w:rsidR="00DB49AF" w:rsidRPr="00E212BB" w:rsidRDefault="00DB49AF" w:rsidP="00DB49AF">
      <w:pPr>
        <w:rPr>
          <w:rFonts w:ascii="Tahoma" w:hAnsi="Tahoma" w:cs="Tahoma"/>
          <w:b/>
          <w:sz w:val="18"/>
          <w:szCs w:val="18"/>
        </w:rPr>
      </w:pPr>
      <w:r w:rsidRPr="00E212BB">
        <w:rPr>
          <w:rFonts w:ascii="Tahoma" w:hAnsi="Tahoma" w:cs="Tahoma"/>
          <w:b/>
          <w:sz w:val="18"/>
          <w:szCs w:val="18"/>
        </w:rPr>
        <w:t>Wykonawca:</w:t>
      </w:r>
    </w:p>
    <w:p w:rsidR="00DB49AF" w:rsidRPr="00E212BB" w:rsidRDefault="00DB49AF" w:rsidP="00DB49AF">
      <w:pPr>
        <w:jc w:val="both"/>
        <w:rPr>
          <w:rFonts w:ascii="Tahoma" w:hAnsi="Tahoma" w:cs="Tahoma"/>
          <w:sz w:val="18"/>
          <w:szCs w:val="18"/>
          <w:highlight w:val="cyan"/>
        </w:rPr>
      </w:pPr>
    </w:p>
    <w:p w:rsidR="00DB49AF" w:rsidRPr="00E212BB" w:rsidRDefault="00DB49AF" w:rsidP="00DB49AF">
      <w:pPr>
        <w:jc w:val="both"/>
        <w:rPr>
          <w:rFonts w:ascii="Tahoma" w:hAnsi="Tahoma" w:cs="Tahoma"/>
          <w:sz w:val="18"/>
          <w:szCs w:val="18"/>
        </w:rPr>
      </w:pPr>
      <w:r w:rsidRPr="00E212BB">
        <w:rPr>
          <w:rFonts w:ascii="Tahoma" w:hAnsi="Tahoma" w:cs="Tahoma"/>
          <w:sz w:val="18"/>
          <w:szCs w:val="18"/>
        </w:rPr>
        <w:t>………………………………………</w:t>
      </w:r>
    </w:p>
    <w:p w:rsidR="00DB49AF" w:rsidRPr="00944CC5" w:rsidRDefault="00DB49AF" w:rsidP="00DB49AF">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DB49AF" w:rsidRPr="00944CC5" w:rsidRDefault="00DB49AF" w:rsidP="00DB49AF">
      <w:pPr>
        <w:jc w:val="both"/>
        <w:rPr>
          <w:rFonts w:ascii="Tahoma" w:hAnsi="Tahoma" w:cs="Tahoma"/>
          <w:sz w:val="14"/>
          <w:szCs w:val="14"/>
        </w:rPr>
      </w:pPr>
      <w:r w:rsidRPr="00944CC5">
        <w:rPr>
          <w:rFonts w:ascii="Tahoma" w:hAnsi="Tahoma" w:cs="Tahoma"/>
          <w:sz w:val="14"/>
          <w:szCs w:val="14"/>
        </w:rPr>
        <w:t>NIP/PESEL, KRS/CEiDG)</w:t>
      </w:r>
    </w:p>
    <w:p w:rsidR="00DB49AF" w:rsidRPr="00E212BB" w:rsidRDefault="00DB49AF" w:rsidP="00DB49AF">
      <w:pPr>
        <w:jc w:val="both"/>
        <w:rPr>
          <w:rFonts w:ascii="Tahoma" w:hAnsi="Tahoma" w:cs="Tahoma"/>
          <w:sz w:val="18"/>
          <w:szCs w:val="18"/>
        </w:rPr>
      </w:pPr>
      <w:r w:rsidRPr="00E212BB">
        <w:rPr>
          <w:rFonts w:ascii="Tahoma" w:hAnsi="Tahoma" w:cs="Tahoma"/>
          <w:sz w:val="18"/>
          <w:szCs w:val="18"/>
        </w:rPr>
        <w:t>reprezentowany przez:</w:t>
      </w:r>
    </w:p>
    <w:p w:rsidR="00DB49AF" w:rsidRPr="00E212BB" w:rsidRDefault="00DB49AF" w:rsidP="00DB49AF">
      <w:pPr>
        <w:jc w:val="both"/>
        <w:rPr>
          <w:rFonts w:ascii="Tahoma" w:hAnsi="Tahoma" w:cs="Tahoma"/>
          <w:sz w:val="18"/>
          <w:szCs w:val="18"/>
        </w:rPr>
      </w:pPr>
    </w:p>
    <w:p w:rsidR="00DB49AF" w:rsidRPr="00E212BB" w:rsidRDefault="00DB49AF" w:rsidP="00DB49AF">
      <w:pPr>
        <w:jc w:val="both"/>
        <w:rPr>
          <w:rFonts w:ascii="Tahoma" w:hAnsi="Tahoma" w:cs="Tahoma"/>
          <w:sz w:val="18"/>
          <w:szCs w:val="18"/>
        </w:rPr>
      </w:pPr>
      <w:r w:rsidRPr="00E212BB">
        <w:rPr>
          <w:rFonts w:ascii="Tahoma" w:hAnsi="Tahoma" w:cs="Tahoma"/>
          <w:sz w:val="18"/>
          <w:szCs w:val="18"/>
        </w:rPr>
        <w:t>………………………………………</w:t>
      </w:r>
    </w:p>
    <w:p w:rsidR="00DB49AF" w:rsidRPr="00944CC5" w:rsidRDefault="00DB49AF" w:rsidP="00DB49AF">
      <w:pPr>
        <w:jc w:val="both"/>
        <w:rPr>
          <w:rFonts w:ascii="Tahoma" w:hAnsi="Tahoma" w:cs="Tahoma"/>
          <w:sz w:val="14"/>
          <w:szCs w:val="14"/>
        </w:rPr>
      </w:pPr>
      <w:r w:rsidRPr="00944CC5">
        <w:rPr>
          <w:rFonts w:ascii="Tahoma" w:hAnsi="Tahoma" w:cs="Tahoma"/>
          <w:sz w:val="14"/>
          <w:szCs w:val="14"/>
        </w:rPr>
        <w:t>(imię, nazwisko, stanowisko/podstawa do reprezentacji)</w:t>
      </w:r>
    </w:p>
    <w:p w:rsidR="00DB49AF" w:rsidRPr="00E212BB" w:rsidRDefault="00DB49AF" w:rsidP="00DB49AF">
      <w:pPr>
        <w:rPr>
          <w:rFonts w:ascii="Tahoma" w:hAnsi="Tahoma" w:cs="Tahoma"/>
          <w:i/>
          <w:sz w:val="18"/>
          <w:szCs w:val="18"/>
        </w:rPr>
      </w:pPr>
    </w:p>
    <w:p w:rsidR="00DB49AF" w:rsidRDefault="00DB49AF" w:rsidP="00DB49AF">
      <w:pPr>
        <w:rPr>
          <w:rFonts w:ascii="Tahoma" w:hAnsi="Tahoma" w:cs="Tahoma"/>
          <w:b/>
          <w:sz w:val="18"/>
          <w:szCs w:val="18"/>
        </w:rPr>
      </w:pPr>
    </w:p>
    <w:p w:rsidR="00DB49AF" w:rsidRPr="00AC26A6" w:rsidRDefault="00DB49AF" w:rsidP="00DB49AF">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DB49AF" w:rsidRDefault="00DB49AF" w:rsidP="00DB49AF">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cznych (dalej jako: ustawa Pzp)</w:t>
      </w:r>
    </w:p>
    <w:p w:rsidR="00DB49AF" w:rsidRDefault="00DB49AF" w:rsidP="00DB49AF">
      <w:pPr>
        <w:jc w:val="center"/>
        <w:rPr>
          <w:rFonts w:ascii="Tahoma" w:hAnsi="Tahoma" w:cs="Tahoma"/>
          <w:sz w:val="18"/>
          <w:szCs w:val="18"/>
        </w:rPr>
      </w:pPr>
    </w:p>
    <w:p w:rsidR="00DB49AF" w:rsidRDefault="00DB49AF" w:rsidP="00DB49AF">
      <w:pPr>
        <w:jc w:val="center"/>
        <w:rPr>
          <w:rFonts w:ascii="Tahoma" w:hAnsi="Tahoma" w:cs="Tahoma"/>
          <w:sz w:val="18"/>
          <w:szCs w:val="18"/>
        </w:rPr>
      </w:pPr>
    </w:p>
    <w:p w:rsidR="00DB49AF" w:rsidRPr="006B0974" w:rsidRDefault="00DB49AF" w:rsidP="00DB49AF">
      <w:pPr>
        <w:pStyle w:val="Akapitzlist3"/>
        <w:shd w:val="clear" w:color="auto" w:fill="FFFFFF"/>
        <w:ind w:left="0"/>
        <w:contextualSpacing w:val="0"/>
        <w:jc w:val="both"/>
        <w:rPr>
          <w:rFonts w:ascii="Tahoma" w:hAnsi="Tahoma" w:cs="Tahoma"/>
          <w:sz w:val="18"/>
          <w:szCs w:val="18"/>
        </w:rPr>
      </w:pPr>
      <w:r w:rsidRPr="006B0974">
        <w:rPr>
          <w:rFonts w:ascii="Tahoma" w:hAnsi="Tahoma" w:cs="Tahoma"/>
          <w:sz w:val="18"/>
          <w:szCs w:val="18"/>
        </w:rPr>
        <w:t xml:space="preserve">Na potrzeby postępowania o udzielenie zamówienia publicznego pn. </w:t>
      </w:r>
      <w:r w:rsidRPr="00E61333">
        <w:rPr>
          <w:rFonts w:ascii="Tahoma" w:hAnsi="Tahoma" w:cs="Tahoma"/>
          <w:b/>
          <w:sz w:val="18"/>
          <w:szCs w:val="18"/>
        </w:rPr>
        <w:t>„</w:t>
      </w:r>
      <w:r w:rsidR="00925BAC">
        <w:rPr>
          <w:rFonts w:ascii="Tahoma" w:hAnsi="Tahoma" w:cs="Tahoma"/>
          <w:b/>
          <w:sz w:val="18"/>
          <w:szCs w:val="18"/>
        </w:rPr>
        <w:t>Pełnienie nadzoru inwestorskiego nad robotami związanymi z budową drogi rowerowej wzdłuż ul. Puławskiej</w:t>
      </w:r>
      <w:r w:rsidRPr="00E61333">
        <w:rPr>
          <w:rFonts w:ascii="Tahoma" w:hAnsi="Tahoma" w:cs="Tahoma"/>
          <w:b/>
          <w:sz w:val="18"/>
          <w:szCs w:val="18"/>
        </w:rPr>
        <w:t>”</w:t>
      </w:r>
      <w:r>
        <w:rPr>
          <w:rFonts w:ascii="Tahoma" w:hAnsi="Tahoma" w:cs="Tahoma"/>
          <w:b/>
          <w:bCs/>
          <w:sz w:val="18"/>
          <w:szCs w:val="18"/>
        </w:rPr>
        <w:t xml:space="preserve"> </w:t>
      </w:r>
      <w:r w:rsidRPr="006B0974">
        <w:rPr>
          <w:rFonts w:ascii="Tahoma" w:hAnsi="Tahoma" w:cs="Tahoma"/>
          <w:sz w:val="18"/>
          <w:szCs w:val="18"/>
        </w:rPr>
        <w:t>prowadzonego przez Miasto Stołeczne Warszawa - Zarząd Dróg Miejskich</w:t>
      </w:r>
      <w:r w:rsidRPr="006B0974">
        <w:rPr>
          <w:rFonts w:ascii="Tahoma" w:hAnsi="Tahoma" w:cs="Tahoma"/>
          <w:i/>
          <w:sz w:val="18"/>
          <w:szCs w:val="18"/>
        </w:rPr>
        <w:t xml:space="preserve">, </w:t>
      </w:r>
      <w:r w:rsidRPr="006B0974">
        <w:rPr>
          <w:rFonts w:ascii="Tahoma" w:hAnsi="Tahoma" w:cs="Tahoma"/>
          <w:sz w:val="18"/>
          <w:szCs w:val="18"/>
        </w:rPr>
        <w:t>oświadczam, co następuje:</w:t>
      </w:r>
    </w:p>
    <w:p w:rsidR="00DB49AF" w:rsidRPr="006B0974" w:rsidRDefault="00DB49AF" w:rsidP="00DB49AF">
      <w:pPr>
        <w:jc w:val="both"/>
        <w:rPr>
          <w:rFonts w:ascii="Tahoma" w:hAnsi="Tahoma" w:cs="Tahoma"/>
          <w:sz w:val="18"/>
          <w:szCs w:val="18"/>
        </w:rPr>
      </w:pPr>
    </w:p>
    <w:p w:rsidR="00DB49AF" w:rsidRPr="00E212BB" w:rsidRDefault="00DB49AF" w:rsidP="00DB49AF">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DB49AF" w:rsidRPr="00944CC5" w:rsidRDefault="00DB49AF" w:rsidP="00DB49AF">
      <w:pPr>
        <w:jc w:val="both"/>
        <w:rPr>
          <w:rFonts w:ascii="Tahoma" w:hAnsi="Tahoma" w:cs="Tahoma"/>
          <w:sz w:val="18"/>
          <w:szCs w:val="18"/>
        </w:rPr>
      </w:pPr>
    </w:p>
    <w:p w:rsidR="00DB49AF" w:rsidRDefault="00DB49AF" w:rsidP="00DB49AF">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DB49AF" w:rsidRPr="00944CC5" w:rsidRDefault="00DB49AF" w:rsidP="00DB49AF">
      <w:pPr>
        <w:pStyle w:val="Akapitzlist"/>
        <w:numPr>
          <w:ilvl w:val="0"/>
          <w:numId w:val="10"/>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DB49AF" w:rsidRPr="00E212BB" w:rsidRDefault="00DB49AF" w:rsidP="00DB49AF">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DB49AF" w:rsidRPr="00E212BB" w:rsidRDefault="00DB49AF" w:rsidP="00DB49AF">
      <w:pPr>
        <w:jc w:val="both"/>
        <w:rPr>
          <w:rFonts w:ascii="Tahoma" w:hAnsi="Tahoma" w:cs="Tahoma"/>
          <w:i/>
          <w:sz w:val="18"/>
          <w:szCs w:val="18"/>
        </w:rPr>
      </w:pPr>
    </w:p>
    <w:p w:rsidR="00DB49AF" w:rsidRDefault="00DB49AF" w:rsidP="00DB49AF">
      <w:pPr>
        <w:spacing w:line="360" w:lineRule="auto"/>
        <w:jc w:val="both"/>
        <w:rPr>
          <w:rFonts w:ascii="Tahoma" w:hAnsi="Tahoma" w:cs="Tahoma"/>
          <w:sz w:val="18"/>
          <w:szCs w:val="18"/>
        </w:rPr>
      </w:pPr>
    </w:p>
    <w:p w:rsidR="00DB49AF" w:rsidRPr="002969E3" w:rsidRDefault="00DB49AF" w:rsidP="00DB49AF">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DB49AF" w:rsidRPr="0041291A" w:rsidRDefault="00DB49AF" w:rsidP="00DB49AF">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DB49AF" w:rsidRDefault="00DB49AF" w:rsidP="00DB49AF">
      <w:pPr>
        <w:ind w:left="5664" w:firstLine="708"/>
        <w:jc w:val="both"/>
        <w:rPr>
          <w:rFonts w:ascii="Tahoma" w:hAnsi="Tahoma" w:cs="Tahoma"/>
          <w:sz w:val="18"/>
          <w:szCs w:val="18"/>
        </w:rPr>
      </w:pPr>
      <w:r w:rsidRPr="002A466D">
        <w:rPr>
          <w:rFonts w:ascii="Tahoma" w:hAnsi="Tahoma" w:cs="Tahoma"/>
          <w:i/>
          <w:sz w:val="16"/>
          <w:szCs w:val="16"/>
        </w:rPr>
        <w:t>(podpis)</w:t>
      </w:r>
    </w:p>
    <w:p w:rsidR="00DB49AF" w:rsidRDefault="00DB49AF" w:rsidP="00DB49AF">
      <w:pPr>
        <w:jc w:val="both"/>
        <w:rPr>
          <w:rFonts w:ascii="Tahoma" w:hAnsi="Tahoma" w:cs="Tahoma"/>
          <w:sz w:val="18"/>
          <w:szCs w:val="18"/>
        </w:rPr>
      </w:pPr>
    </w:p>
    <w:p w:rsidR="00DB49AF" w:rsidRPr="00E212BB" w:rsidRDefault="00DB49AF" w:rsidP="00DB49AF">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w:t>
      </w:r>
      <w:r>
        <w:rPr>
          <w:rFonts w:ascii="Tahoma" w:hAnsi="Tahoma" w:cs="Tahoma"/>
          <w:i/>
          <w:sz w:val="18"/>
          <w:szCs w:val="18"/>
        </w:rPr>
        <w:t xml:space="preserve"> pkt. 1, 2, 4</w:t>
      </w:r>
      <w:r w:rsidRPr="00E212BB">
        <w:rPr>
          <w:rFonts w:ascii="Tahoma" w:hAnsi="Tahoma" w:cs="Tahoma"/>
          <w:i/>
          <w:sz w:val="18"/>
          <w:szCs w:val="18"/>
        </w:rPr>
        <w:t xml:space="preserve">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DB49AF" w:rsidRPr="00E212BB" w:rsidRDefault="00DB49AF" w:rsidP="00DB49AF">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DB49AF" w:rsidRDefault="00DB49AF" w:rsidP="00DB49AF">
      <w:pPr>
        <w:spacing w:line="360" w:lineRule="auto"/>
        <w:jc w:val="both"/>
        <w:rPr>
          <w:rFonts w:ascii="Tahoma" w:hAnsi="Tahoma" w:cs="Tahoma"/>
          <w:sz w:val="18"/>
          <w:szCs w:val="18"/>
        </w:rPr>
      </w:pPr>
    </w:p>
    <w:p w:rsidR="00DB49AF" w:rsidRPr="002969E3" w:rsidRDefault="00DB49AF" w:rsidP="00DB49AF">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DB49AF" w:rsidRPr="0041291A" w:rsidRDefault="00DB49AF" w:rsidP="00DB49AF">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DB49AF" w:rsidRDefault="00DB49AF" w:rsidP="00DB49AF">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DB49AF" w:rsidRDefault="00DB49AF" w:rsidP="00DB49AF">
      <w:pPr>
        <w:spacing w:line="360" w:lineRule="auto"/>
        <w:ind w:left="5664" w:firstLine="708"/>
        <w:jc w:val="both"/>
        <w:rPr>
          <w:rFonts w:ascii="Tahoma" w:hAnsi="Tahoma" w:cs="Tahoma"/>
          <w:i/>
          <w:sz w:val="16"/>
          <w:szCs w:val="16"/>
        </w:rPr>
      </w:pPr>
    </w:p>
    <w:p w:rsidR="00DB49AF" w:rsidRDefault="00DB49AF" w:rsidP="00DB49AF">
      <w:pPr>
        <w:spacing w:line="360" w:lineRule="auto"/>
        <w:ind w:left="5664" w:firstLine="708"/>
        <w:jc w:val="both"/>
        <w:rPr>
          <w:rFonts w:ascii="Tahoma" w:hAnsi="Tahoma" w:cs="Tahoma"/>
          <w:i/>
          <w:sz w:val="16"/>
          <w:szCs w:val="16"/>
        </w:rPr>
      </w:pPr>
    </w:p>
    <w:p w:rsidR="00DB49AF" w:rsidRDefault="00DB49AF" w:rsidP="00DB49AF">
      <w:pPr>
        <w:spacing w:line="360" w:lineRule="auto"/>
        <w:ind w:left="5664" w:firstLine="708"/>
        <w:jc w:val="both"/>
        <w:rPr>
          <w:rFonts w:ascii="Tahoma" w:hAnsi="Tahoma" w:cs="Tahoma"/>
          <w:i/>
          <w:sz w:val="16"/>
          <w:szCs w:val="16"/>
        </w:rPr>
      </w:pPr>
    </w:p>
    <w:p w:rsidR="00DB49AF" w:rsidRPr="00E212BB" w:rsidRDefault="00DB49AF" w:rsidP="00DB49AF">
      <w:pPr>
        <w:shd w:val="clear" w:color="auto" w:fill="BFBFBF"/>
        <w:jc w:val="both"/>
        <w:rPr>
          <w:rFonts w:ascii="Tahoma" w:hAnsi="Tahoma" w:cs="Tahoma"/>
          <w:sz w:val="18"/>
          <w:szCs w:val="18"/>
        </w:rPr>
      </w:pPr>
      <w:r w:rsidRPr="00E212BB">
        <w:rPr>
          <w:rFonts w:ascii="Tahoma" w:hAnsi="Tahoma" w:cs="Tahoma"/>
          <w:b/>
          <w:sz w:val="18"/>
          <w:szCs w:val="18"/>
        </w:rPr>
        <w:lastRenderedPageBreak/>
        <w:t>INFORMACJA W ZWIĄZKU Z POLEGANIEM NA ZASOBACH INNYCH PODMIOTÓW</w:t>
      </w:r>
      <w:r w:rsidRPr="00E212BB">
        <w:rPr>
          <w:rFonts w:ascii="Tahoma" w:hAnsi="Tahoma" w:cs="Tahoma"/>
          <w:sz w:val="18"/>
          <w:szCs w:val="18"/>
        </w:rPr>
        <w:t xml:space="preserve">: </w:t>
      </w:r>
    </w:p>
    <w:p w:rsidR="00DB49AF" w:rsidRPr="00E212BB" w:rsidRDefault="00DB49AF" w:rsidP="00DB49AF">
      <w:pPr>
        <w:jc w:val="both"/>
        <w:rPr>
          <w:rFonts w:ascii="Tahoma" w:hAnsi="Tahoma" w:cs="Tahoma"/>
          <w:sz w:val="18"/>
          <w:szCs w:val="18"/>
        </w:rPr>
      </w:pPr>
    </w:p>
    <w:p w:rsidR="00DB49AF" w:rsidRDefault="00DB49AF" w:rsidP="00DB49AF">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DB49AF" w:rsidRPr="00E212BB" w:rsidRDefault="00DB49AF" w:rsidP="00DB49AF">
      <w:pPr>
        <w:jc w:val="both"/>
        <w:rPr>
          <w:rFonts w:ascii="Tahoma" w:hAnsi="Tahoma" w:cs="Tahoma"/>
          <w:sz w:val="18"/>
          <w:szCs w:val="18"/>
        </w:rPr>
      </w:pPr>
      <w:r w:rsidRPr="00E212BB">
        <w:rPr>
          <w:rFonts w:ascii="Tahoma" w:hAnsi="Tahoma" w:cs="Tahoma"/>
          <w:sz w:val="18"/>
          <w:szCs w:val="18"/>
        </w:rPr>
        <w:t>………………………………………………………………………………………………………………………………………………………………….</w:t>
      </w:r>
    </w:p>
    <w:p w:rsidR="00DB49AF" w:rsidRPr="00E212BB" w:rsidRDefault="00DB49AF" w:rsidP="00DB49AF">
      <w:pPr>
        <w:jc w:val="both"/>
        <w:rPr>
          <w:rFonts w:ascii="Tahoma" w:hAnsi="Tahoma" w:cs="Tahoma"/>
          <w:sz w:val="18"/>
          <w:szCs w:val="18"/>
        </w:rPr>
      </w:pPr>
      <w:r w:rsidRPr="00E212BB">
        <w:rPr>
          <w:rFonts w:ascii="Tahoma" w:hAnsi="Tahoma" w:cs="Tahoma"/>
          <w:sz w:val="18"/>
          <w:szCs w:val="18"/>
        </w:rPr>
        <w:t>w następującym zakresie:</w:t>
      </w:r>
    </w:p>
    <w:p w:rsidR="00DB49AF" w:rsidRPr="00E212BB" w:rsidRDefault="00DB49AF" w:rsidP="00DB49AF">
      <w:pPr>
        <w:jc w:val="both"/>
        <w:rPr>
          <w:rFonts w:ascii="Tahoma" w:hAnsi="Tahoma" w:cs="Tahoma"/>
          <w:sz w:val="18"/>
          <w:szCs w:val="18"/>
        </w:rPr>
      </w:pPr>
      <w:r w:rsidRPr="00E212BB">
        <w:rPr>
          <w:rFonts w:ascii="Tahoma" w:hAnsi="Tahoma" w:cs="Tahoma"/>
          <w:sz w:val="18"/>
          <w:szCs w:val="18"/>
        </w:rPr>
        <w:t>…………………………………………………………………………………………………………………………….……</w:t>
      </w:r>
    </w:p>
    <w:p w:rsidR="00DB49AF" w:rsidRPr="00DA259B" w:rsidRDefault="00DB49AF" w:rsidP="00DB49AF">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DB49AF" w:rsidRPr="00E212BB" w:rsidRDefault="00DB49AF" w:rsidP="00DB49AF">
      <w:pPr>
        <w:jc w:val="both"/>
        <w:rPr>
          <w:rFonts w:ascii="Tahoma" w:hAnsi="Tahoma" w:cs="Tahoma"/>
          <w:sz w:val="18"/>
          <w:szCs w:val="18"/>
        </w:rPr>
      </w:pPr>
    </w:p>
    <w:p w:rsidR="00DB49AF" w:rsidRDefault="00DB49AF" w:rsidP="00DB49AF">
      <w:pPr>
        <w:spacing w:line="360" w:lineRule="auto"/>
        <w:jc w:val="both"/>
        <w:rPr>
          <w:rFonts w:ascii="Tahoma" w:hAnsi="Tahoma" w:cs="Tahoma"/>
          <w:sz w:val="18"/>
          <w:szCs w:val="18"/>
        </w:rPr>
      </w:pPr>
    </w:p>
    <w:p w:rsidR="00DB49AF" w:rsidRPr="002969E3" w:rsidRDefault="00DB49AF" w:rsidP="00DB49AF">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DB49AF" w:rsidRPr="0041291A" w:rsidRDefault="00DB49AF" w:rsidP="00DB49AF">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DB49AF" w:rsidRPr="002969E3" w:rsidRDefault="00DB49AF" w:rsidP="00DB49AF">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DB49AF" w:rsidRDefault="00DB49AF" w:rsidP="00DB49AF">
      <w:pPr>
        <w:jc w:val="both"/>
        <w:rPr>
          <w:rFonts w:ascii="Tahoma" w:hAnsi="Tahoma" w:cs="Tahoma"/>
          <w:sz w:val="18"/>
          <w:szCs w:val="18"/>
        </w:rPr>
      </w:pPr>
    </w:p>
    <w:p w:rsidR="00DB49AF" w:rsidRPr="00E212BB" w:rsidRDefault="00DB49AF" w:rsidP="00DB49AF">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DB49AF" w:rsidRPr="00E212BB" w:rsidRDefault="00DB49AF" w:rsidP="00DB49AF">
      <w:pPr>
        <w:jc w:val="both"/>
        <w:rPr>
          <w:rFonts w:ascii="Tahoma" w:hAnsi="Tahoma" w:cs="Tahoma"/>
          <w:b/>
          <w:sz w:val="18"/>
          <w:szCs w:val="18"/>
        </w:rPr>
      </w:pPr>
    </w:p>
    <w:p w:rsidR="00DB49AF" w:rsidRPr="00E212BB" w:rsidRDefault="00DB49AF" w:rsidP="00DB49AF">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DB49AF" w:rsidRPr="00E212BB" w:rsidRDefault="00DB49AF" w:rsidP="00DB49AF">
      <w:pPr>
        <w:jc w:val="both"/>
        <w:rPr>
          <w:rFonts w:ascii="Tahoma" w:hAnsi="Tahoma" w:cs="Tahoma"/>
          <w:sz w:val="18"/>
          <w:szCs w:val="18"/>
        </w:rPr>
      </w:pPr>
    </w:p>
    <w:p w:rsidR="00DB49AF" w:rsidRDefault="00DB49AF" w:rsidP="00DB49AF">
      <w:pPr>
        <w:spacing w:line="360" w:lineRule="auto"/>
        <w:jc w:val="both"/>
        <w:rPr>
          <w:rFonts w:ascii="Tahoma" w:hAnsi="Tahoma" w:cs="Tahoma"/>
          <w:sz w:val="18"/>
          <w:szCs w:val="18"/>
        </w:rPr>
      </w:pPr>
    </w:p>
    <w:p w:rsidR="00DB49AF" w:rsidRPr="002969E3" w:rsidRDefault="00DB49AF" w:rsidP="00DB49AF">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DB49AF" w:rsidRPr="0041291A" w:rsidRDefault="00DB49AF" w:rsidP="00DB49AF">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DB49AF" w:rsidRPr="002969E3" w:rsidRDefault="00DB49AF" w:rsidP="00DB49AF">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DB49AF" w:rsidRPr="00E212BB" w:rsidRDefault="00DB49AF" w:rsidP="00DB49AF">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DB49AF" w:rsidRPr="00E212BB" w:rsidRDefault="00DB49AF" w:rsidP="00DB49AF">
      <w:pPr>
        <w:jc w:val="both"/>
        <w:rPr>
          <w:rFonts w:ascii="Tahoma" w:hAnsi="Tahoma" w:cs="Tahoma"/>
          <w:b/>
          <w:sz w:val="18"/>
          <w:szCs w:val="18"/>
        </w:rPr>
      </w:pPr>
    </w:p>
    <w:p w:rsidR="00DB49AF" w:rsidRPr="00E212BB" w:rsidRDefault="00DB49AF" w:rsidP="00DB49AF">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1E6C48" w:rsidRPr="00404B32" w:rsidRDefault="001E6C48" w:rsidP="00DB49AF">
      <w:pPr>
        <w:spacing w:line="360" w:lineRule="auto"/>
        <w:ind w:left="5664" w:firstLine="708"/>
        <w:jc w:val="both"/>
        <w:rPr>
          <w:rFonts w:ascii="Tahoma" w:hAnsi="Tahoma" w:cs="Tahoma"/>
          <w:i/>
          <w:color w:val="FF0000"/>
          <w:sz w:val="16"/>
          <w:szCs w:val="16"/>
        </w:rPr>
      </w:pPr>
    </w:p>
    <w:p w:rsidR="001E6C48" w:rsidRPr="00404B32" w:rsidRDefault="001E6C48" w:rsidP="00DB49AF">
      <w:pPr>
        <w:spacing w:line="360" w:lineRule="auto"/>
        <w:ind w:left="5664" w:firstLine="708"/>
        <w:jc w:val="both"/>
        <w:rPr>
          <w:rFonts w:ascii="Tahoma" w:hAnsi="Tahoma" w:cs="Tahoma"/>
          <w:i/>
          <w:color w:val="FF0000"/>
          <w:sz w:val="16"/>
          <w:szCs w:val="16"/>
        </w:rPr>
      </w:pPr>
    </w:p>
    <w:p w:rsidR="001E6C48" w:rsidRPr="003712F9" w:rsidRDefault="001E6C48" w:rsidP="001E6C48">
      <w:pPr>
        <w:spacing w:line="360" w:lineRule="auto"/>
        <w:jc w:val="both"/>
        <w:rPr>
          <w:rFonts w:ascii="Tahoma" w:hAnsi="Tahoma" w:cs="Tahoma"/>
          <w:sz w:val="18"/>
          <w:szCs w:val="18"/>
        </w:rPr>
      </w:pPr>
      <w:r w:rsidRPr="003712F9">
        <w:rPr>
          <w:rFonts w:ascii="Tahoma" w:hAnsi="Tahoma" w:cs="Tahoma"/>
          <w:sz w:val="18"/>
          <w:szCs w:val="18"/>
        </w:rPr>
        <w:t xml:space="preserve">…………….……. </w:t>
      </w:r>
      <w:r w:rsidRPr="003712F9">
        <w:rPr>
          <w:rFonts w:ascii="Tahoma" w:hAnsi="Tahoma" w:cs="Tahoma"/>
          <w:i/>
          <w:sz w:val="18"/>
          <w:szCs w:val="18"/>
        </w:rPr>
        <w:t xml:space="preserve">(miejscowość), </w:t>
      </w:r>
      <w:r w:rsidRPr="003712F9">
        <w:rPr>
          <w:rFonts w:ascii="Tahoma" w:hAnsi="Tahoma" w:cs="Tahoma"/>
          <w:sz w:val="18"/>
          <w:szCs w:val="18"/>
        </w:rPr>
        <w:t xml:space="preserve">dnia …………………. r. </w:t>
      </w:r>
    </w:p>
    <w:p w:rsidR="001E6C48" w:rsidRPr="003712F9" w:rsidRDefault="001E6C48" w:rsidP="001E6C48">
      <w:pPr>
        <w:spacing w:line="360" w:lineRule="auto"/>
        <w:jc w:val="both"/>
        <w:rPr>
          <w:rFonts w:ascii="Tahoma" w:hAnsi="Tahoma" w:cs="Tahoma"/>
          <w:sz w:val="18"/>
          <w:szCs w:val="18"/>
        </w:rPr>
      </w:pPr>
      <w:r w:rsidRPr="003712F9">
        <w:rPr>
          <w:rFonts w:ascii="Tahoma" w:hAnsi="Tahoma" w:cs="Tahoma"/>
          <w:sz w:val="18"/>
          <w:szCs w:val="18"/>
        </w:rPr>
        <w:tab/>
      </w:r>
      <w:r w:rsidRPr="003712F9">
        <w:rPr>
          <w:rFonts w:ascii="Tahoma" w:hAnsi="Tahoma" w:cs="Tahoma"/>
          <w:sz w:val="18"/>
          <w:szCs w:val="18"/>
        </w:rPr>
        <w:tab/>
      </w:r>
      <w:r w:rsidRPr="003712F9">
        <w:rPr>
          <w:rFonts w:ascii="Tahoma" w:hAnsi="Tahoma" w:cs="Tahoma"/>
          <w:sz w:val="18"/>
          <w:szCs w:val="18"/>
        </w:rPr>
        <w:tab/>
      </w:r>
      <w:r w:rsidRPr="003712F9">
        <w:rPr>
          <w:rFonts w:ascii="Tahoma" w:hAnsi="Tahoma" w:cs="Tahoma"/>
          <w:sz w:val="18"/>
          <w:szCs w:val="18"/>
        </w:rPr>
        <w:tab/>
      </w:r>
      <w:r w:rsidRPr="003712F9">
        <w:rPr>
          <w:rFonts w:ascii="Tahoma" w:hAnsi="Tahoma" w:cs="Tahoma"/>
          <w:sz w:val="18"/>
          <w:szCs w:val="18"/>
        </w:rPr>
        <w:tab/>
      </w:r>
      <w:r w:rsidRPr="003712F9">
        <w:rPr>
          <w:rFonts w:ascii="Tahoma" w:hAnsi="Tahoma" w:cs="Tahoma"/>
          <w:sz w:val="18"/>
          <w:szCs w:val="18"/>
        </w:rPr>
        <w:tab/>
      </w:r>
      <w:r w:rsidRPr="003712F9">
        <w:rPr>
          <w:rFonts w:ascii="Tahoma" w:hAnsi="Tahoma" w:cs="Tahoma"/>
          <w:sz w:val="18"/>
          <w:szCs w:val="18"/>
        </w:rPr>
        <w:tab/>
        <w:t xml:space="preserve">          …………………………………………</w:t>
      </w:r>
    </w:p>
    <w:p w:rsidR="001E6C48" w:rsidRPr="003712F9" w:rsidRDefault="001E6C48" w:rsidP="001E6C48">
      <w:pPr>
        <w:spacing w:line="360" w:lineRule="auto"/>
        <w:ind w:left="5664" w:firstLine="708"/>
        <w:jc w:val="both"/>
        <w:rPr>
          <w:rFonts w:ascii="Tahoma" w:hAnsi="Tahoma" w:cs="Tahoma"/>
          <w:i/>
          <w:sz w:val="18"/>
          <w:szCs w:val="18"/>
        </w:rPr>
      </w:pPr>
      <w:r w:rsidRPr="003712F9">
        <w:rPr>
          <w:rFonts w:ascii="Tahoma" w:hAnsi="Tahoma" w:cs="Tahoma"/>
          <w:i/>
          <w:sz w:val="18"/>
          <w:szCs w:val="18"/>
        </w:rPr>
        <w:t>(podpis)</w:t>
      </w:r>
    </w:p>
    <w:p w:rsidR="00DB49AF" w:rsidRPr="002B62AE" w:rsidRDefault="00DB49AF" w:rsidP="00DB49AF">
      <w:pPr>
        <w:ind w:left="2832" w:firstLine="708"/>
        <w:jc w:val="center"/>
        <w:rPr>
          <w:rFonts w:ascii="Tahoma" w:hAnsi="Tahoma" w:cs="Tahoma"/>
          <w:i/>
          <w:sz w:val="18"/>
          <w:szCs w:val="18"/>
        </w:rPr>
      </w:pPr>
    </w:p>
    <w:p w:rsidR="00DB49AF" w:rsidRPr="00E212BB" w:rsidRDefault="00DB49AF" w:rsidP="00DB49AF">
      <w:pPr>
        <w:pStyle w:val="rozdzia"/>
      </w:pPr>
    </w:p>
    <w:p w:rsidR="00DB49AF" w:rsidRPr="00E212BB" w:rsidRDefault="00DB49AF" w:rsidP="00DB49AF">
      <w:pPr>
        <w:pStyle w:val="rozdzia"/>
      </w:pPr>
    </w:p>
    <w:p w:rsidR="00DB49AF" w:rsidRPr="00A422C0" w:rsidRDefault="00DB49AF" w:rsidP="00DB49AF">
      <w:pPr>
        <w:pStyle w:val="rozdzia"/>
      </w:pPr>
      <w:r w:rsidRPr="00A422C0">
        <w:t>UWAGA</w:t>
      </w:r>
    </w:p>
    <w:p w:rsidR="00DB49AF" w:rsidRPr="00A422C0" w:rsidRDefault="00DB49AF" w:rsidP="00DB49AF">
      <w:pPr>
        <w:pStyle w:val="rozdzia"/>
      </w:pPr>
    </w:p>
    <w:p w:rsidR="00DB49AF" w:rsidRPr="00A422C0" w:rsidRDefault="00DB49AF" w:rsidP="00DB49AF">
      <w:pPr>
        <w:pStyle w:val="rozdzia"/>
      </w:pPr>
      <w:r w:rsidRPr="00192482">
        <w:t>W przypadku Wykonawców wspólnie ubiegających się o udzielenie zamówienia wymóg złożenia niniejszego oświadczenia (załącznik nr 1) dotyczy każdego z Wykonawców</w:t>
      </w:r>
      <w:r w:rsidRPr="00A422C0">
        <w:t>.</w:t>
      </w:r>
    </w:p>
    <w:p w:rsidR="00DB49AF" w:rsidRDefault="00DB49AF" w:rsidP="00DB49AF">
      <w:pPr>
        <w:jc w:val="both"/>
        <w:rPr>
          <w:rFonts w:ascii="Tahoma" w:hAnsi="Tahoma" w:cs="Tahoma"/>
          <w:b/>
          <w:sz w:val="18"/>
          <w:szCs w:val="18"/>
        </w:rPr>
      </w:pPr>
    </w:p>
    <w:p w:rsidR="00DB49AF" w:rsidRPr="00E212BB" w:rsidRDefault="00DB49AF" w:rsidP="00DB49AF">
      <w:pPr>
        <w:jc w:val="both"/>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DB49AF" w:rsidRPr="00E212BB" w:rsidRDefault="00DB49AF" w:rsidP="00DB49AF">
      <w:pPr>
        <w:pStyle w:val="Zwykytekst"/>
        <w:rPr>
          <w:rFonts w:ascii="Tahoma" w:hAnsi="Tahoma" w:cs="Tahoma"/>
          <w:b/>
          <w:sz w:val="18"/>
          <w:szCs w:val="18"/>
        </w:rPr>
      </w:pPr>
    </w:p>
    <w:p w:rsidR="00DB49AF" w:rsidRPr="00E212BB" w:rsidRDefault="00DB49AF" w:rsidP="00DB49AF">
      <w:pPr>
        <w:pStyle w:val="Zwykytekst"/>
        <w:jc w:val="center"/>
        <w:rPr>
          <w:rFonts w:ascii="Tahoma" w:hAnsi="Tahoma" w:cs="Tahoma"/>
          <w:b/>
          <w:sz w:val="18"/>
          <w:szCs w:val="18"/>
        </w:rPr>
      </w:pPr>
    </w:p>
    <w:p w:rsidR="00DB49AF" w:rsidRPr="00E212BB" w:rsidRDefault="00DB49AF" w:rsidP="00DB49AF">
      <w:pPr>
        <w:pStyle w:val="Zwykytekst"/>
        <w:jc w:val="center"/>
        <w:rPr>
          <w:rFonts w:ascii="Tahoma" w:hAnsi="Tahoma" w:cs="Tahoma"/>
          <w:b/>
          <w:sz w:val="18"/>
          <w:szCs w:val="18"/>
        </w:rPr>
      </w:pPr>
    </w:p>
    <w:p w:rsidR="00DB49AF" w:rsidRPr="0085658E" w:rsidRDefault="00DB49AF" w:rsidP="00DB49AF">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DB49AF" w:rsidRDefault="00DB49AF" w:rsidP="00DB49AF">
      <w:pPr>
        <w:pStyle w:val="Zwykytekst"/>
        <w:rPr>
          <w:rFonts w:ascii="Tahoma" w:hAnsi="Tahoma" w:cs="Tahoma"/>
          <w:b/>
          <w:sz w:val="18"/>
          <w:szCs w:val="18"/>
        </w:rPr>
      </w:pPr>
    </w:p>
    <w:p w:rsidR="00DB49AF" w:rsidRDefault="00DB49AF"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DB49AF" w:rsidRDefault="00DB49AF" w:rsidP="00DB49AF">
      <w:pPr>
        <w:spacing w:before="120"/>
        <w:rPr>
          <w:rFonts w:ascii="Tahoma" w:hAnsi="Tahoma" w:cs="Tahoma"/>
          <w:b/>
          <w:sz w:val="20"/>
          <w:szCs w:val="20"/>
          <w:u w:val="single"/>
        </w:rPr>
      </w:pPr>
    </w:p>
    <w:p w:rsidR="00DB49AF" w:rsidRPr="00984183" w:rsidRDefault="00DB49AF" w:rsidP="00DB49AF">
      <w:pPr>
        <w:spacing w:before="120"/>
        <w:rPr>
          <w:rFonts w:ascii="Tahoma" w:hAnsi="Tahoma" w:cs="Tahoma"/>
          <w:b/>
          <w:u w:val="single"/>
        </w:rPr>
      </w:pPr>
      <w:r>
        <w:rPr>
          <w:rFonts w:ascii="Tahoma" w:hAnsi="Tahoma" w:cs="Tahoma"/>
          <w:b/>
          <w:sz w:val="20"/>
          <w:szCs w:val="20"/>
          <w:u w:val="single"/>
        </w:rPr>
        <w:t>DOKUMENT</w:t>
      </w:r>
      <w:r w:rsidRPr="00984183">
        <w:rPr>
          <w:rFonts w:ascii="Tahoma" w:hAnsi="Tahoma" w:cs="Tahoma"/>
          <w:b/>
          <w:sz w:val="20"/>
          <w:szCs w:val="20"/>
          <w:u w:val="single"/>
        </w:rPr>
        <w:t xml:space="preserve"> SKŁADAN</w:t>
      </w:r>
      <w:r>
        <w:rPr>
          <w:rFonts w:ascii="Tahoma" w:hAnsi="Tahoma" w:cs="Tahoma"/>
          <w:b/>
          <w:sz w:val="20"/>
          <w:szCs w:val="20"/>
          <w:u w:val="single"/>
        </w:rPr>
        <w:t>Y</w:t>
      </w:r>
      <w:r w:rsidRPr="00984183">
        <w:rPr>
          <w:rFonts w:ascii="Tahoma" w:hAnsi="Tahoma" w:cs="Tahoma"/>
          <w:b/>
          <w:sz w:val="20"/>
          <w:szCs w:val="20"/>
          <w:u w:val="single"/>
        </w:rPr>
        <w:t xml:space="preserve"> NA WEZWANIE ZAMAWIAJĄCEGO</w:t>
      </w:r>
    </w:p>
    <w:p w:rsidR="00DB49AF" w:rsidRPr="003712F9" w:rsidRDefault="00DB49AF" w:rsidP="00DB49AF">
      <w:pPr>
        <w:pStyle w:val="Nagwek2"/>
        <w:jc w:val="right"/>
        <w:rPr>
          <w:rFonts w:ascii="Tahoma" w:hAnsi="Tahoma" w:cs="Tahoma"/>
        </w:rPr>
      </w:pPr>
      <w:bookmarkStart w:id="25" w:name="_Toc459195144"/>
      <w:r w:rsidRPr="003712F9">
        <w:rPr>
          <w:rFonts w:ascii="Tahoma" w:hAnsi="Tahoma" w:cs="Tahoma"/>
        </w:rPr>
        <w:t>Załącznik nr 2</w:t>
      </w:r>
      <w:bookmarkEnd w:id="25"/>
      <w:r w:rsidRPr="003712F9">
        <w:rPr>
          <w:rFonts w:ascii="Tahoma" w:hAnsi="Tahoma" w:cs="Tahoma"/>
        </w:rPr>
        <w:t xml:space="preserve"> </w:t>
      </w:r>
    </w:p>
    <w:p w:rsidR="00DB49AF" w:rsidRPr="00984183" w:rsidRDefault="00DB49AF" w:rsidP="00DB49AF">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76"/>
      </w:tblGrid>
      <w:tr w:rsidR="00DB49AF" w:rsidRPr="00984183" w:rsidTr="006F391C">
        <w:tc>
          <w:tcPr>
            <w:tcW w:w="3348" w:type="dxa"/>
            <w:shd w:val="clear" w:color="auto" w:fill="FFFFFF"/>
          </w:tcPr>
          <w:p w:rsidR="00DB49AF" w:rsidRPr="00984183" w:rsidRDefault="00DB49AF" w:rsidP="006F391C">
            <w:pPr>
              <w:pStyle w:val="Zwykytekst"/>
              <w:spacing w:before="120"/>
              <w:jc w:val="center"/>
              <w:rPr>
                <w:rFonts w:ascii="Tahoma" w:hAnsi="Tahoma" w:cs="Tahoma"/>
                <w:b/>
                <w:sz w:val="18"/>
                <w:szCs w:val="18"/>
              </w:rPr>
            </w:pPr>
          </w:p>
          <w:p w:rsidR="00DB49AF" w:rsidRPr="00984183" w:rsidRDefault="00DB49AF" w:rsidP="006F391C">
            <w:pPr>
              <w:pStyle w:val="Zwykytekst"/>
              <w:spacing w:before="120"/>
              <w:jc w:val="center"/>
              <w:rPr>
                <w:rFonts w:ascii="Tahoma" w:hAnsi="Tahoma" w:cs="Tahoma"/>
                <w:b/>
                <w:sz w:val="18"/>
                <w:szCs w:val="18"/>
              </w:rPr>
            </w:pPr>
          </w:p>
          <w:p w:rsidR="00DB49AF" w:rsidRPr="00984183" w:rsidRDefault="00DB49AF" w:rsidP="006F391C">
            <w:pPr>
              <w:pStyle w:val="Zwykytekst"/>
              <w:spacing w:before="120"/>
              <w:jc w:val="center"/>
              <w:rPr>
                <w:rFonts w:ascii="Tahoma" w:hAnsi="Tahoma" w:cs="Tahoma"/>
                <w:b/>
                <w:sz w:val="18"/>
                <w:szCs w:val="18"/>
              </w:rPr>
            </w:pPr>
          </w:p>
          <w:p w:rsidR="00DB49AF" w:rsidRPr="00984183" w:rsidRDefault="00DB49AF" w:rsidP="006F391C">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DB49AF" w:rsidRPr="00984183" w:rsidRDefault="00DB49AF" w:rsidP="006F391C">
            <w:pPr>
              <w:jc w:val="center"/>
              <w:rPr>
                <w:rFonts w:ascii="Tahoma" w:hAnsi="Tahoma" w:cs="Tahoma"/>
                <w:b/>
              </w:rPr>
            </w:pPr>
          </w:p>
          <w:p w:rsidR="00DB49AF" w:rsidRPr="00984183" w:rsidRDefault="00DB49AF" w:rsidP="006F391C">
            <w:pPr>
              <w:jc w:val="center"/>
              <w:rPr>
                <w:rFonts w:ascii="Tahoma" w:hAnsi="Tahoma" w:cs="Tahoma"/>
                <w:b/>
              </w:rPr>
            </w:pPr>
            <w:r w:rsidRPr="00984183">
              <w:rPr>
                <w:rFonts w:ascii="Tahoma" w:hAnsi="Tahoma" w:cs="Tahoma"/>
                <w:b/>
              </w:rPr>
              <w:t>DOŚWIADCZENIE WYKONAWCY</w:t>
            </w:r>
          </w:p>
          <w:p w:rsidR="00DB49AF" w:rsidRPr="00984183" w:rsidRDefault="00DB49AF" w:rsidP="006F391C">
            <w:pPr>
              <w:pStyle w:val="Zwykytekst"/>
              <w:spacing w:before="120"/>
              <w:jc w:val="center"/>
              <w:rPr>
                <w:rFonts w:ascii="Tahoma" w:hAnsi="Tahoma" w:cs="Tahoma"/>
                <w:b/>
                <w:sz w:val="28"/>
              </w:rPr>
            </w:pPr>
          </w:p>
        </w:tc>
      </w:tr>
    </w:tbl>
    <w:p w:rsidR="00DB49AF" w:rsidRPr="00984183" w:rsidRDefault="00DB49AF" w:rsidP="00DB49AF">
      <w:pPr>
        <w:pStyle w:val="Zwykytekst"/>
        <w:spacing w:before="120"/>
        <w:jc w:val="both"/>
        <w:rPr>
          <w:rFonts w:ascii="Tahoma" w:hAnsi="Tahoma" w:cs="Tahoma"/>
          <w:sz w:val="18"/>
          <w:szCs w:val="18"/>
        </w:rPr>
      </w:pPr>
    </w:p>
    <w:p w:rsidR="00DB49AF" w:rsidRPr="00984183" w:rsidRDefault="00DB49AF" w:rsidP="00DB49AF">
      <w:pPr>
        <w:pStyle w:val="Akapitzlist"/>
        <w:spacing w:after="0" w:line="240" w:lineRule="auto"/>
        <w:ind w:left="709"/>
        <w:jc w:val="both"/>
        <w:rPr>
          <w:rFonts w:ascii="Tahoma" w:hAnsi="Tahoma" w:cs="Tahoma"/>
          <w:b/>
          <w:sz w:val="18"/>
          <w:szCs w:val="18"/>
        </w:rPr>
      </w:pPr>
      <w:r w:rsidRPr="00984183">
        <w:rPr>
          <w:rFonts w:ascii="Tahoma" w:hAnsi="Tahoma" w:cs="Tahoma"/>
          <w:sz w:val="18"/>
          <w:szCs w:val="18"/>
        </w:rPr>
        <w:t xml:space="preserve">Składając ofertę w przetargu nieograniczonym </w:t>
      </w:r>
      <w:r>
        <w:rPr>
          <w:rFonts w:ascii="Tahoma" w:hAnsi="Tahoma" w:cs="Tahoma"/>
          <w:sz w:val="18"/>
          <w:szCs w:val="18"/>
        </w:rPr>
        <w:t>pn.</w:t>
      </w:r>
      <w:r w:rsidRPr="00984183">
        <w:rPr>
          <w:rFonts w:ascii="Tahoma" w:hAnsi="Tahoma" w:cs="Tahoma"/>
          <w:sz w:val="18"/>
          <w:szCs w:val="18"/>
        </w:rPr>
        <w:t xml:space="preserve"> </w:t>
      </w:r>
      <w:r w:rsidRPr="00E771F4">
        <w:rPr>
          <w:rFonts w:ascii="Tahoma" w:hAnsi="Tahoma" w:cs="Tahoma"/>
          <w:b/>
          <w:bCs/>
          <w:sz w:val="18"/>
          <w:szCs w:val="18"/>
        </w:rPr>
        <w:t>„</w:t>
      </w:r>
      <w:r w:rsidR="003712F9">
        <w:rPr>
          <w:rFonts w:ascii="Tahoma" w:hAnsi="Tahoma" w:cs="Tahoma"/>
          <w:b/>
          <w:sz w:val="18"/>
          <w:szCs w:val="18"/>
        </w:rPr>
        <w:t>Pełnienie nadzoru inwestorskiego nad robotami związanymi z budową drogi rowerowej wzdłuż ul. Puławskiej</w:t>
      </w:r>
      <w:r>
        <w:rPr>
          <w:rFonts w:ascii="Tahoma" w:hAnsi="Tahoma" w:cs="Tahoma"/>
          <w:b/>
          <w:sz w:val="18"/>
          <w:szCs w:val="18"/>
        </w:rPr>
        <w:t>”</w:t>
      </w:r>
      <w:r w:rsidRPr="006B0974">
        <w:rPr>
          <w:rFonts w:ascii="Tahoma" w:hAnsi="Tahoma" w:cs="Tahoma"/>
          <w:spacing w:val="1"/>
          <w:sz w:val="18"/>
          <w:szCs w:val="18"/>
        </w:rPr>
        <w:t xml:space="preserve">, </w:t>
      </w:r>
      <w:r w:rsidRPr="00984183">
        <w:rPr>
          <w:rFonts w:ascii="Tahoma" w:hAnsi="Tahoma" w:cs="Tahoma"/>
          <w:sz w:val="18"/>
          <w:szCs w:val="18"/>
        </w:rPr>
        <w:t>oświadczam/y, że reprezentowana/e przez nas firma/firmy zr</w:t>
      </w:r>
      <w:r>
        <w:rPr>
          <w:rFonts w:ascii="Tahoma" w:hAnsi="Tahoma" w:cs="Tahoma"/>
          <w:sz w:val="18"/>
          <w:szCs w:val="18"/>
        </w:rPr>
        <w:t>ealizowała/y w ciągu ostatnich 3</w:t>
      </w:r>
      <w:r w:rsidRPr="00984183">
        <w:rPr>
          <w:rFonts w:ascii="Tahoma" w:hAnsi="Tahoma" w:cs="Tahoma"/>
          <w:sz w:val="18"/>
          <w:szCs w:val="18"/>
        </w:rPr>
        <w:t xml:space="preserve"> lat przed up</w:t>
      </w:r>
      <w:r>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rsidR="00DB49AF" w:rsidRPr="00984183" w:rsidRDefault="00DB49AF" w:rsidP="00DB49AF">
      <w:pPr>
        <w:pStyle w:val="Zwykyteks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943"/>
        <w:gridCol w:w="1537"/>
        <w:gridCol w:w="1800"/>
        <w:gridCol w:w="1560"/>
      </w:tblGrid>
      <w:tr w:rsidR="00DB49AF" w:rsidRPr="00984183" w:rsidTr="006F391C">
        <w:trPr>
          <w:cantSplit/>
        </w:trPr>
        <w:tc>
          <w:tcPr>
            <w:tcW w:w="2230" w:type="dxa"/>
          </w:tcPr>
          <w:p w:rsidR="00DB49AF" w:rsidRPr="00984183" w:rsidRDefault="00DB49AF" w:rsidP="006F391C">
            <w:pPr>
              <w:pStyle w:val="Zwykytekst"/>
              <w:spacing w:before="120"/>
              <w:jc w:val="center"/>
              <w:rPr>
                <w:rFonts w:ascii="Tahoma" w:hAnsi="Tahoma" w:cs="Tahoma"/>
                <w:b/>
                <w:sz w:val="18"/>
                <w:szCs w:val="18"/>
              </w:rPr>
            </w:pPr>
            <w:r w:rsidRPr="00984183">
              <w:rPr>
                <w:rFonts w:ascii="Tahoma" w:hAnsi="Tahoma" w:cs="Tahoma"/>
                <w:b/>
                <w:sz w:val="18"/>
                <w:szCs w:val="18"/>
              </w:rPr>
              <w:t>Nazwa i adres zamawiającego</w:t>
            </w:r>
          </w:p>
          <w:p w:rsidR="00DB49AF" w:rsidRPr="00984183" w:rsidRDefault="00DB49AF" w:rsidP="006F391C">
            <w:pPr>
              <w:pStyle w:val="Zwykytekst"/>
              <w:spacing w:before="120"/>
              <w:jc w:val="center"/>
              <w:rPr>
                <w:rFonts w:ascii="Tahoma" w:hAnsi="Tahoma" w:cs="Tahoma"/>
                <w:b/>
                <w:sz w:val="16"/>
                <w:szCs w:val="16"/>
              </w:rPr>
            </w:pPr>
          </w:p>
        </w:tc>
        <w:tc>
          <w:tcPr>
            <w:tcW w:w="2943" w:type="dxa"/>
          </w:tcPr>
          <w:p w:rsidR="00DB49AF" w:rsidRPr="00984183" w:rsidRDefault="00DB49AF" w:rsidP="006F391C">
            <w:pPr>
              <w:pStyle w:val="Zwykytekst"/>
              <w:spacing w:before="120"/>
              <w:jc w:val="center"/>
              <w:rPr>
                <w:rFonts w:ascii="Tahoma" w:hAnsi="Tahoma" w:cs="Tahoma"/>
                <w:b/>
                <w:sz w:val="18"/>
                <w:szCs w:val="18"/>
              </w:rPr>
            </w:pPr>
            <w:r w:rsidRPr="00984183">
              <w:rPr>
                <w:rFonts w:ascii="Tahoma" w:hAnsi="Tahoma" w:cs="Tahoma"/>
                <w:b/>
                <w:sz w:val="18"/>
                <w:szCs w:val="18"/>
              </w:rPr>
              <w:t>Nazwa i zakres (rodzaj) prac, miejsce wykonywania prac</w:t>
            </w:r>
          </w:p>
          <w:p w:rsidR="00DB49AF" w:rsidRPr="00B7448C" w:rsidRDefault="00DB49AF" w:rsidP="006F391C">
            <w:pPr>
              <w:pStyle w:val="Zwykytekst"/>
              <w:spacing w:before="120"/>
              <w:jc w:val="center"/>
              <w:rPr>
                <w:rFonts w:ascii="Tahoma" w:hAnsi="Tahoma" w:cs="Tahoma"/>
                <w:sz w:val="16"/>
                <w:szCs w:val="16"/>
              </w:rPr>
            </w:pPr>
            <w:r w:rsidRPr="00B7448C">
              <w:rPr>
                <w:rFonts w:ascii="Tahoma" w:hAnsi="Tahoma" w:cs="Tahoma"/>
                <w:sz w:val="16"/>
                <w:szCs w:val="16"/>
              </w:rPr>
              <w:t>(opis zgodnie z warunkiem)</w:t>
            </w:r>
          </w:p>
        </w:tc>
        <w:tc>
          <w:tcPr>
            <w:tcW w:w="1537" w:type="dxa"/>
          </w:tcPr>
          <w:p w:rsidR="00DB49AF" w:rsidRPr="00984183" w:rsidRDefault="00DB49AF" w:rsidP="006F391C">
            <w:pPr>
              <w:pStyle w:val="Zwykytekst"/>
              <w:spacing w:before="120"/>
              <w:jc w:val="center"/>
              <w:rPr>
                <w:rFonts w:ascii="Tahoma" w:hAnsi="Tahoma" w:cs="Tahoma"/>
                <w:b/>
                <w:sz w:val="18"/>
                <w:szCs w:val="18"/>
              </w:rPr>
            </w:pPr>
            <w:r w:rsidRPr="00984183">
              <w:rPr>
                <w:rFonts w:ascii="Tahoma" w:hAnsi="Tahoma" w:cs="Tahoma"/>
                <w:b/>
                <w:sz w:val="18"/>
                <w:szCs w:val="18"/>
              </w:rPr>
              <w:t>Wartość zamówienia</w:t>
            </w:r>
          </w:p>
          <w:p w:rsidR="00DB49AF" w:rsidRPr="00984183" w:rsidRDefault="00DB49AF" w:rsidP="006F391C">
            <w:pPr>
              <w:pStyle w:val="Zwykytekst"/>
              <w:spacing w:before="120"/>
              <w:jc w:val="center"/>
              <w:rPr>
                <w:rFonts w:ascii="Tahoma" w:hAnsi="Tahoma" w:cs="Tahoma"/>
                <w:b/>
                <w:sz w:val="16"/>
                <w:szCs w:val="16"/>
              </w:rPr>
            </w:pPr>
            <w:r w:rsidRPr="00984183">
              <w:rPr>
                <w:rFonts w:ascii="Tahoma" w:hAnsi="Tahoma" w:cs="Tahoma"/>
                <w:b/>
                <w:sz w:val="18"/>
                <w:szCs w:val="18"/>
              </w:rPr>
              <w:t>(brutto)</w:t>
            </w:r>
          </w:p>
        </w:tc>
        <w:tc>
          <w:tcPr>
            <w:tcW w:w="3360" w:type="dxa"/>
            <w:gridSpan w:val="2"/>
          </w:tcPr>
          <w:p w:rsidR="00DB49AF" w:rsidRPr="00984183" w:rsidRDefault="00DB49AF" w:rsidP="006F391C">
            <w:pPr>
              <w:pStyle w:val="Zwykytekst"/>
              <w:spacing w:before="120"/>
              <w:jc w:val="center"/>
              <w:rPr>
                <w:rFonts w:ascii="Tahoma" w:hAnsi="Tahoma" w:cs="Tahoma"/>
                <w:b/>
                <w:sz w:val="18"/>
                <w:szCs w:val="18"/>
              </w:rPr>
            </w:pPr>
            <w:r w:rsidRPr="00984183">
              <w:rPr>
                <w:rFonts w:ascii="Tahoma" w:hAnsi="Tahoma" w:cs="Tahoma"/>
                <w:b/>
                <w:sz w:val="18"/>
                <w:szCs w:val="18"/>
              </w:rPr>
              <w:t>Czas realizacji</w:t>
            </w:r>
          </w:p>
          <w:p w:rsidR="00DB49AF" w:rsidRPr="00984183" w:rsidRDefault="00DB49AF" w:rsidP="006F391C">
            <w:pPr>
              <w:pStyle w:val="Zwykytekst"/>
              <w:spacing w:before="120"/>
              <w:jc w:val="center"/>
              <w:rPr>
                <w:rFonts w:ascii="Tahoma" w:hAnsi="Tahoma" w:cs="Tahoma"/>
                <w:b/>
                <w:sz w:val="18"/>
                <w:szCs w:val="18"/>
              </w:rPr>
            </w:pPr>
            <w:r w:rsidRPr="00984183">
              <w:rPr>
                <w:rFonts w:ascii="Tahoma" w:hAnsi="Tahoma" w:cs="Tahoma"/>
                <w:b/>
                <w:sz w:val="18"/>
                <w:szCs w:val="18"/>
              </w:rPr>
              <w:t>od ..... do .....</w:t>
            </w:r>
          </w:p>
          <w:p w:rsidR="00DB49AF" w:rsidRPr="00984183" w:rsidRDefault="00DB49AF" w:rsidP="006F391C">
            <w:pPr>
              <w:pStyle w:val="Zwykytekst"/>
              <w:spacing w:before="120"/>
              <w:jc w:val="center"/>
              <w:rPr>
                <w:rFonts w:ascii="Tahoma" w:hAnsi="Tahoma" w:cs="Tahoma"/>
                <w:b/>
                <w:sz w:val="16"/>
                <w:szCs w:val="16"/>
              </w:rPr>
            </w:pPr>
            <w:r w:rsidRPr="00984183">
              <w:rPr>
                <w:rFonts w:ascii="Tahoma" w:hAnsi="Tahoma" w:cs="Tahoma"/>
                <w:b/>
                <w:sz w:val="18"/>
                <w:szCs w:val="18"/>
              </w:rPr>
              <w:t>(daty dzienne)</w:t>
            </w:r>
          </w:p>
        </w:tc>
      </w:tr>
      <w:tr w:rsidR="00DB49AF" w:rsidRPr="00984183" w:rsidTr="006F391C">
        <w:trPr>
          <w:trHeight w:val="256"/>
        </w:trPr>
        <w:tc>
          <w:tcPr>
            <w:tcW w:w="2230" w:type="dxa"/>
          </w:tcPr>
          <w:p w:rsidR="00DB49AF" w:rsidRPr="00984183" w:rsidRDefault="00DB49AF" w:rsidP="006F391C">
            <w:pPr>
              <w:pStyle w:val="Zwykytekst"/>
              <w:spacing w:before="120"/>
              <w:ind w:left="960"/>
              <w:rPr>
                <w:rFonts w:ascii="Tahoma" w:hAnsi="Tahoma" w:cs="Tahoma"/>
                <w:b/>
                <w:sz w:val="18"/>
                <w:szCs w:val="18"/>
              </w:rPr>
            </w:pPr>
            <w:r w:rsidRPr="00984183">
              <w:rPr>
                <w:rFonts w:ascii="Tahoma" w:hAnsi="Tahoma" w:cs="Tahoma"/>
                <w:b/>
                <w:sz w:val="18"/>
                <w:szCs w:val="18"/>
              </w:rPr>
              <w:t>1</w:t>
            </w:r>
          </w:p>
        </w:tc>
        <w:tc>
          <w:tcPr>
            <w:tcW w:w="2943" w:type="dxa"/>
          </w:tcPr>
          <w:p w:rsidR="00DB49AF" w:rsidRPr="00984183" w:rsidRDefault="00DB49AF" w:rsidP="006F391C">
            <w:pPr>
              <w:pStyle w:val="Zwykytekst"/>
              <w:spacing w:before="120"/>
              <w:ind w:left="1320"/>
              <w:rPr>
                <w:rFonts w:ascii="Tahoma" w:hAnsi="Tahoma" w:cs="Tahoma"/>
                <w:b/>
                <w:sz w:val="18"/>
                <w:szCs w:val="18"/>
              </w:rPr>
            </w:pPr>
            <w:r w:rsidRPr="00984183">
              <w:rPr>
                <w:rFonts w:ascii="Tahoma" w:hAnsi="Tahoma" w:cs="Tahoma"/>
                <w:b/>
                <w:sz w:val="18"/>
                <w:szCs w:val="18"/>
              </w:rPr>
              <w:t xml:space="preserve">2   </w:t>
            </w:r>
          </w:p>
        </w:tc>
        <w:tc>
          <w:tcPr>
            <w:tcW w:w="1537" w:type="dxa"/>
          </w:tcPr>
          <w:p w:rsidR="00DB49AF" w:rsidRPr="00984183" w:rsidRDefault="00DB49AF" w:rsidP="006F391C">
            <w:pPr>
              <w:pStyle w:val="Zwykytekst"/>
              <w:spacing w:before="120"/>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rsidR="00DB49AF" w:rsidRPr="00984183" w:rsidRDefault="00DB49AF" w:rsidP="006F391C">
            <w:pPr>
              <w:pStyle w:val="Zwykytekst"/>
              <w:spacing w:before="120"/>
              <w:rPr>
                <w:rFonts w:ascii="Tahoma" w:hAnsi="Tahoma" w:cs="Tahoma"/>
                <w:b/>
                <w:sz w:val="18"/>
                <w:szCs w:val="18"/>
              </w:rPr>
            </w:pPr>
            <w:r w:rsidRPr="00984183">
              <w:rPr>
                <w:rFonts w:ascii="Tahoma" w:hAnsi="Tahoma" w:cs="Tahoma"/>
                <w:b/>
                <w:sz w:val="18"/>
                <w:szCs w:val="18"/>
              </w:rPr>
              <w:t xml:space="preserve">              4</w:t>
            </w:r>
          </w:p>
        </w:tc>
        <w:tc>
          <w:tcPr>
            <w:tcW w:w="1560" w:type="dxa"/>
          </w:tcPr>
          <w:p w:rsidR="00DB49AF" w:rsidRPr="00984183" w:rsidRDefault="00DB49AF" w:rsidP="006F391C">
            <w:pPr>
              <w:pStyle w:val="Zwykytekst"/>
              <w:spacing w:before="120"/>
              <w:rPr>
                <w:rFonts w:ascii="Tahoma" w:hAnsi="Tahoma" w:cs="Tahoma"/>
                <w:b/>
                <w:sz w:val="18"/>
                <w:szCs w:val="18"/>
              </w:rPr>
            </w:pPr>
            <w:r w:rsidRPr="00984183">
              <w:rPr>
                <w:rFonts w:ascii="Tahoma" w:hAnsi="Tahoma" w:cs="Tahoma"/>
                <w:b/>
                <w:sz w:val="18"/>
                <w:szCs w:val="18"/>
              </w:rPr>
              <w:t xml:space="preserve">           5</w:t>
            </w:r>
          </w:p>
        </w:tc>
      </w:tr>
      <w:tr w:rsidR="00DB49AF" w:rsidRPr="00984183" w:rsidTr="006F391C">
        <w:trPr>
          <w:trHeight w:val="795"/>
        </w:trPr>
        <w:tc>
          <w:tcPr>
            <w:tcW w:w="2230" w:type="dxa"/>
          </w:tcPr>
          <w:p w:rsidR="00DB49AF" w:rsidRPr="00984183" w:rsidRDefault="00DB49AF" w:rsidP="006F391C">
            <w:pPr>
              <w:pStyle w:val="Zwykytekst"/>
              <w:spacing w:before="120"/>
              <w:jc w:val="both"/>
              <w:rPr>
                <w:rFonts w:ascii="Tahoma" w:hAnsi="Tahoma" w:cs="Tahoma"/>
              </w:rPr>
            </w:pPr>
          </w:p>
        </w:tc>
        <w:tc>
          <w:tcPr>
            <w:tcW w:w="2943" w:type="dxa"/>
          </w:tcPr>
          <w:p w:rsidR="00DB49AF" w:rsidRPr="00984183" w:rsidRDefault="00DB49AF" w:rsidP="006F391C">
            <w:pPr>
              <w:pStyle w:val="Zwykytekst"/>
              <w:spacing w:before="120"/>
              <w:jc w:val="both"/>
              <w:rPr>
                <w:rFonts w:ascii="Tahoma" w:hAnsi="Tahoma" w:cs="Tahoma"/>
              </w:rPr>
            </w:pPr>
          </w:p>
        </w:tc>
        <w:tc>
          <w:tcPr>
            <w:tcW w:w="1537" w:type="dxa"/>
          </w:tcPr>
          <w:p w:rsidR="00DB49AF" w:rsidRPr="00984183" w:rsidRDefault="00DB49AF" w:rsidP="006F391C">
            <w:pPr>
              <w:pStyle w:val="Zwykytekst"/>
              <w:spacing w:before="120"/>
              <w:jc w:val="both"/>
              <w:rPr>
                <w:rFonts w:ascii="Tahoma" w:hAnsi="Tahoma" w:cs="Tahoma"/>
              </w:rPr>
            </w:pPr>
          </w:p>
        </w:tc>
        <w:tc>
          <w:tcPr>
            <w:tcW w:w="1800" w:type="dxa"/>
          </w:tcPr>
          <w:p w:rsidR="00DB49AF" w:rsidRPr="00984183" w:rsidRDefault="00DB49AF" w:rsidP="006F391C">
            <w:pPr>
              <w:pStyle w:val="Zwykytekst"/>
              <w:spacing w:before="120"/>
              <w:jc w:val="both"/>
              <w:rPr>
                <w:rFonts w:ascii="Tahoma" w:hAnsi="Tahoma" w:cs="Tahoma"/>
              </w:rPr>
            </w:pPr>
          </w:p>
        </w:tc>
        <w:tc>
          <w:tcPr>
            <w:tcW w:w="1560" w:type="dxa"/>
          </w:tcPr>
          <w:p w:rsidR="00DB49AF" w:rsidRPr="00984183" w:rsidRDefault="00DB49AF" w:rsidP="006F391C">
            <w:pPr>
              <w:pStyle w:val="Zwykytekst"/>
              <w:spacing w:before="120"/>
              <w:jc w:val="both"/>
              <w:rPr>
                <w:rFonts w:ascii="Tahoma" w:hAnsi="Tahoma" w:cs="Tahoma"/>
              </w:rPr>
            </w:pPr>
          </w:p>
        </w:tc>
      </w:tr>
      <w:tr w:rsidR="00DB49AF" w:rsidRPr="00984183" w:rsidTr="006F391C">
        <w:trPr>
          <w:trHeight w:val="833"/>
        </w:trPr>
        <w:tc>
          <w:tcPr>
            <w:tcW w:w="2230" w:type="dxa"/>
          </w:tcPr>
          <w:p w:rsidR="00DB49AF" w:rsidRPr="00984183" w:rsidRDefault="00DB49AF" w:rsidP="006F391C">
            <w:pPr>
              <w:rPr>
                <w:rFonts w:ascii="Tahoma" w:hAnsi="Tahoma" w:cs="Tahoma"/>
                <w:sz w:val="20"/>
                <w:szCs w:val="20"/>
              </w:rPr>
            </w:pPr>
          </w:p>
        </w:tc>
        <w:tc>
          <w:tcPr>
            <w:tcW w:w="2943" w:type="dxa"/>
          </w:tcPr>
          <w:p w:rsidR="00DB49AF" w:rsidRPr="00984183" w:rsidRDefault="00DB49AF" w:rsidP="006F391C">
            <w:pPr>
              <w:pStyle w:val="Zwykytekst"/>
              <w:spacing w:before="120"/>
              <w:jc w:val="both"/>
              <w:rPr>
                <w:rFonts w:ascii="Tahoma" w:hAnsi="Tahoma" w:cs="Tahoma"/>
              </w:rPr>
            </w:pPr>
          </w:p>
        </w:tc>
        <w:tc>
          <w:tcPr>
            <w:tcW w:w="1537" w:type="dxa"/>
          </w:tcPr>
          <w:p w:rsidR="00DB49AF" w:rsidRPr="00984183" w:rsidRDefault="00DB49AF" w:rsidP="006F391C">
            <w:pPr>
              <w:pStyle w:val="Zwykytekst"/>
              <w:spacing w:before="120"/>
              <w:jc w:val="both"/>
              <w:rPr>
                <w:rFonts w:ascii="Tahoma" w:hAnsi="Tahoma" w:cs="Tahoma"/>
              </w:rPr>
            </w:pPr>
          </w:p>
        </w:tc>
        <w:tc>
          <w:tcPr>
            <w:tcW w:w="1800" w:type="dxa"/>
          </w:tcPr>
          <w:p w:rsidR="00DB49AF" w:rsidRPr="00984183" w:rsidRDefault="00DB49AF" w:rsidP="006F391C">
            <w:pPr>
              <w:pStyle w:val="Zwykytekst"/>
              <w:spacing w:before="120"/>
              <w:jc w:val="both"/>
              <w:rPr>
                <w:rFonts w:ascii="Tahoma" w:hAnsi="Tahoma" w:cs="Tahoma"/>
              </w:rPr>
            </w:pPr>
          </w:p>
        </w:tc>
        <w:tc>
          <w:tcPr>
            <w:tcW w:w="1560" w:type="dxa"/>
          </w:tcPr>
          <w:p w:rsidR="00DB49AF" w:rsidRPr="00984183" w:rsidRDefault="00DB49AF" w:rsidP="006F391C">
            <w:pPr>
              <w:pStyle w:val="Zwykytekst"/>
              <w:spacing w:before="120"/>
              <w:jc w:val="both"/>
              <w:rPr>
                <w:rFonts w:ascii="Tahoma" w:hAnsi="Tahoma" w:cs="Tahoma"/>
              </w:rPr>
            </w:pPr>
          </w:p>
        </w:tc>
      </w:tr>
      <w:tr w:rsidR="00DB49AF" w:rsidRPr="00984183" w:rsidTr="006F391C">
        <w:trPr>
          <w:trHeight w:val="833"/>
        </w:trPr>
        <w:tc>
          <w:tcPr>
            <w:tcW w:w="2230" w:type="dxa"/>
          </w:tcPr>
          <w:p w:rsidR="00DB49AF" w:rsidRPr="00984183" w:rsidRDefault="00DB49AF" w:rsidP="006F391C">
            <w:pPr>
              <w:rPr>
                <w:rFonts w:ascii="Tahoma" w:hAnsi="Tahoma" w:cs="Tahoma"/>
                <w:sz w:val="20"/>
                <w:szCs w:val="20"/>
              </w:rPr>
            </w:pPr>
          </w:p>
        </w:tc>
        <w:tc>
          <w:tcPr>
            <w:tcW w:w="2943" w:type="dxa"/>
          </w:tcPr>
          <w:p w:rsidR="00DB49AF" w:rsidRPr="00984183" w:rsidRDefault="00DB49AF" w:rsidP="006F391C">
            <w:pPr>
              <w:pStyle w:val="Zwykytekst"/>
              <w:spacing w:before="120"/>
              <w:jc w:val="both"/>
              <w:rPr>
                <w:rFonts w:ascii="Tahoma" w:hAnsi="Tahoma" w:cs="Tahoma"/>
              </w:rPr>
            </w:pPr>
          </w:p>
        </w:tc>
        <w:tc>
          <w:tcPr>
            <w:tcW w:w="1537" w:type="dxa"/>
          </w:tcPr>
          <w:p w:rsidR="00DB49AF" w:rsidRPr="00984183" w:rsidRDefault="00DB49AF" w:rsidP="006F391C">
            <w:pPr>
              <w:pStyle w:val="Zwykytekst"/>
              <w:spacing w:before="120"/>
              <w:jc w:val="both"/>
              <w:rPr>
                <w:rFonts w:ascii="Tahoma" w:hAnsi="Tahoma" w:cs="Tahoma"/>
              </w:rPr>
            </w:pPr>
          </w:p>
        </w:tc>
        <w:tc>
          <w:tcPr>
            <w:tcW w:w="1800" w:type="dxa"/>
          </w:tcPr>
          <w:p w:rsidR="00DB49AF" w:rsidRPr="00984183" w:rsidRDefault="00DB49AF" w:rsidP="006F391C">
            <w:pPr>
              <w:pStyle w:val="Zwykytekst"/>
              <w:spacing w:before="120"/>
              <w:jc w:val="both"/>
              <w:rPr>
                <w:rFonts w:ascii="Tahoma" w:hAnsi="Tahoma" w:cs="Tahoma"/>
              </w:rPr>
            </w:pPr>
          </w:p>
        </w:tc>
        <w:tc>
          <w:tcPr>
            <w:tcW w:w="1560" w:type="dxa"/>
          </w:tcPr>
          <w:p w:rsidR="00DB49AF" w:rsidRPr="00984183" w:rsidRDefault="00DB49AF" w:rsidP="006F391C">
            <w:pPr>
              <w:pStyle w:val="Zwykytekst"/>
              <w:spacing w:before="120"/>
              <w:jc w:val="both"/>
              <w:rPr>
                <w:rFonts w:ascii="Tahoma" w:hAnsi="Tahoma" w:cs="Tahoma"/>
              </w:rPr>
            </w:pPr>
          </w:p>
        </w:tc>
      </w:tr>
    </w:tbl>
    <w:p w:rsidR="00DB49AF" w:rsidRPr="00984183" w:rsidRDefault="00DB49AF" w:rsidP="00DB49AF">
      <w:pPr>
        <w:pStyle w:val="Zwykytekst"/>
        <w:spacing w:before="120"/>
        <w:ind w:left="900" w:hanging="900"/>
        <w:jc w:val="both"/>
        <w:rPr>
          <w:rFonts w:ascii="Tahoma" w:hAnsi="Tahoma" w:cs="Tahoma"/>
          <w:sz w:val="18"/>
          <w:szCs w:val="18"/>
        </w:rPr>
      </w:pPr>
    </w:p>
    <w:p w:rsidR="00DB49AF" w:rsidRPr="007C1426" w:rsidRDefault="00DB49AF" w:rsidP="00DB49AF">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Pr>
          <w:rFonts w:ascii="Tahoma" w:hAnsi="Tahoma" w:cs="Tahoma"/>
          <w:sz w:val="18"/>
          <w:szCs w:val="18"/>
        </w:rPr>
        <w:t>postanowieniami pkt 9.1.2</w:t>
      </w:r>
      <w:r w:rsidRPr="007C1426">
        <w:rPr>
          <w:rFonts w:ascii="Tahoma" w:hAnsi="Tahoma" w:cs="Tahoma"/>
          <w:sz w:val="18"/>
          <w:szCs w:val="18"/>
        </w:rPr>
        <w:t>. Instrukcji dla Wykonawców.</w:t>
      </w:r>
    </w:p>
    <w:p w:rsidR="00DB49AF" w:rsidRPr="00984183" w:rsidRDefault="00DB49AF" w:rsidP="00DB49AF">
      <w:pPr>
        <w:pStyle w:val="Zwykytekst"/>
        <w:spacing w:before="120"/>
        <w:ind w:left="840" w:hanging="840"/>
        <w:jc w:val="both"/>
        <w:rPr>
          <w:rFonts w:ascii="Tahoma" w:hAnsi="Tahoma" w:cs="Tahoma"/>
          <w:sz w:val="18"/>
          <w:szCs w:val="18"/>
        </w:rPr>
      </w:pPr>
      <w:r w:rsidRPr="007C1426">
        <w:rPr>
          <w:rFonts w:ascii="Tahoma" w:hAnsi="Tahoma" w:cs="Tahoma"/>
          <w:sz w:val="18"/>
          <w:szCs w:val="18"/>
        </w:rPr>
        <w:tab/>
        <w:t>W tabeli należy podać charakterystykę zamówienia potwierdzającą spełnienie warunku dotyczącego zdolności technicznej lub zawodowej, o którym mowa w pkt 7.2.2.1.</w:t>
      </w:r>
    </w:p>
    <w:p w:rsidR="00DB49AF" w:rsidRPr="00984183" w:rsidRDefault="00DB49AF" w:rsidP="00DB49AF">
      <w:pPr>
        <w:pStyle w:val="Zwykytekst"/>
        <w:spacing w:before="120"/>
        <w:jc w:val="both"/>
        <w:rPr>
          <w:rFonts w:ascii="Tahoma" w:hAnsi="Tahoma" w:cs="Tahoma"/>
          <w:sz w:val="18"/>
          <w:szCs w:val="18"/>
        </w:rPr>
      </w:pPr>
    </w:p>
    <w:p w:rsidR="00DB49AF" w:rsidRPr="00984183" w:rsidRDefault="00DB49AF" w:rsidP="00DB49AF">
      <w:pPr>
        <w:pStyle w:val="Zwykytekst"/>
        <w:spacing w:before="120"/>
        <w:jc w:val="both"/>
        <w:rPr>
          <w:rFonts w:ascii="Tahoma" w:hAnsi="Tahoma" w:cs="Tahoma"/>
          <w:sz w:val="18"/>
          <w:szCs w:val="18"/>
        </w:rPr>
      </w:pPr>
    </w:p>
    <w:p w:rsidR="00DB49AF" w:rsidRPr="00984183" w:rsidRDefault="00DB49AF" w:rsidP="00DB49AF">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DB49AF" w:rsidRPr="00984183" w:rsidRDefault="00DB49AF" w:rsidP="00DB49AF">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DB49AF" w:rsidRDefault="00DB49AF" w:rsidP="00DB49AF">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DB49AF" w:rsidRDefault="00DB49AF" w:rsidP="00DB49AF">
      <w:pPr>
        <w:pStyle w:val="Zwykytekst"/>
        <w:spacing w:before="120"/>
        <w:ind w:firstLine="5580"/>
        <w:jc w:val="center"/>
        <w:rPr>
          <w:rFonts w:ascii="Tahoma" w:hAnsi="Tahoma" w:cs="Tahoma"/>
          <w:sz w:val="18"/>
          <w:szCs w:val="18"/>
        </w:rPr>
      </w:pPr>
    </w:p>
    <w:p w:rsidR="00DB49AF" w:rsidRDefault="00DB49AF" w:rsidP="00DB49AF">
      <w:pPr>
        <w:pStyle w:val="Zwykytekst"/>
        <w:spacing w:before="120"/>
        <w:ind w:firstLine="5580"/>
        <w:jc w:val="center"/>
        <w:rPr>
          <w:rFonts w:ascii="Tahoma" w:hAnsi="Tahoma" w:cs="Tahoma"/>
          <w:sz w:val="18"/>
          <w:szCs w:val="18"/>
        </w:rPr>
      </w:pPr>
    </w:p>
    <w:p w:rsidR="00DB49AF" w:rsidRDefault="00DB49AF" w:rsidP="00DB49AF">
      <w:pPr>
        <w:pStyle w:val="Zwykytekst"/>
        <w:spacing w:before="120"/>
        <w:ind w:firstLine="5580"/>
        <w:jc w:val="center"/>
        <w:rPr>
          <w:rFonts w:ascii="Tahoma" w:hAnsi="Tahoma" w:cs="Tahoma"/>
          <w:sz w:val="18"/>
          <w:szCs w:val="18"/>
        </w:rPr>
      </w:pPr>
    </w:p>
    <w:p w:rsidR="00DB49AF" w:rsidRDefault="00DB49AF" w:rsidP="00DB49AF">
      <w:pPr>
        <w:pStyle w:val="Zwykytekst"/>
        <w:spacing w:before="120"/>
        <w:ind w:firstLine="5580"/>
        <w:jc w:val="center"/>
        <w:rPr>
          <w:rFonts w:ascii="Tahoma" w:hAnsi="Tahoma" w:cs="Tahoma"/>
          <w:sz w:val="18"/>
          <w:szCs w:val="18"/>
        </w:rPr>
      </w:pPr>
    </w:p>
    <w:p w:rsidR="00DB49AF" w:rsidRPr="00984183" w:rsidRDefault="00DB49AF" w:rsidP="00DB49AF">
      <w:pPr>
        <w:pStyle w:val="Zwykytekst"/>
        <w:spacing w:before="120"/>
        <w:ind w:firstLine="5580"/>
        <w:jc w:val="center"/>
        <w:rPr>
          <w:rFonts w:ascii="Tahoma" w:hAnsi="Tahoma" w:cs="Tahoma"/>
          <w:sz w:val="18"/>
          <w:szCs w:val="18"/>
        </w:rPr>
      </w:pPr>
    </w:p>
    <w:p w:rsidR="00DB49AF" w:rsidRDefault="00DB49AF" w:rsidP="00DB49AF">
      <w:pPr>
        <w:pStyle w:val="Zwykytekst"/>
        <w:ind w:left="6372" w:firstLine="487"/>
        <w:jc w:val="center"/>
        <w:rPr>
          <w:rFonts w:ascii="Tahoma" w:hAnsi="Tahoma" w:cs="Tahoma"/>
          <w:b/>
          <w:sz w:val="24"/>
          <w:szCs w:val="24"/>
        </w:rPr>
      </w:pPr>
    </w:p>
    <w:p w:rsidR="00DB49AF" w:rsidRPr="00984183" w:rsidRDefault="00DB49AF" w:rsidP="00DB49AF">
      <w:pPr>
        <w:pStyle w:val="Zwykytekst"/>
        <w:ind w:left="6372" w:firstLine="487"/>
        <w:jc w:val="center"/>
        <w:rPr>
          <w:rFonts w:ascii="Tahoma" w:hAnsi="Tahoma" w:cs="Tahoma"/>
          <w:b/>
          <w:sz w:val="24"/>
          <w:szCs w:val="24"/>
        </w:rPr>
      </w:pPr>
      <w:r w:rsidRPr="00984183">
        <w:rPr>
          <w:rFonts w:ascii="Tahoma" w:hAnsi="Tahoma" w:cs="Tahoma"/>
          <w:b/>
          <w:sz w:val="24"/>
          <w:szCs w:val="24"/>
        </w:rPr>
        <w:lastRenderedPageBreak/>
        <w:t xml:space="preserve">          </w:t>
      </w:r>
    </w:p>
    <w:p w:rsidR="00DB49AF" w:rsidRPr="00984183" w:rsidRDefault="00DB49AF" w:rsidP="00DB49AF">
      <w:pPr>
        <w:pStyle w:val="Zwykytekst"/>
        <w:ind w:left="6372" w:firstLine="487"/>
        <w:jc w:val="center"/>
        <w:rPr>
          <w:rFonts w:ascii="Tahoma" w:hAnsi="Tahoma" w:cs="Tahoma"/>
          <w:b/>
          <w:sz w:val="24"/>
          <w:szCs w:val="24"/>
        </w:rPr>
      </w:pPr>
    </w:p>
    <w:p w:rsidR="00DB49AF" w:rsidRPr="00984183" w:rsidRDefault="00DB49AF" w:rsidP="00DB49AF">
      <w:pPr>
        <w:spacing w:before="120"/>
        <w:rPr>
          <w:rFonts w:ascii="Tahoma" w:hAnsi="Tahoma" w:cs="Tahoma"/>
          <w:b/>
          <w:u w:val="single"/>
        </w:rPr>
      </w:pPr>
      <w:r>
        <w:rPr>
          <w:rFonts w:ascii="Tahoma" w:hAnsi="Tahoma" w:cs="Tahoma"/>
          <w:b/>
          <w:sz w:val="20"/>
          <w:szCs w:val="20"/>
          <w:u w:val="single"/>
        </w:rPr>
        <w:t>DOKUMENT</w:t>
      </w:r>
      <w:r w:rsidRPr="00984183">
        <w:rPr>
          <w:rFonts w:ascii="Tahoma" w:hAnsi="Tahoma" w:cs="Tahoma"/>
          <w:b/>
          <w:sz w:val="20"/>
          <w:szCs w:val="20"/>
          <w:u w:val="single"/>
        </w:rPr>
        <w:t xml:space="preserve"> SKŁADAN</w:t>
      </w:r>
      <w:r>
        <w:rPr>
          <w:rFonts w:ascii="Tahoma" w:hAnsi="Tahoma" w:cs="Tahoma"/>
          <w:b/>
          <w:sz w:val="20"/>
          <w:szCs w:val="20"/>
          <w:u w:val="single"/>
        </w:rPr>
        <w:t>Y</w:t>
      </w:r>
      <w:r w:rsidRPr="00984183">
        <w:rPr>
          <w:rFonts w:ascii="Tahoma" w:hAnsi="Tahoma" w:cs="Tahoma"/>
          <w:b/>
          <w:sz w:val="20"/>
          <w:szCs w:val="20"/>
          <w:u w:val="single"/>
        </w:rPr>
        <w:t xml:space="preserve"> NA WEZWANIE ZAMAWIAJĄCEGO</w:t>
      </w:r>
    </w:p>
    <w:p w:rsidR="00DB49AF" w:rsidRDefault="00DB49AF" w:rsidP="00DB49AF">
      <w:pPr>
        <w:pStyle w:val="Nagwek2"/>
        <w:jc w:val="right"/>
        <w:rPr>
          <w:rFonts w:ascii="Tahoma" w:hAnsi="Tahoma" w:cs="Tahoma"/>
        </w:rPr>
      </w:pPr>
      <w:bookmarkStart w:id="26" w:name="_Toc459195145"/>
      <w:r>
        <w:rPr>
          <w:rFonts w:ascii="Tahoma" w:hAnsi="Tahoma" w:cs="Tahoma"/>
        </w:rPr>
        <w:t xml:space="preserve">    </w:t>
      </w:r>
      <w:r>
        <w:rPr>
          <w:rFonts w:ascii="Tahoma" w:hAnsi="Tahoma" w:cs="Tahoma"/>
        </w:rPr>
        <w:tab/>
      </w:r>
      <w:r>
        <w:rPr>
          <w:rFonts w:ascii="Tahoma" w:hAnsi="Tahoma" w:cs="Tahoma"/>
        </w:rPr>
        <w:tab/>
      </w:r>
      <w:r w:rsidRPr="00CF3CBA">
        <w:rPr>
          <w:rFonts w:ascii="Tahoma" w:hAnsi="Tahoma" w:cs="Tahoma"/>
        </w:rPr>
        <w:t>Załącznik nr 3</w:t>
      </w:r>
      <w:bookmarkEnd w:id="26"/>
    </w:p>
    <w:p w:rsidR="00DB49AF" w:rsidRPr="00DB1033" w:rsidRDefault="00DB49AF" w:rsidP="00DB49AF"/>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6683"/>
      </w:tblGrid>
      <w:tr w:rsidR="00DB49AF" w:rsidRPr="00CF3CBA" w:rsidTr="006F391C">
        <w:tc>
          <w:tcPr>
            <w:tcW w:w="3666" w:type="dxa"/>
            <w:shd w:val="clear" w:color="auto" w:fill="FFFFFF"/>
          </w:tcPr>
          <w:p w:rsidR="00DB49AF" w:rsidRPr="00CF3CBA" w:rsidRDefault="00DB49AF" w:rsidP="006F391C">
            <w:pPr>
              <w:spacing w:before="120"/>
              <w:jc w:val="center"/>
              <w:rPr>
                <w:rFonts w:ascii="Tahoma" w:hAnsi="Tahoma" w:cs="Tahoma"/>
                <w:b/>
                <w:sz w:val="18"/>
                <w:szCs w:val="18"/>
              </w:rPr>
            </w:pPr>
          </w:p>
          <w:p w:rsidR="00DB49AF" w:rsidRPr="00CF3CBA" w:rsidRDefault="00DB49AF" w:rsidP="006F391C">
            <w:pPr>
              <w:spacing w:before="120"/>
              <w:jc w:val="center"/>
              <w:rPr>
                <w:rFonts w:ascii="Tahoma" w:hAnsi="Tahoma" w:cs="Tahoma"/>
                <w:b/>
                <w:sz w:val="18"/>
                <w:szCs w:val="18"/>
              </w:rPr>
            </w:pPr>
          </w:p>
          <w:p w:rsidR="00DB49AF" w:rsidRPr="00CF3CBA" w:rsidRDefault="00DB49AF" w:rsidP="006F391C">
            <w:pPr>
              <w:spacing w:before="120"/>
              <w:jc w:val="center"/>
              <w:rPr>
                <w:rFonts w:ascii="Tahoma" w:hAnsi="Tahoma" w:cs="Tahoma"/>
                <w:b/>
                <w:sz w:val="18"/>
                <w:szCs w:val="18"/>
              </w:rPr>
            </w:pPr>
          </w:p>
          <w:p w:rsidR="00DB49AF" w:rsidRPr="00CF3CBA" w:rsidRDefault="00DB49AF" w:rsidP="006F391C">
            <w:pPr>
              <w:jc w:val="center"/>
              <w:rPr>
                <w:rFonts w:ascii="Tahoma" w:hAnsi="Tahoma" w:cs="Tahoma"/>
                <w:i/>
                <w:sz w:val="18"/>
                <w:szCs w:val="18"/>
              </w:rPr>
            </w:pPr>
            <w:r w:rsidRPr="00CF3CBA">
              <w:rPr>
                <w:rFonts w:ascii="Tahoma" w:hAnsi="Tahoma" w:cs="Tahoma"/>
                <w:i/>
                <w:sz w:val="18"/>
                <w:szCs w:val="18"/>
              </w:rPr>
              <w:t>(pieczęć Wykonawcy/Wykonawców)</w:t>
            </w:r>
          </w:p>
        </w:tc>
        <w:tc>
          <w:tcPr>
            <w:tcW w:w="6683" w:type="dxa"/>
            <w:shd w:val="clear" w:color="auto" w:fill="B3B3B3"/>
            <w:vAlign w:val="center"/>
          </w:tcPr>
          <w:p w:rsidR="00DB49AF" w:rsidRPr="00CF3CBA" w:rsidRDefault="00DB49AF" w:rsidP="006F391C">
            <w:pPr>
              <w:jc w:val="center"/>
              <w:rPr>
                <w:rFonts w:ascii="Tahoma" w:hAnsi="Tahoma" w:cs="Tahoma"/>
                <w:b/>
              </w:rPr>
            </w:pPr>
          </w:p>
          <w:p w:rsidR="00DB49AF" w:rsidRPr="00CF3CBA" w:rsidRDefault="00DB49AF" w:rsidP="006F391C">
            <w:pPr>
              <w:spacing w:before="120"/>
              <w:jc w:val="center"/>
              <w:rPr>
                <w:rFonts w:ascii="Tahoma" w:hAnsi="Tahoma" w:cs="Tahoma"/>
                <w:b/>
              </w:rPr>
            </w:pPr>
            <w:r w:rsidRPr="00CF3CBA">
              <w:rPr>
                <w:rFonts w:ascii="Tahoma" w:hAnsi="Tahoma" w:cs="Tahoma"/>
                <w:b/>
              </w:rPr>
              <w:t>WYKAZ OSÓB</w:t>
            </w:r>
          </w:p>
        </w:tc>
      </w:tr>
    </w:tbl>
    <w:p w:rsidR="00360FDA" w:rsidRPr="008C5545" w:rsidRDefault="00360FDA" w:rsidP="00360FDA">
      <w:pPr>
        <w:pStyle w:val="Zwykytekst"/>
        <w:spacing w:before="120"/>
        <w:jc w:val="both"/>
        <w:rPr>
          <w:rFonts w:ascii="Tahoma" w:hAnsi="Tahoma" w:cs="Tahoma"/>
          <w:b/>
          <w:color w:val="FF0000"/>
          <w:sz w:val="18"/>
          <w:szCs w:val="18"/>
        </w:rPr>
      </w:pPr>
      <w:r w:rsidRPr="00984183">
        <w:rPr>
          <w:rFonts w:ascii="Tahoma" w:hAnsi="Tahoma" w:cs="Tahoma"/>
          <w:b/>
          <w:sz w:val="18"/>
          <w:szCs w:val="18"/>
        </w:rPr>
        <w:t>Oświadczamy, że do realizacji niniejszego zamówienia skierujemy następujące osoby:</w:t>
      </w:r>
      <w:r>
        <w:rPr>
          <w:rFonts w:ascii="Tahoma" w:hAnsi="Tahoma" w:cs="Tahoma"/>
          <w:b/>
          <w:sz w:val="18"/>
          <w:szCs w:val="18"/>
        </w:rPr>
        <w:t xml:space="preserve"> </w:t>
      </w:r>
    </w:p>
    <w:p w:rsidR="00360FDA" w:rsidRPr="00984183" w:rsidRDefault="00360FDA" w:rsidP="00360FDA">
      <w:pPr>
        <w:autoSpaceDE w:val="0"/>
        <w:autoSpaceDN w:val="0"/>
        <w:adjustRightInd w:val="0"/>
        <w:jc w:val="both"/>
        <w:rPr>
          <w:rFonts w:ascii="Tahoma" w:hAnsi="Tahoma" w:cs="Tahoma"/>
          <w:sz w:val="16"/>
          <w:szCs w:val="16"/>
        </w:rPr>
      </w:pPr>
    </w:p>
    <w:tbl>
      <w:tblPr>
        <w:tblW w:w="10286"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408"/>
        <w:gridCol w:w="1875"/>
        <w:gridCol w:w="1560"/>
        <w:gridCol w:w="1560"/>
        <w:gridCol w:w="1680"/>
        <w:gridCol w:w="1723"/>
      </w:tblGrid>
      <w:tr w:rsidR="00360FDA" w:rsidRPr="003F4F5E" w:rsidTr="005B09DB">
        <w:trPr>
          <w:trHeight w:val="1899"/>
        </w:trPr>
        <w:tc>
          <w:tcPr>
            <w:tcW w:w="480" w:type="dxa"/>
            <w:vAlign w:val="center"/>
          </w:tcPr>
          <w:p w:rsidR="00360FDA" w:rsidRPr="00984183" w:rsidRDefault="00360FDA" w:rsidP="0038038B">
            <w:pPr>
              <w:suppressAutoHyphens/>
              <w:rPr>
                <w:rFonts w:ascii="Tahoma" w:hAnsi="Tahoma" w:cs="Tahoma"/>
                <w:b/>
                <w:sz w:val="18"/>
                <w:szCs w:val="18"/>
              </w:rPr>
            </w:pPr>
            <w:r w:rsidRPr="00984183">
              <w:rPr>
                <w:rFonts w:ascii="Tahoma" w:hAnsi="Tahoma" w:cs="Tahoma"/>
                <w:b/>
                <w:sz w:val="18"/>
                <w:szCs w:val="18"/>
              </w:rPr>
              <w:t>L.p.</w:t>
            </w:r>
          </w:p>
        </w:tc>
        <w:tc>
          <w:tcPr>
            <w:tcW w:w="1408" w:type="dxa"/>
          </w:tcPr>
          <w:p w:rsidR="00360FDA" w:rsidRPr="00984183" w:rsidRDefault="00360FDA" w:rsidP="0038038B">
            <w:pPr>
              <w:suppressAutoHyphens/>
              <w:jc w:val="center"/>
              <w:rPr>
                <w:rFonts w:ascii="Tahoma" w:hAnsi="Tahoma" w:cs="Tahoma"/>
                <w:b/>
                <w:sz w:val="18"/>
                <w:szCs w:val="18"/>
              </w:rPr>
            </w:pPr>
          </w:p>
          <w:p w:rsidR="00360FDA" w:rsidRPr="00984183" w:rsidRDefault="00360FDA" w:rsidP="0038038B">
            <w:pPr>
              <w:suppressAutoHyphens/>
              <w:jc w:val="center"/>
              <w:rPr>
                <w:rFonts w:ascii="Tahoma" w:hAnsi="Tahoma" w:cs="Tahoma"/>
                <w:b/>
                <w:sz w:val="18"/>
                <w:szCs w:val="18"/>
              </w:rPr>
            </w:pPr>
            <w:r w:rsidRPr="00984183">
              <w:rPr>
                <w:rFonts w:ascii="Tahoma" w:hAnsi="Tahoma" w:cs="Tahoma"/>
                <w:b/>
                <w:sz w:val="18"/>
                <w:szCs w:val="18"/>
              </w:rPr>
              <w:t>Imię i nazwisko</w:t>
            </w:r>
          </w:p>
        </w:tc>
        <w:tc>
          <w:tcPr>
            <w:tcW w:w="1875" w:type="dxa"/>
          </w:tcPr>
          <w:p w:rsidR="00360FDA" w:rsidRPr="003F4F5E" w:rsidRDefault="00360FDA" w:rsidP="0038038B">
            <w:pPr>
              <w:suppressAutoHyphens/>
              <w:jc w:val="center"/>
              <w:rPr>
                <w:rFonts w:ascii="Tahoma" w:hAnsi="Tahoma" w:cs="Tahoma"/>
                <w:b/>
                <w:sz w:val="18"/>
                <w:szCs w:val="18"/>
              </w:rPr>
            </w:pPr>
          </w:p>
          <w:p w:rsidR="00360FDA" w:rsidRPr="003F4F5E" w:rsidRDefault="00360FDA" w:rsidP="0038038B">
            <w:pPr>
              <w:suppressAutoHyphens/>
              <w:jc w:val="center"/>
              <w:rPr>
                <w:rFonts w:ascii="Tahoma" w:hAnsi="Tahoma" w:cs="Tahoma"/>
                <w:b/>
                <w:sz w:val="18"/>
                <w:szCs w:val="18"/>
              </w:rPr>
            </w:pPr>
            <w:r w:rsidRPr="003F4F5E">
              <w:rPr>
                <w:rFonts w:ascii="Tahoma" w:hAnsi="Tahoma" w:cs="Tahoma"/>
                <w:b/>
                <w:sz w:val="18"/>
                <w:szCs w:val="18"/>
              </w:rPr>
              <w:t>Rola w realizacji zamówienia</w:t>
            </w:r>
          </w:p>
        </w:tc>
        <w:tc>
          <w:tcPr>
            <w:tcW w:w="1560" w:type="dxa"/>
          </w:tcPr>
          <w:p w:rsidR="00360FDA" w:rsidRPr="003F4F5E" w:rsidRDefault="00360FDA" w:rsidP="0038038B">
            <w:pPr>
              <w:jc w:val="center"/>
              <w:rPr>
                <w:rFonts w:ascii="Tahoma" w:hAnsi="Tahoma" w:cs="Tahoma"/>
                <w:b/>
                <w:sz w:val="16"/>
                <w:szCs w:val="16"/>
              </w:rPr>
            </w:pPr>
          </w:p>
          <w:p w:rsidR="00360FDA" w:rsidRPr="003F4F5E" w:rsidRDefault="00360FDA" w:rsidP="0038038B">
            <w:pPr>
              <w:jc w:val="center"/>
              <w:rPr>
                <w:rFonts w:ascii="Tahoma" w:hAnsi="Tahoma" w:cs="Tahoma"/>
                <w:b/>
                <w:sz w:val="18"/>
                <w:szCs w:val="18"/>
              </w:rPr>
            </w:pPr>
            <w:r w:rsidRPr="003F4F5E">
              <w:rPr>
                <w:rFonts w:ascii="Tahoma" w:hAnsi="Tahoma" w:cs="Tahoma"/>
                <w:b/>
                <w:sz w:val="18"/>
                <w:szCs w:val="18"/>
              </w:rPr>
              <w:t>Kwalifikacje zawodowe</w:t>
            </w:r>
          </w:p>
          <w:p w:rsidR="00360FDA" w:rsidRPr="003F4F5E" w:rsidRDefault="00360FDA" w:rsidP="0038038B">
            <w:pPr>
              <w:jc w:val="center"/>
              <w:rPr>
                <w:rFonts w:ascii="Tahoma" w:hAnsi="Tahoma" w:cs="Tahoma"/>
                <w:sz w:val="16"/>
                <w:szCs w:val="16"/>
              </w:rPr>
            </w:pPr>
            <w:r w:rsidRPr="003F4F5E">
              <w:rPr>
                <w:rFonts w:ascii="Tahoma" w:hAnsi="Tahoma" w:cs="Tahoma"/>
                <w:sz w:val="16"/>
                <w:szCs w:val="16"/>
              </w:rPr>
              <w:t>(wpisać nr wymaganych przez Zamawiającego uprawnień)</w:t>
            </w:r>
          </w:p>
          <w:p w:rsidR="00360FDA" w:rsidRPr="003F4F5E" w:rsidRDefault="00360FDA" w:rsidP="0038038B">
            <w:pPr>
              <w:jc w:val="center"/>
              <w:rPr>
                <w:rFonts w:ascii="Tahoma" w:hAnsi="Tahoma" w:cs="Tahoma"/>
                <w:b/>
                <w:sz w:val="16"/>
                <w:szCs w:val="16"/>
              </w:rPr>
            </w:pPr>
          </w:p>
          <w:p w:rsidR="00360FDA" w:rsidRPr="003F4F5E" w:rsidRDefault="00360FDA" w:rsidP="0038038B">
            <w:pPr>
              <w:jc w:val="center"/>
              <w:rPr>
                <w:rFonts w:ascii="Tahoma" w:hAnsi="Tahoma" w:cs="Tahoma"/>
                <w:b/>
                <w:sz w:val="18"/>
                <w:szCs w:val="18"/>
              </w:rPr>
            </w:pPr>
          </w:p>
          <w:p w:rsidR="00360FDA" w:rsidRPr="003F4F5E" w:rsidRDefault="00360FDA" w:rsidP="0038038B">
            <w:pPr>
              <w:jc w:val="center"/>
              <w:rPr>
                <w:rFonts w:ascii="Tahoma" w:hAnsi="Tahoma" w:cs="Tahoma"/>
                <w:b/>
                <w:sz w:val="16"/>
                <w:szCs w:val="16"/>
              </w:rPr>
            </w:pPr>
          </w:p>
        </w:tc>
        <w:tc>
          <w:tcPr>
            <w:tcW w:w="1560" w:type="dxa"/>
          </w:tcPr>
          <w:p w:rsidR="00360FDA" w:rsidRPr="003F4F5E" w:rsidRDefault="00360FDA" w:rsidP="0038038B">
            <w:pPr>
              <w:jc w:val="center"/>
              <w:rPr>
                <w:rFonts w:ascii="Tahoma" w:hAnsi="Tahoma" w:cs="Tahoma"/>
                <w:b/>
                <w:sz w:val="16"/>
                <w:szCs w:val="16"/>
              </w:rPr>
            </w:pPr>
          </w:p>
          <w:p w:rsidR="00360FDA" w:rsidRPr="003F4F5E" w:rsidRDefault="00360FDA" w:rsidP="0038038B">
            <w:pPr>
              <w:jc w:val="center"/>
              <w:rPr>
                <w:rFonts w:ascii="Tahoma" w:hAnsi="Tahoma" w:cs="Tahoma"/>
                <w:b/>
                <w:sz w:val="18"/>
                <w:szCs w:val="18"/>
              </w:rPr>
            </w:pPr>
            <w:r w:rsidRPr="003F4F5E">
              <w:rPr>
                <w:rFonts w:ascii="Tahoma" w:hAnsi="Tahoma" w:cs="Tahoma"/>
                <w:b/>
                <w:sz w:val="18"/>
                <w:szCs w:val="18"/>
              </w:rPr>
              <w:t>Okres posiadania wymaganych uprawnień</w:t>
            </w:r>
          </w:p>
          <w:p w:rsidR="00360FDA" w:rsidRPr="003F4F5E" w:rsidRDefault="00360FDA" w:rsidP="0038038B">
            <w:pPr>
              <w:jc w:val="center"/>
              <w:rPr>
                <w:rFonts w:ascii="Tahoma" w:hAnsi="Tahoma" w:cs="Tahoma"/>
                <w:sz w:val="16"/>
                <w:szCs w:val="16"/>
              </w:rPr>
            </w:pPr>
            <w:r w:rsidRPr="003F4F5E">
              <w:rPr>
                <w:rFonts w:ascii="Tahoma" w:hAnsi="Tahoma" w:cs="Tahoma"/>
                <w:sz w:val="16"/>
                <w:szCs w:val="16"/>
              </w:rPr>
              <w:t>(w latach)</w:t>
            </w:r>
          </w:p>
        </w:tc>
        <w:tc>
          <w:tcPr>
            <w:tcW w:w="1680" w:type="dxa"/>
          </w:tcPr>
          <w:p w:rsidR="00360FDA" w:rsidRPr="003F4F5E" w:rsidRDefault="00360FDA" w:rsidP="0038038B">
            <w:pPr>
              <w:jc w:val="center"/>
              <w:rPr>
                <w:rFonts w:ascii="Tahoma" w:hAnsi="Tahoma" w:cs="Tahoma"/>
                <w:b/>
                <w:sz w:val="16"/>
                <w:szCs w:val="16"/>
              </w:rPr>
            </w:pPr>
          </w:p>
          <w:p w:rsidR="00360FDA" w:rsidRPr="003F4F5E" w:rsidRDefault="00360FDA" w:rsidP="0038038B">
            <w:pPr>
              <w:jc w:val="center"/>
              <w:rPr>
                <w:rFonts w:ascii="Tahoma" w:hAnsi="Tahoma" w:cs="Tahoma"/>
                <w:sz w:val="18"/>
                <w:szCs w:val="18"/>
              </w:rPr>
            </w:pPr>
            <w:r w:rsidRPr="003F4F5E">
              <w:rPr>
                <w:rFonts w:ascii="Tahoma" w:hAnsi="Tahoma" w:cs="Tahoma"/>
                <w:b/>
                <w:sz w:val="18"/>
                <w:szCs w:val="18"/>
              </w:rPr>
              <w:t>Doświadczenie zawodowe</w:t>
            </w:r>
          </w:p>
          <w:p w:rsidR="00360FDA" w:rsidRPr="003F4F5E" w:rsidRDefault="002C4ECB" w:rsidP="002C4ECB">
            <w:pPr>
              <w:rPr>
                <w:rFonts w:ascii="Tahoma" w:hAnsi="Tahoma" w:cs="Tahoma"/>
                <w:b/>
                <w:sz w:val="16"/>
                <w:szCs w:val="16"/>
              </w:rPr>
            </w:pPr>
            <w:r>
              <w:rPr>
                <w:rFonts w:ascii="Tahoma" w:hAnsi="Tahoma" w:cs="Tahoma"/>
                <w:sz w:val="16"/>
                <w:szCs w:val="16"/>
              </w:rPr>
              <w:t>Staż pracy (w latach)</w:t>
            </w:r>
          </w:p>
        </w:tc>
        <w:tc>
          <w:tcPr>
            <w:tcW w:w="1723" w:type="dxa"/>
          </w:tcPr>
          <w:p w:rsidR="00360FDA" w:rsidRPr="003F4F5E" w:rsidRDefault="00360FDA" w:rsidP="0038038B">
            <w:pPr>
              <w:jc w:val="center"/>
              <w:rPr>
                <w:rFonts w:ascii="Tahoma" w:hAnsi="Tahoma" w:cs="Tahoma"/>
                <w:b/>
                <w:sz w:val="18"/>
                <w:szCs w:val="18"/>
              </w:rPr>
            </w:pPr>
          </w:p>
          <w:p w:rsidR="00360FDA" w:rsidRPr="003F4F5E" w:rsidRDefault="00360FDA" w:rsidP="0038038B">
            <w:pPr>
              <w:jc w:val="center"/>
              <w:rPr>
                <w:rFonts w:ascii="Tahoma" w:hAnsi="Tahoma" w:cs="Tahoma"/>
                <w:b/>
                <w:sz w:val="18"/>
                <w:szCs w:val="18"/>
              </w:rPr>
            </w:pPr>
            <w:r w:rsidRPr="003F4F5E">
              <w:rPr>
                <w:rFonts w:ascii="Tahoma" w:hAnsi="Tahoma" w:cs="Tahoma"/>
                <w:b/>
                <w:sz w:val="18"/>
                <w:szCs w:val="18"/>
              </w:rPr>
              <w:t>Podstawa do dysponowania osobą</w:t>
            </w:r>
          </w:p>
          <w:p w:rsidR="00360FDA" w:rsidRPr="003F4F5E" w:rsidRDefault="00360FDA" w:rsidP="0038038B">
            <w:pPr>
              <w:jc w:val="center"/>
              <w:rPr>
                <w:rFonts w:ascii="Tahoma" w:hAnsi="Tahoma" w:cs="Tahoma"/>
                <w:b/>
                <w:sz w:val="16"/>
                <w:szCs w:val="16"/>
              </w:rPr>
            </w:pPr>
            <w:r w:rsidRPr="003F4F5E">
              <w:rPr>
                <w:rFonts w:ascii="Tahoma" w:hAnsi="Tahoma" w:cs="Tahoma"/>
                <w:sz w:val="16"/>
                <w:szCs w:val="16"/>
              </w:rPr>
              <w:t>(pracownik własny – np. umowa o pracę, umowa zlecenia/pracownik oddany do dyspozycji przez inny podmiot)</w:t>
            </w:r>
          </w:p>
        </w:tc>
      </w:tr>
      <w:tr w:rsidR="00360FDA" w:rsidRPr="003F4F5E" w:rsidTr="005B09DB">
        <w:trPr>
          <w:trHeight w:val="397"/>
        </w:trPr>
        <w:tc>
          <w:tcPr>
            <w:tcW w:w="480" w:type="dxa"/>
          </w:tcPr>
          <w:p w:rsidR="00360FDA" w:rsidRPr="00984183" w:rsidRDefault="00360FDA" w:rsidP="0038038B">
            <w:pPr>
              <w:spacing w:before="120"/>
              <w:jc w:val="center"/>
              <w:rPr>
                <w:rFonts w:ascii="Tahoma" w:hAnsi="Tahoma" w:cs="Tahoma"/>
                <w:b/>
                <w:sz w:val="16"/>
                <w:szCs w:val="16"/>
              </w:rPr>
            </w:pPr>
            <w:r w:rsidRPr="00984183">
              <w:rPr>
                <w:rFonts w:ascii="Tahoma" w:hAnsi="Tahoma" w:cs="Tahoma"/>
                <w:b/>
                <w:sz w:val="16"/>
                <w:szCs w:val="16"/>
              </w:rPr>
              <w:t>1</w:t>
            </w:r>
          </w:p>
        </w:tc>
        <w:tc>
          <w:tcPr>
            <w:tcW w:w="1408" w:type="dxa"/>
          </w:tcPr>
          <w:p w:rsidR="00360FDA" w:rsidRPr="00984183" w:rsidRDefault="00360FDA" w:rsidP="0038038B">
            <w:pPr>
              <w:spacing w:before="120"/>
              <w:jc w:val="center"/>
              <w:rPr>
                <w:rFonts w:ascii="Tahoma" w:hAnsi="Tahoma" w:cs="Tahoma"/>
                <w:b/>
                <w:sz w:val="16"/>
                <w:szCs w:val="16"/>
              </w:rPr>
            </w:pPr>
            <w:r w:rsidRPr="00984183">
              <w:rPr>
                <w:rFonts w:ascii="Tahoma" w:hAnsi="Tahoma" w:cs="Tahoma"/>
                <w:b/>
                <w:sz w:val="16"/>
                <w:szCs w:val="16"/>
              </w:rPr>
              <w:t>2</w:t>
            </w:r>
          </w:p>
        </w:tc>
        <w:tc>
          <w:tcPr>
            <w:tcW w:w="1875" w:type="dxa"/>
          </w:tcPr>
          <w:p w:rsidR="00360FDA" w:rsidRPr="003F4F5E" w:rsidRDefault="00360FDA" w:rsidP="0038038B">
            <w:pPr>
              <w:jc w:val="center"/>
              <w:rPr>
                <w:rFonts w:ascii="Tahoma" w:hAnsi="Tahoma" w:cs="Tahoma"/>
                <w:b/>
                <w:sz w:val="16"/>
                <w:szCs w:val="16"/>
              </w:rPr>
            </w:pPr>
            <w:r w:rsidRPr="003F4F5E">
              <w:rPr>
                <w:rFonts w:ascii="Tahoma" w:hAnsi="Tahoma" w:cs="Tahoma"/>
                <w:b/>
                <w:sz w:val="16"/>
                <w:szCs w:val="16"/>
              </w:rPr>
              <w:t>3</w:t>
            </w:r>
          </w:p>
        </w:tc>
        <w:tc>
          <w:tcPr>
            <w:tcW w:w="1560" w:type="dxa"/>
          </w:tcPr>
          <w:p w:rsidR="00360FDA" w:rsidRPr="003F4F5E" w:rsidRDefault="00360FDA" w:rsidP="0038038B">
            <w:pPr>
              <w:jc w:val="center"/>
              <w:rPr>
                <w:rFonts w:ascii="Tahoma" w:hAnsi="Tahoma" w:cs="Tahoma"/>
                <w:b/>
                <w:sz w:val="16"/>
                <w:szCs w:val="16"/>
              </w:rPr>
            </w:pPr>
            <w:r w:rsidRPr="003F4F5E">
              <w:rPr>
                <w:rFonts w:ascii="Tahoma" w:hAnsi="Tahoma" w:cs="Tahoma"/>
                <w:b/>
                <w:sz w:val="16"/>
                <w:szCs w:val="16"/>
              </w:rPr>
              <w:t>4</w:t>
            </w:r>
          </w:p>
        </w:tc>
        <w:tc>
          <w:tcPr>
            <w:tcW w:w="1560" w:type="dxa"/>
          </w:tcPr>
          <w:p w:rsidR="00360FDA" w:rsidRPr="003F4F5E" w:rsidRDefault="00360FDA" w:rsidP="0038038B">
            <w:pPr>
              <w:jc w:val="center"/>
              <w:rPr>
                <w:rFonts w:ascii="Tahoma" w:hAnsi="Tahoma" w:cs="Tahoma"/>
                <w:b/>
                <w:sz w:val="16"/>
                <w:szCs w:val="16"/>
              </w:rPr>
            </w:pPr>
            <w:r w:rsidRPr="003F4F5E">
              <w:rPr>
                <w:rFonts w:ascii="Tahoma" w:hAnsi="Tahoma" w:cs="Tahoma"/>
                <w:b/>
                <w:sz w:val="16"/>
                <w:szCs w:val="16"/>
              </w:rPr>
              <w:t>5</w:t>
            </w:r>
          </w:p>
        </w:tc>
        <w:tc>
          <w:tcPr>
            <w:tcW w:w="1680" w:type="dxa"/>
          </w:tcPr>
          <w:p w:rsidR="00360FDA" w:rsidRPr="003F4F5E" w:rsidRDefault="00360FDA" w:rsidP="0038038B">
            <w:pPr>
              <w:jc w:val="center"/>
              <w:rPr>
                <w:rFonts w:ascii="Tahoma" w:hAnsi="Tahoma" w:cs="Tahoma"/>
                <w:b/>
                <w:sz w:val="16"/>
                <w:szCs w:val="16"/>
              </w:rPr>
            </w:pPr>
            <w:r w:rsidRPr="003F4F5E">
              <w:rPr>
                <w:rFonts w:ascii="Tahoma" w:hAnsi="Tahoma" w:cs="Tahoma"/>
                <w:b/>
                <w:sz w:val="16"/>
                <w:szCs w:val="16"/>
              </w:rPr>
              <w:t>6</w:t>
            </w:r>
          </w:p>
        </w:tc>
        <w:tc>
          <w:tcPr>
            <w:tcW w:w="1723" w:type="dxa"/>
          </w:tcPr>
          <w:p w:rsidR="00360FDA" w:rsidRPr="003F4F5E" w:rsidRDefault="00360FDA" w:rsidP="0038038B">
            <w:pPr>
              <w:jc w:val="center"/>
              <w:rPr>
                <w:rFonts w:ascii="Tahoma" w:hAnsi="Tahoma" w:cs="Tahoma"/>
                <w:b/>
                <w:sz w:val="16"/>
                <w:szCs w:val="16"/>
              </w:rPr>
            </w:pPr>
            <w:r w:rsidRPr="003F4F5E">
              <w:rPr>
                <w:rFonts w:ascii="Tahoma" w:hAnsi="Tahoma" w:cs="Tahoma"/>
                <w:b/>
                <w:sz w:val="16"/>
                <w:szCs w:val="16"/>
              </w:rPr>
              <w:t>7</w:t>
            </w:r>
          </w:p>
        </w:tc>
      </w:tr>
      <w:tr w:rsidR="00360FDA" w:rsidRPr="003F4F5E" w:rsidTr="005B09DB">
        <w:trPr>
          <w:trHeight w:val="833"/>
        </w:trPr>
        <w:tc>
          <w:tcPr>
            <w:tcW w:w="480" w:type="dxa"/>
          </w:tcPr>
          <w:p w:rsidR="00360FDA" w:rsidRPr="00984183" w:rsidRDefault="00360FDA" w:rsidP="0038038B">
            <w:pPr>
              <w:spacing w:before="120"/>
              <w:jc w:val="center"/>
              <w:rPr>
                <w:rFonts w:ascii="Tahoma" w:hAnsi="Tahoma" w:cs="Tahoma"/>
                <w:b/>
                <w:sz w:val="16"/>
                <w:szCs w:val="16"/>
              </w:rPr>
            </w:pPr>
          </w:p>
          <w:p w:rsidR="00360FDA" w:rsidRDefault="00360FDA" w:rsidP="0038038B">
            <w:pPr>
              <w:spacing w:before="120"/>
              <w:jc w:val="center"/>
              <w:rPr>
                <w:rFonts w:ascii="Tahoma" w:hAnsi="Tahoma" w:cs="Tahoma"/>
                <w:b/>
                <w:sz w:val="16"/>
                <w:szCs w:val="16"/>
              </w:rPr>
            </w:pPr>
          </w:p>
          <w:p w:rsidR="00360FDA" w:rsidRPr="00984183" w:rsidRDefault="00360FDA" w:rsidP="0038038B">
            <w:pPr>
              <w:spacing w:before="120"/>
              <w:jc w:val="center"/>
              <w:rPr>
                <w:rFonts w:ascii="Tahoma" w:hAnsi="Tahoma" w:cs="Tahoma"/>
                <w:b/>
                <w:sz w:val="16"/>
                <w:szCs w:val="16"/>
              </w:rPr>
            </w:pPr>
            <w:r w:rsidRPr="00984183">
              <w:rPr>
                <w:rFonts w:ascii="Tahoma" w:hAnsi="Tahoma" w:cs="Tahoma"/>
                <w:b/>
                <w:sz w:val="16"/>
                <w:szCs w:val="16"/>
              </w:rPr>
              <w:t>1</w:t>
            </w:r>
          </w:p>
        </w:tc>
        <w:tc>
          <w:tcPr>
            <w:tcW w:w="1408" w:type="dxa"/>
          </w:tcPr>
          <w:p w:rsidR="00360FDA" w:rsidRDefault="00360FDA" w:rsidP="0038038B">
            <w:pPr>
              <w:spacing w:before="120"/>
              <w:jc w:val="center"/>
              <w:rPr>
                <w:rFonts w:ascii="Tahoma" w:hAnsi="Tahoma" w:cs="Tahoma"/>
                <w:sz w:val="16"/>
                <w:szCs w:val="16"/>
              </w:rPr>
            </w:pPr>
            <w:r w:rsidRPr="00984183">
              <w:rPr>
                <w:rFonts w:ascii="Tahoma" w:hAnsi="Tahoma" w:cs="Tahoma"/>
                <w:sz w:val="16"/>
                <w:szCs w:val="16"/>
              </w:rPr>
              <w:t xml:space="preserve">   </w:t>
            </w:r>
          </w:p>
          <w:p w:rsidR="00360FDA" w:rsidRDefault="00360FDA" w:rsidP="0038038B">
            <w:pPr>
              <w:spacing w:before="120"/>
              <w:jc w:val="center"/>
              <w:rPr>
                <w:rFonts w:ascii="Tahoma" w:hAnsi="Tahoma" w:cs="Tahoma"/>
                <w:sz w:val="16"/>
                <w:szCs w:val="16"/>
              </w:rPr>
            </w:pPr>
          </w:p>
          <w:p w:rsidR="00360FDA" w:rsidRPr="00984183" w:rsidRDefault="00360FDA" w:rsidP="0038038B">
            <w:pPr>
              <w:spacing w:before="120"/>
              <w:jc w:val="center"/>
              <w:rPr>
                <w:rFonts w:ascii="Tahoma" w:hAnsi="Tahoma" w:cs="Tahoma"/>
                <w:sz w:val="16"/>
                <w:szCs w:val="16"/>
              </w:rPr>
            </w:pPr>
            <w:r w:rsidRPr="00984183">
              <w:rPr>
                <w:rFonts w:ascii="Tahoma" w:hAnsi="Tahoma" w:cs="Tahoma"/>
                <w:sz w:val="16"/>
                <w:szCs w:val="16"/>
              </w:rPr>
              <w:t>………………………</w:t>
            </w:r>
          </w:p>
        </w:tc>
        <w:tc>
          <w:tcPr>
            <w:tcW w:w="1875" w:type="dxa"/>
          </w:tcPr>
          <w:p w:rsidR="00360FDA" w:rsidRPr="00387133" w:rsidRDefault="00360FDA" w:rsidP="0038038B">
            <w:pPr>
              <w:pStyle w:val="tabulka"/>
              <w:widowControl/>
              <w:suppressAutoHyphens/>
              <w:spacing w:before="0" w:line="240" w:lineRule="auto"/>
              <w:jc w:val="left"/>
              <w:rPr>
                <w:rFonts w:ascii="Tahoma" w:hAnsi="Tahoma" w:cs="Tahoma"/>
                <w:sz w:val="16"/>
                <w:szCs w:val="16"/>
              </w:rPr>
            </w:pPr>
            <w:r w:rsidRPr="00387133">
              <w:rPr>
                <w:rFonts w:ascii="Tahoma" w:hAnsi="Tahoma" w:cs="Tahoma"/>
                <w:sz w:val="16"/>
                <w:szCs w:val="16"/>
              </w:rPr>
              <w:t>Inspektor nadzoru robót drogowych posiadający uprawnienia budowlane do kierowania robotami budowlanymi w specjalności inżynieryjnej drogowej bez ograniczeń</w:t>
            </w:r>
          </w:p>
        </w:tc>
        <w:tc>
          <w:tcPr>
            <w:tcW w:w="1560" w:type="dxa"/>
          </w:tcPr>
          <w:p w:rsidR="00360FDA" w:rsidRPr="003F4F5E" w:rsidRDefault="00360FDA" w:rsidP="0038038B">
            <w:pPr>
              <w:jc w:val="center"/>
              <w:rPr>
                <w:rFonts w:ascii="Tahoma" w:hAnsi="Tahoma" w:cs="Tahoma"/>
                <w:sz w:val="16"/>
                <w:szCs w:val="16"/>
              </w:rPr>
            </w:pPr>
          </w:p>
          <w:p w:rsidR="00360FDA" w:rsidRPr="003F4F5E"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Pr="003F4F5E" w:rsidRDefault="00360FDA" w:rsidP="0038038B">
            <w:pPr>
              <w:jc w:val="center"/>
              <w:rPr>
                <w:rFonts w:ascii="Tahoma" w:hAnsi="Tahoma" w:cs="Tahoma"/>
                <w:sz w:val="16"/>
                <w:szCs w:val="16"/>
              </w:rPr>
            </w:pPr>
            <w:r w:rsidRPr="003F4F5E">
              <w:rPr>
                <w:rFonts w:ascii="Tahoma" w:hAnsi="Tahoma" w:cs="Tahoma"/>
                <w:sz w:val="16"/>
                <w:szCs w:val="16"/>
              </w:rPr>
              <w:t>…………………</w:t>
            </w:r>
          </w:p>
        </w:tc>
        <w:tc>
          <w:tcPr>
            <w:tcW w:w="1560" w:type="dxa"/>
          </w:tcPr>
          <w:p w:rsidR="00360FDA" w:rsidRPr="003F4F5E" w:rsidRDefault="00360FDA" w:rsidP="0038038B">
            <w:pPr>
              <w:jc w:val="center"/>
              <w:rPr>
                <w:rFonts w:ascii="Tahoma" w:hAnsi="Tahoma" w:cs="Tahoma"/>
                <w:sz w:val="16"/>
                <w:szCs w:val="16"/>
              </w:rPr>
            </w:pPr>
          </w:p>
          <w:p w:rsidR="00360FDA" w:rsidRPr="003F4F5E"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Pr="003F4F5E" w:rsidRDefault="00360FDA" w:rsidP="0038038B">
            <w:pPr>
              <w:jc w:val="center"/>
              <w:rPr>
                <w:rFonts w:ascii="Tahoma" w:hAnsi="Tahoma" w:cs="Tahoma"/>
                <w:sz w:val="16"/>
                <w:szCs w:val="16"/>
              </w:rPr>
            </w:pPr>
            <w:r w:rsidRPr="003F4F5E">
              <w:rPr>
                <w:rFonts w:ascii="Tahoma" w:hAnsi="Tahoma" w:cs="Tahoma"/>
                <w:sz w:val="16"/>
                <w:szCs w:val="16"/>
              </w:rPr>
              <w:t>………………………</w:t>
            </w:r>
          </w:p>
          <w:p w:rsidR="00360FDA" w:rsidRPr="003F4F5E" w:rsidRDefault="00360FDA" w:rsidP="0038038B">
            <w:pPr>
              <w:jc w:val="center"/>
              <w:rPr>
                <w:rFonts w:ascii="Tahoma" w:hAnsi="Tahoma" w:cs="Tahoma"/>
                <w:sz w:val="16"/>
                <w:szCs w:val="16"/>
              </w:rPr>
            </w:pPr>
            <w:r w:rsidRPr="003F4F5E">
              <w:rPr>
                <w:rFonts w:ascii="Tahoma" w:hAnsi="Tahoma" w:cs="Tahoma"/>
                <w:sz w:val="16"/>
                <w:szCs w:val="16"/>
              </w:rPr>
              <w:t xml:space="preserve">(min. </w:t>
            </w:r>
            <w:r>
              <w:rPr>
                <w:rFonts w:ascii="Tahoma" w:hAnsi="Tahoma" w:cs="Tahoma"/>
                <w:sz w:val="16"/>
                <w:szCs w:val="16"/>
              </w:rPr>
              <w:t>3</w:t>
            </w:r>
            <w:r w:rsidRPr="003F4F5E">
              <w:rPr>
                <w:rFonts w:ascii="Tahoma" w:hAnsi="Tahoma" w:cs="Tahoma"/>
                <w:sz w:val="16"/>
                <w:szCs w:val="16"/>
              </w:rPr>
              <w:t xml:space="preserve"> lat</w:t>
            </w:r>
            <w:r>
              <w:rPr>
                <w:rFonts w:ascii="Tahoma" w:hAnsi="Tahoma" w:cs="Tahoma"/>
                <w:sz w:val="16"/>
                <w:szCs w:val="16"/>
              </w:rPr>
              <w:t>a</w:t>
            </w:r>
            <w:r w:rsidRPr="003F4F5E">
              <w:rPr>
                <w:rFonts w:ascii="Tahoma" w:hAnsi="Tahoma" w:cs="Tahoma"/>
                <w:sz w:val="16"/>
                <w:szCs w:val="16"/>
              </w:rPr>
              <w:t>)</w:t>
            </w:r>
          </w:p>
          <w:p w:rsidR="00360FDA" w:rsidRPr="003F4F5E" w:rsidRDefault="00360FDA" w:rsidP="0038038B">
            <w:pPr>
              <w:jc w:val="center"/>
              <w:rPr>
                <w:rFonts w:ascii="Tahoma" w:hAnsi="Tahoma" w:cs="Tahoma"/>
                <w:sz w:val="16"/>
                <w:szCs w:val="16"/>
              </w:rPr>
            </w:pPr>
          </w:p>
        </w:tc>
        <w:tc>
          <w:tcPr>
            <w:tcW w:w="1680" w:type="dxa"/>
          </w:tcPr>
          <w:p w:rsidR="00360FDA" w:rsidRPr="003F4F5E" w:rsidRDefault="00360FDA" w:rsidP="0038038B">
            <w:pPr>
              <w:jc w:val="center"/>
              <w:rPr>
                <w:rFonts w:ascii="Tahoma" w:hAnsi="Tahoma" w:cs="Tahoma"/>
                <w:sz w:val="16"/>
                <w:szCs w:val="16"/>
              </w:rPr>
            </w:pPr>
            <w:r w:rsidRPr="003F4F5E">
              <w:rPr>
                <w:rFonts w:ascii="Tahoma" w:hAnsi="Tahoma" w:cs="Tahoma"/>
                <w:sz w:val="16"/>
                <w:szCs w:val="16"/>
              </w:rPr>
              <w:t xml:space="preserve">      </w:t>
            </w:r>
          </w:p>
          <w:p w:rsidR="00360FDA" w:rsidRDefault="00360FDA" w:rsidP="0038038B">
            <w:pPr>
              <w:rPr>
                <w:rFonts w:ascii="Tahoma" w:hAnsi="Tahoma" w:cs="Tahoma"/>
                <w:sz w:val="16"/>
                <w:szCs w:val="16"/>
              </w:rPr>
            </w:pPr>
          </w:p>
          <w:p w:rsidR="00360FDA" w:rsidRDefault="00360FDA" w:rsidP="0038038B">
            <w:pPr>
              <w:rPr>
                <w:rFonts w:ascii="Tahoma" w:hAnsi="Tahoma" w:cs="Tahoma"/>
                <w:sz w:val="16"/>
                <w:szCs w:val="16"/>
              </w:rPr>
            </w:pPr>
          </w:p>
          <w:p w:rsidR="00360FDA" w:rsidRDefault="00360FDA" w:rsidP="0038038B">
            <w:pPr>
              <w:rPr>
                <w:rFonts w:ascii="Tahoma" w:hAnsi="Tahoma" w:cs="Tahoma"/>
                <w:sz w:val="16"/>
                <w:szCs w:val="16"/>
              </w:rPr>
            </w:pPr>
          </w:p>
          <w:p w:rsidR="00360FDA" w:rsidRDefault="00360FDA" w:rsidP="0038038B">
            <w:pPr>
              <w:rPr>
                <w:rFonts w:ascii="Tahoma" w:hAnsi="Tahoma" w:cs="Tahoma"/>
                <w:sz w:val="16"/>
                <w:szCs w:val="16"/>
              </w:rPr>
            </w:pPr>
          </w:p>
          <w:p w:rsidR="00360FDA" w:rsidRDefault="00360FDA" w:rsidP="0038038B">
            <w:pPr>
              <w:rPr>
                <w:rFonts w:ascii="Tahoma" w:hAnsi="Tahoma" w:cs="Tahoma"/>
                <w:sz w:val="16"/>
                <w:szCs w:val="16"/>
              </w:rPr>
            </w:pPr>
            <w:r>
              <w:rPr>
                <w:rFonts w:ascii="Tahoma" w:hAnsi="Tahoma" w:cs="Tahoma"/>
                <w:sz w:val="16"/>
                <w:szCs w:val="16"/>
              </w:rPr>
              <w:t>………………………..</w:t>
            </w:r>
          </w:p>
          <w:p w:rsidR="00360FDA" w:rsidRDefault="00360FDA" w:rsidP="0038038B">
            <w:pPr>
              <w:rPr>
                <w:rFonts w:ascii="Tahoma" w:hAnsi="Tahoma" w:cs="Tahoma"/>
                <w:sz w:val="16"/>
                <w:szCs w:val="16"/>
              </w:rPr>
            </w:pPr>
            <w:r>
              <w:rPr>
                <w:rFonts w:ascii="Tahoma" w:hAnsi="Tahoma" w:cs="Tahoma"/>
                <w:sz w:val="16"/>
                <w:szCs w:val="16"/>
              </w:rPr>
              <w:t xml:space="preserve">   min. 3</w:t>
            </w:r>
            <w:r w:rsidRPr="00AB3216">
              <w:rPr>
                <w:rFonts w:ascii="Tahoma" w:hAnsi="Tahoma" w:cs="Tahoma"/>
                <w:sz w:val="16"/>
                <w:szCs w:val="16"/>
              </w:rPr>
              <w:t xml:space="preserve"> </w:t>
            </w:r>
            <w:r w:rsidR="005B09DB">
              <w:rPr>
                <w:rFonts w:ascii="Tahoma" w:hAnsi="Tahoma" w:cs="Tahoma"/>
                <w:sz w:val="16"/>
                <w:szCs w:val="16"/>
              </w:rPr>
              <w:t>lata</w:t>
            </w:r>
          </w:p>
          <w:p w:rsidR="00360FDA" w:rsidRPr="003F4F5E" w:rsidRDefault="00360FDA" w:rsidP="0038038B">
            <w:pPr>
              <w:rPr>
                <w:rFonts w:ascii="Tahoma" w:hAnsi="Tahoma" w:cs="Tahoma"/>
                <w:sz w:val="16"/>
                <w:szCs w:val="16"/>
              </w:rPr>
            </w:pPr>
          </w:p>
        </w:tc>
        <w:tc>
          <w:tcPr>
            <w:tcW w:w="1723" w:type="dxa"/>
          </w:tcPr>
          <w:p w:rsidR="00360FDA" w:rsidRPr="003F4F5E" w:rsidRDefault="00360FDA" w:rsidP="0038038B">
            <w:pPr>
              <w:jc w:val="center"/>
              <w:rPr>
                <w:rFonts w:ascii="Tahoma" w:hAnsi="Tahoma" w:cs="Tahoma"/>
                <w:b/>
                <w:sz w:val="16"/>
                <w:szCs w:val="16"/>
              </w:rPr>
            </w:pPr>
          </w:p>
        </w:tc>
      </w:tr>
      <w:tr w:rsidR="00360FDA" w:rsidRPr="003F4F5E" w:rsidTr="005B09DB">
        <w:trPr>
          <w:trHeight w:val="833"/>
        </w:trPr>
        <w:tc>
          <w:tcPr>
            <w:tcW w:w="480" w:type="dxa"/>
          </w:tcPr>
          <w:p w:rsidR="00360FDA" w:rsidRDefault="00360FDA" w:rsidP="0038038B">
            <w:pPr>
              <w:spacing w:before="120"/>
              <w:jc w:val="center"/>
              <w:rPr>
                <w:rFonts w:ascii="Tahoma" w:hAnsi="Tahoma" w:cs="Tahoma"/>
                <w:b/>
                <w:sz w:val="16"/>
                <w:szCs w:val="16"/>
              </w:rPr>
            </w:pPr>
          </w:p>
          <w:p w:rsidR="00360FDA" w:rsidRDefault="00360FDA" w:rsidP="0038038B">
            <w:pPr>
              <w:spacing w:before="120"/>
              <w:jc w:val="center"/>
              <w:rPr>
                <w:rFonts w:ascii="Tahoma" w:hAnsi="Tahoma" w:cs="Tahoma"/>
                <w:b/>
                <w:sz w:val="16"/>
                <w:szCs w:val="16"/>
              </w:rPr>
            </w:pPr>
          </w:p>
          <w:p w:rsidR="00360FDA" w:rsidRPr="00984183" w:rsidRDefault="005B09DB" w:rsidP="0038038B">
            <w:pPr>
              <w:spacing w:before="120"/>
              <w:jc w:val="center"/>
              <w:rPr>
                <w:rFonts w:ascii="Tahoma" w:hAnsi="Tahoma" w:cs="Tahoma"/>
                <w:b/>
                <w:sz w:val="16"/>
                <w:szCs w:val="16"/>
              </w:rPr>
            </w:pPr>
            <w:r>
              <w:rPr>
                <w:rFonts w:ascii="Tahoma" w:hAnsi="Tahoma" w:cs="Tahoma"/>
                <w:b/>
                <w:sz w:val="16"/>
                <w:szCs w:val="16"/>
              </w:rPr>
              <w:t>2</w:t>
            </w:r>
          </w:p>
        </w:tc>
        <w:tc>
          <w:tcPr>
            <w:tcW w:w="1408" w:type="dxa"/>
          </w:tcPr>
          <w:p w:rsidR="00360FDA" w:rsidRDefault="00360FDA" w:rsidP="0038038B">
            <w:pPr>
              <w:spacing w:before="120"/>
              <w:jc w:val="center"/>
              <w:rPr>
                <w:rFonts w:ascii="Tahoma" w:hAnsi="Tahoma" w:cs="Tahoma"/>
                <w:sz w:val="16"/>
                <w:szCs w:val="16"/>
              </w:rPr>
            </w:pPr>
          </w:p>
          <w:p w:rsidR="00360FDA" w:rsidRDefault="00360FDA" w:rsidP="0038038B">
            <w:pPr>
              <w:spacing w:before="120"/>
              <w:jc w:val="center"/>
              <w:rPr>
                <w:rFonts w:ascii="Tahoma" w:hAnsi="Tahoma" w:cs="Tahoma"/>
                <w:sz w:val="16"/>
                <w:szCs w:val="16"/>
              </w:rPr>
            </w:pPr>
          </w:p>
          <w:p w:rsidR="00360FDA" w:rsidRPr="00984183" w:rsidRDefault="00360FDA" w:rsidP="0038038B">
            <w:pPr>
              <w:spacing w:before="120"/>
              <w:jc w:val="center"/>
              <w:rPr>
                <w:rFonts w:ascii="Tahoma" w:hAnsi="Tahoma" w:cs="Tahoma"/>
                <w:sz w:val="16"/>
                <w:szCs w:val="16"/>
              </w:rPr>
            </w:pPr>
            <w:r w:rsidRPr="00984183">
              <w:rPr>
                <w:rFonts w:ascii="Tahoma" w:hAnsi="Tahoma" w:cs="Tahoma"/>
                <w:sz w:val="16"/>
                <w:szCs w:val="16"/>
              </w:rPr>
              <w:t>………………………</w:t>
            </w:r>
          </w:p>
        </w:tc>
        <w:tc>
          <w:tcPr>
            <w:tcW w:w="1875" w:type="dxa"/>
          </w:tcPr>
          <w:p w:rsidR="00360FDA" w:rsidRPr="00387133" w:rsidRDefault="00360FDA" w:rsidP="0038038B">
            <w:pPr>
              <w:pStyle w:val="tabulka"/>
              <w:widowControl/>
              <w:suppressAutoHyphens/>
              <w:spacing w:before="0" w:line="240" w:lineRule="auto"/>
              <w:jc w:val="left"/>
              <w:rPr>
                <w:rFonts w:ascii="Tahoma" w:hAnsi="Tahoma" w:cs="Tahoma"/>
                <w:sz w:val="16"/>
                <w:szCs w:val="16"/>
              </w:rPr>
            </w:pPr>
            <w:r w:rsidRPr="00387133">
              <w:rPr>
                <w:rFonts w:ascii="Tahoma" w:hAnsi="Tahoma" w:cs="Tahoma"/>
                <w:sz w:val="16"/>
                <w:szCs w:val="16"/>
              </w:rPr>
              <w:t>Inspektor nadzoru branży sanitarnej posiadający uprawnienia budowlane do kierowania robotami budowlanymi w specjalności instalacyjnej w zakresie sieci, instalacji i urządzeń kanalizacyjnych bez ograniczeń</w:t>
            </w:r>
          </w:p>
        </w:tc>
        <w:tc>
          <w:tcPr>
            <w:tcW w:w="1560" w:type="dxa"/>
          </w:tcPr>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Pr="003F4F5E" w:rsidRDefault="00360FDA" w:rsidP="0038038B">
            <w:pPr>
              <w:jc w:val="center"/>
              <w:rPr>
                <w:rFonts w:ascii="Tahoma" w:hAnsi="Tahoma" w:cs="Tahoma"/>
                <w:sz w:val="16"/>
                <w:szCs w:val="16"/>
              </w:rPr>
            </w:pPr>
            <w:r w:rsidRPr="00984183">
              <w:rPr>
                <w:rFonts w:ascii="Tahoma" w:hAnsi="Tahoma" w:cs="Tahoma"/>
                <w:sz w:val="16"/>
                <w:szCs w:val="16"/>
              </w:rPr>
              <w:t>………………………</w:t>
            </w:r>
          </w:p>
        </w:tc>
        <w:tc>
          <w:tcPr>
            <w:tcW w:w="1560" w:type="dxa"/>
          </w:tcPr>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Pr="003F4F5E" w:rsidRDefault="00360FDA" w:rsidP="0038038B">
            <w:pPr>
              <w:jc w:val="center"/>
              <w:rPr>
                <w:rFonts w:ascii="Tahoma" w:hAnsi="Tahoma" w:cs="Tahoma"/>
                <w:sz w:val="16"/>
                <w:szCs w:val="16"/>
              </w:rPr>
            </w:pPr>
            <w:r w:rsidRPr="003F4F5E">
              <w:rPr>
                <w:rFonts w:ascii="Tahoma" w:hAnsi="Tahoma" w:cs="Tahoma"/>
                <w:sz w:val="16"/>
                <w:szCs w:val="16"/>
              </w:rPr>
              <w:t>………………………</w:t>
            </w:r>
          </w:p>
          <w:p w:rsidR="00360FDA" w:rsidRPr="003F4F5E" w:rsidRDefault="00360FDA" w:rsidP="0038038B">
            <w:pPr>
              <w:jc w:val="center"/>
              <w:rPr>
                <w:rFonts w:ascii="Tahoma" w:hAnsi="Tahoma" w:cs="Tahoma"/>
                <w:sz w:val="16"/>
                <w:szCs w:val="16"/>
              </w:rPr>
            </w:pPr>
            <w:r w:rsidRPr="003F4F5E">
              <w:rPr>
                <w:rFonts w:ascii="Tahoma" w:hAnsi="Tahoma" w:cs="Tahoma"/>
                <w:sz w:val="16"/>
                <w:szCs w:val="16"/>
              </w:rPr>
              <w:t xml:space="preserve">(min. </w:t>
            </w:r>
            <w:r>
              <w:rPr>
                <w:rFonts w:ascii="Tahoma" w:hAnsi="Tahoma" w:cs="Tahoma"/>
                <w:sz w:val="16"/>
                <w:szCs w:val="16"/>
              </w:rPr>
              <w:t>3</w:t>
            </w:r>
            <w:r w:rsidRPr="003F4F5E">
              <w:rPr>
                <w:rFonts w:ascii="Tahoma" w:hAnsi="Tahoma" w:cs="Tahoma"/>
                <w:sz w:val="16"/>
                <w:szCs w:val="16"/>
              </w:rPr>
              <w:t xml:space="preserve"> lat</w:t>
            </w:r>
            <w:r>
              <w:rPr>
                <w:rFonts w:ascii="Tahoma" w:hAnsi="Tahoma" w:cs="Tahoma"/>
                <w:sz w:val="16"/>
                <w:szCs w:val="16"/>
              </w:rPr>
              <w:t>a</w:t>
            </w:r>
            <w:r w:rsidRPr="003F4F5E">
              <w:rPr>
                <w:rFonts w:ascii="Tahoma" w:hAnsi="Tahoma" w:cs="Tahoma"/>
                <w:sz w:val="16"/>
                <w:szCs w:val="16"/>
              </w:rPr>
              <w:t>)</w:t>
            </w:r>
          </w:p>
          <w:p w:rsidR="00360FDA" w:rsidRPr="003F4F5E" w:rsidRDefault="00360FDA" w:rsidP="0038038B">
            <w:pPr>
              <w:jc w:val="center"/>
              <w:rPr>
                <w:rFonts w:ascii="Tahoma" w:hAnsi="Tahoma" w:cs="Tahoma"/>
                <w:sz w:val="16"/>
                <w:szCs w:val="16"/>
              </w:rPr>
            </w:pPr>
          </w:p>
        </w:tc>
        <w:tc>
          <w:tcPr>
            <w:tcW w:w="1680" w:type="dxa"/>
          </w:tcPr>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Default="00360FDA" w:rsidP="0038038B">
            <w:pPr>
              <w:rPr>
                <w:rFonts w:ascii="Tahoma" w:hAnsi="Tahoma" w:cs="Tahoma"/>
                <w:sz w:val="16"/>
                <w:szCs w:val="16"/>
              </w:rPr>
            </w:pPr>
            <w:r>
              <w:rPr>
                <w:rFonts w:ascii="Tahoma" w:hAnsi="Tahoma" w:cs="Tahoma"/>
                <w:sz w:val="16"/>
                <w:szCs w:val="16"/>
              </w:rPr>
              <w:t>………………………..</w:t>
            </w:r>
          </w:p>
          <w:p w:rsidR="00360FDA" w:rsidRPr="00AB3216" w:rsidRDefault="00360FDA" w:rsidP="005B09DB">
            <w:pPr>
              <w:rPr>
                <w:rFonts w:ascii="Tahoma" w:hAnsi="Tahoma" w:cs="Tahoma"/>
                <w:sz w:val="16"/>
                <w:szCs w:val="16"/>
              </w:rPr>
            </w:pPr>
            <w:r>
              <w:rPr>
                <w:rFonts w:ascii="Tahoma" w:hAnsi="Tahoma" w:cs="Tahoma"/>
                <w:sz w:val="16"/>
                <w:szCs w:val="16"/>
              </w:rPr>
              <w:t xml:space="preserve">    min. 3</w:t>
            </w:r>
            <w:r w:rsidRPr="00AB3216">
              <w:rPr>
                <w:rFonts w:ascii="Tahoma" w:hAnsi="Tahoma" w:cs="Tahoma"/>
                <w:sz w:val="16"/>
                <w:szCs w:val="16"/>
              </w:rPr>
              <w:t xml:space="preserve"> </w:t>
            </w:r>
            <w:r w:rsidR="005B09DB">
              <w:rPr>
                <w:rFonts w:ascii="Tahoma" w:hAnsi="Tahoma" w:cs="Tahoma"/>
                <w:sz w:val="16"/>
                <w:szCs w:val="16"/>
              </w:rPr>
              <w:t>lata</w:t>
            </w:r>
          </w:p>
        </w:tc>
        <w:tc>
          <w:tcPr>
            <w:tcW w:w="1723" w:type="dxa"/>
          </w:tcPr>
          <w:p w:rsidR="00360FDA" w:rsidRPr="003F4F5E" w:rsidRDefault="00360FDA" w:rsidP="0038038B">
            <w:pPr>
              <w:jc w:val="center"/>
              <w:rPr>
                <w:rFonts w:ascii="Tahoma" w:hAnsi="Tahoma" w:cs="Tahoma"/>
                <w:b/>
                <w:sz w:val="16"/>
                <w:szCs w:val="16"/>
              </w:rPr>
            </w:pPr>
          </w:p>
        </w:tc>
      </w:tr>
      <w:tr w:rsidR="00360FDA" w:rsidRPr="003F4F5E" w:rsidTr="005B09DB">
        <w:trPr>
          <w:trHeight w:val="833"/>
        </w:trPr>
        <w:tc>
          <w:tcPr>
            <w:tcW w:w="480" w:type="dxa"/>
          </w:tcPr>
          <w:p w:rsidR="00360FDA" w:rsidRDefault="00360FDA" w:rsidP="0038038B">
            <w:pPr>
              <w:spacing w:before="120"/>
              <w:jc w:val="center"/>
              <w:rPr>
                <w:rFonts w:ascii="Tahoma" w:hAnsi="Tahoma" w:cs="Tahoma"/>
                <w:b/>
                <w:sz w:val="16"/>
                <w:szCs w:val="16"/>
              </w:rPr>
            </w:pPr>
          </w:p>
          <w:p w:rsidR="00360FDA" w:rsidRDefault="00360FDA" w:rsidP="0038038B">
            <w:pPr>
              <w:spacing w:before="120"/>
              <w:jc w:val="center"/>
              <w:rPr>
                <w:rFonts w:ascii="Tahoma" w:hAnsi="Tahoma" w:cs="Tahoma"/>
                <w:b/>
                <w:sz w:val="16"/>
                <w:szCs w:val="16"/>
              </w:rPr>
            </w:pPr>
          </w:p>
          <w:p w:rsidR="00360FDA" w:rsidRDefault="00360FDA" w:rsidP="0038038B">
            <w:pPr>
              <w:spacing w:before="120"/>
              <w:jc w:val="center"/>
              <w:rPr>
                <w:rFonts w:ascii="Tahoma" w:hAnsi="Tahoma" w:cs="Tahoma"/>
                <w:b/>
                <w:sz w:val="16"/>
                <w:szCs w:val="16"/>
              </w:rPr>
            </w:pPr>
          </w:p>
          <w:p w:rsidR="00360FDA" w:rsidRDefault="005B09DB" w:rsidP="0038038B">
            <w:pPr>
              <w:spacing w:before="120"/>
              <w:jc w:val="center"/>
              <w:rPr>
                <w:rFonts w:ascii="Tahoma" w:hAnsi="Tahoma" w:cs="Tahoma"/>
                <w:b/>
                <w:sz w:val="16"/>
                <w:szCs w:val="16"/>
              </w:rPr>
            </w:pPr>
            <w:r>
              <w:rPr>
                <w:rFonts w:ascii="Tahoma" w:hAnsi="Tahoma" w:cs="Tahoma"/>
                <w:b/>
                <w:sz w:val="16"/>
                <w:szCs w:val="16"/>
              </w:rPr>
              <w:t>3</w:t>
            </w:r>
          </w:p>
        </w:tc>
        <w:tc>
          <w:tcPr>
            <w:tcW w:w="1408" w:type="dxa"/>
          </w:tcPr>
          <w:p w:rsidR="00360FDA" w:rsidRDefault="00360FDA" w:rsidP="0038038B">
            <w:pPr>
              <w:spacing w:before="120"/>
              <w:jc w:val="center"/>
              <w:rPr>
                <w:rFonts w:ascii="Tahoma" w:hAnsi="Tahoma" w:cs="Tahoma"/>
                <w:sz w:val="16"/>
                <w:szCs w:val="16"/>
              </w:rPr>
            </w:pPr>
          </w:p>
          <w:p w:rsidR="00360FDA" w:rsidRDefault="00360FDA" w:rsidP="0038038B">
            <w:pPr>
              <w:spacing w:before="120"/>
              <w:jc w:val="center"/>
              <w:rPr>
                <w:rFonts w:ascii="Tahoma" w:hAnsi="Tahoma" w:cs="Tahoma"/>
                <w:sz w:val="16"/>
                <w:szCs w:val="16"/>
              </w:rPr>
            </w:pPr>
          </w:p>
          <w:p w:rsidR="00360FDA" w:rsidRDefault="00360FDA" w:rsidP="0038038B">
            <w:pPr>
              <w:spacing w:before="120"/>
              <w:jc w:val="center"/>
              <w:rPr>
                <w:rFonts w:ascii="Tahoma" w:hAnsi="Tahoma" w:cs="Tahoma"/>
                <w:sz w:val="16"/>
                <w:szCs w:val="16"/>
              </w:rPr>
            </w:pPr>
          </w:p>
          <w:p w:rsidR="00360FDA" w:rsidRDefault="00360FDA" w:rsidP="0038038B">
            <w:pPr>
              <w:spacing w:before="120"/>
              <w:jc w:val="center"/>
              <w:rPr>
                <w:rFonts w:ascii="Tahoma" w:hAnsi="Tahoma" w:cs="Tahoma"/>
                <w:sz w:val="16"/>
                <w:szCs w:val="16"/>
              </w:rPr>
            </w:pPr>
            <w:r>
              <w:rPr>
                <w:rFonts w:ascii="Tahoma" w:hAnsi="Tahoma" w:cs="Tahoma"/>
                <w:sz w:val="16"/>
                <w:szCs w:val="16"/>
              </w:rPr>
              <w:t>………………………</w:t>
            </w:r>
          </w:p>
        </w:tc>
        <w:tc>
          <w:tcPr>
            <w:tcW w:w="1875" w:type="dxa"/>
          </w:tcPr>
          <w:p w:rsidR="005B09DB" w:rsidRDefault="00360FDA" w:rsidP="0038038B">
            <w:pPr>
              <w:pStyle w:val="tabulka"/>
              <w:widowControl/>
              <w:suppressAutoHyphens/>
              <w:spacing w:before="0" w:line="240" w:lineRule="auto"/>
              <w:jc w:val="left"/>
              <w:rPr>
                <w:rFonts w:ascii="Tahoma" w:hAnsi="Tahoma" w:cs="Tahoma"/>
                <w:sz w:val="16"/>
                <w:szCs w:val="16"/>
              </w:rPr>
            </w:pPr>
            <w:r w:rsidRPr="00387133">
              <w:rPr>
                <w:rFonts w:ascii="Tahoma" w:hAnsi="Tahoma" w:cs="Tahoma"/>
                <w:sz w:val="16"/>
                <w:szCs w:val="16"/>
              </w:rPr>
              <w:t>Inspektor nadzoru branży elektrycznej  </w:t>
            </w:r>
          </w:p>
          <w:p w:rsidR="00360FDA" w:rsidRPr="00387133" w:rsidRDefault="00360FDA" w:rsidP="0038038B">
            <w:pPr>
              <w:pStyle w:val="tabulka"/>
              <w:widowControl/>
              <w:suppressAutoHyphens/>
              <w:spacing w:before="0" w:line="240" w:lineRule="auto"/>
              <w:jc w:val="left"/>
              <w:rPr>
                <w:rFonts w:ascii="Tahoma" w:hAnsi="Tahoma" w:cs="Tahoma"/>
                <w:sz w:val="16"/>
                <w:szCs w:val="16"/>
              </w:rPr>
            </w:pPr>
            <w:r w:rsidRPr="00387133">
              <w:rPr>
                <w:rFonts w:ascii="Tahoma" w:hAnsi="Tahoma" w:cs="Tahoma"/>
                <w:sz w:val="16"/>
                <w:szCs w:val="16"/>
              </w:rPr>
              <w:t>posiadający uprawnienia budowlane do kierowania robotami budowlanymi w specjalności instalacyjnej w zakresie sieci, instalacji i urządzeń elektrycznych i elektroenergetycznych bez ograniczeń</w:t>
            </w:r>
          </w:p>
        </w:tc>
        <w:tc>
          <w:tcPr>
            <w:tcW w:w="1560" w:type="dxa"/>
          </w:tcPr>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r>
              <w:rPr>
                <w:rFonts w:ascii="Tahoma" w:hAnsi="Tahoma" w:cs="Tahoma"/>
                <w:sz w:val="16"/>
                <w:szCs w:val="16"/>
              </w:rPr>
              <w:t>…………………….</w:t>
            </w:r>
          </w:p>
        </w:tc>
        <w:tc>
          <w:tcPr>
            <w:tcW w:w="1560" w:type="dxa"/>
          </w:tcPr>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r>
              <w:rPr>
                <w:rFonts w:ascii="Tahoma" w:hAnsi="Tahoma" w:cs="Tahoma"/>
                <w:sz w:val="16"/>
                <w:szCs w:val="16"/>
              </w:rPr>
              <w:t>……………………</w:t>
            </w:r>
          </w:p>
          <w:p w:rsidR="00360FDA" w:rsidRPr="003F4F5E" w:rsidRDefault="00360FDA" w:rsidP="0038038B">
            <w:pPr>
              <w:rPr>
                <w:rFonts w:ascii="Tahoma" w:hAnsi="Tahoma" w:cs="Tahoma"/>
                <w:sz w:val="16"/>
                <w:szCs w:val="16"/>
              </w:rPr>
            </w:pPr>
            <w:r>
              <w:rPr>
                <w:rFonts w:ascii="Tahoma" w:hAnsi="Tahoma" w:cs="Tahoma"/>
                <w:sz w:val="16"/>
                <w:szCs w:val="16"/>
              </w:rPr>
              <w:t xml:space="preserve">    </w:t>
            </w:r>
            <w:r w:rsidRPr="003F4F5E">
              <w:rPr>
                <w:rFonts w:ascii="Tahoma" w:hAnsi="Tahoma" w:cs="Tahoma"/>
                <w:sz w:val="16"/>
                <w:szCs w:val="16"/>
              </w:rPr>
              <w:t xml:space="preserve">(min. </w:t>
            </w:r>
            <w:r>
              <w:rPr>
                <w:rFonts w:ascii="Tahoma" w:hAnsi="Tahoma" w:cs="Tahoma"/>
                <w:sz w:val="16"/>
                <w:szCs w:val="16"/>
              </w:rPr>
              <w:t>3</w:t>
            </w:r>
            <w:r w:rsidRPr="003F4F5E">
              <w:rPr>
                <w:rFonts w:ascii="Tahoma" w:hAnsi="Tahoma" w:cs="Tahoma"/>
                <w:sz w:val="16"/>
                <w:szCs w:val="16"/>
              </w:rPr>
              <w:t xml:space="preserve"> lat</w:t>
            </w:r>
            <w:r>
              <w:rPr>
                <w:rFonts w:ascii="Tahoma" w:hAnsi="Tahoma" w:cs="Tahoma"/>
                <w:sz w:val="16"/>
                <w:szCs w:val="16"/>
              </w:rPr>
              <w:t>a</w:t>
            </w:r>
            <w:r w:rsidRPr="003F4F5E">
              <w:rPr>
                <w:rFonts w:ascii="Tahoma" w:hAnsi="Tahoma" w:cs="Tahoma"/>
                <w:sz w:val="16"/>
                <w:szCs w:val="16"/>
              </w:rPr>
              <w:t>)</w:t>
            </w:r>
          </w:p>
          <w:p w:rsidR="00360FDA" w:rsidRDefault="00360FDA" w:rsidP="0038038B">
            <w:pPr>
              <w:jc w:val="center"/>
              <w:rPr>
                <w:rFonts w:ascii="Tahoma" w:hAnsi="Tahoma" w:cs="Tahoma"/>
                <w:sz w:val="16"/>
                <w:szCs w:val="16"/>
              </w:rPr>
            </w:pPr>
          </w:p>
        </w:tc>
        <w:tc>
          <w:tcPr>
            <w:tcW w:w="1680" w:type="dxa"/>
          </w:tcPr>
          <w:p w:rsidR="00360FDA" w:rsidRDefault="00360FDA" w:rsidP="0038038B">
            <w:pPr>
              <w:rPr>
                <w:rFonts w:ascii="Tahoma" w:hAnsi="Tahoma" w:cs="Tahoma"/>
                <w:sz w:val="16"/>
                <w:szCs w:val="16"/>
              </w:rPr>
            </w:pPr>
          </w:p>
          <w:p w:rsidR="00360FDA" w:rsidRDefault="00360FDA" w:rsidP="0038038B">
            <w:pPr>
              <w:rPr>
                <w:rFonts w:ascii="Tahoma" w:hAnsi="Tahoma" w:cs="Tahoma"/>
                <w:sz w:val="16"/>
                <w:szCs w:val="16"/>
              </w:rPr>
            </w:pPr>
          </w:p>
          <w:p w:rsidR="00360FDA" w:rsidRDefault="00360FDA" w:rsidP="0038038B">
            <w:pPr>
              <w:rPr>
                <w:rFonts w:ascii="Tahoma" w:hAnsi="Tahoma" w:cs="Tahoma"/>
                <w:sz w:val="16"/>
                <w:szCs w:val="16"/>
              </w:rPr>
            </w:pPr>
          </w:p>
          <w:p w:rsidR="00360FDA" w:rsidRDefault="00360FDA" w:rsidP="0038038B">
            <w:pPr>
              <w:rPr>
                <w:rFonts w:ascii="Tahoma" w:hAnsi="Tahoma" w:cs="Tahoma"/>
                <w:sz w:val="16"/>
                <w:szCs w:val="16"/>
              </w:rPr>
            </w:pPr>
          </w:p>
          <w:p w:rsidR="00360FDA" w:rsidRDefault="00360FDA" w:rsidP="0038038B">
            <w:pPr>
              <w:rPr>
                <w:rFonts w:ascii="Tahoma" w:hAnsi="Tahoma" w:cs="Tahoma"/>
                <w:sz w:val="16"/>
                <w:szCs w:val="16"/>
              </w:rPr>
            </w:pPr>
          </w:p>
          <w:p w:rsidR="00360FDA" w:rsidRDefault="00360FDA" w:rsidP="0038038B">
            <w:pPr>
              <w:rPr>
                <w:rFonts w:ascii="Tahoma" w:hAnsi="Tahoma" w:cs="Tahoma"/>
                <w:sz w:val="16"/>
                <w:szCs w:val="16"/>
              </w:rPr>
            </w:pPr>
          </w:p>
          <w:p w:rsidR="00360FDA" w:rsidRDefault="00360FDA" w:rsidP="0038038B">
            <w:pPr>
              <w:rPr>
                <w:rFonts w:ascii="Tahoma" w:hAnsi="Tahoma" w:cs="Tahoma"/>
                <w:sz w:val="16"/>
                <w:szCs w:val="16"/>
              </w:rPr>
            </w:pPr>
            <w:r>
              <w:rPr>
                <w:rFonts w:ascii="Tahoma" w:hAnsi="Tahoma" w:cs="Tahoma"/>
                <w:sz w:val="16"/>
                <w:szCs w:val="16"/>
              </w:rPr>
              <w:t>………………………..</w:t>
            </w:r>
          </w:p>
          <w:p w:rsidR="00360FDA" w:rsidRDefault="00360FDA" w:rsidP="00EB6533">
            <w:pPr>
              <w:rPr>
                <w:rFonts w:ascii="Tahoma" w:hAnsi="Tahoma" w:cs="Tahoma"/>
                <w:sz w:val="16"/>
                <w:szCs w:val="16"/>
              </w:rPr>
            </w:pPr>
            <w:r>
              <w:rPr>
                <w:rFonts w:ascii="Tahoma" w:hAnsi="Tahoma" w:cs="Tahoma"/>
                <w:sz w:val="16"/>
                <w:szCs w:val="16"/>
              </w:rPr>
              <w:t xml:space="preserve">      min. 3</w:t>
            </w:r>
            <w:r w:rsidRPr="00AB3216">
              <w:rPr>
                <w:rFonts w:ascii="Tahoma" w:hAnsi="Tahoma" w:cs="Tahoma"/>
                <w:sz w:val="16"/>
                <w:szCs w:val="16"/>
              </w:rPr>
              <w:t xml:space="preserve"> </w:t>
            </w:r>
            <w:r w:rsidR="00EB6533">
              <w:rPr>
                <w:rFonts w:ascii="Tahoma" w:hAnsi="Tahoma" w:cs="Tahoma"/>
                <w:sz w:val="16"/>
                <w:szCs w:val="16"/>
              </w:rPr>
              <w:t>lata</w:t>
            </w:r>
          </w:p>
        </w:tc>
        <w:tc>
          <w:tcPr>
            <w:tcW w:w="1723" w:type="dxa"/>
          </w:tcPr>
          <w:p w:rsidR="00360FDA" w:rsidRPr="003F4F5E" w:rsidRDefault="00360FDA" w:rsidP="0038038B">
            <w:pPr>
              <w:jc w:val="center"/>
              <w:rPr>
                <w:rFonts w:ascii="Tahoma" w:hAnsi="Tahoma" w:cs="Tahoma"/>
                <w:b/>
                <w:sz w:val="16"/>
                <w:szCs w:val="16"/>
              </w:rPr>
            </w:pPr>
          </w:p>
        </w:tc>
      </w:tr>
      <w:tr w:rsidR="00360FDA" w:rsidRPr="003F4F5E" w:rsidTr="005B09DB">
        <w:trPr>
          <w:trHeight w:val="833"/>
        </w:trPr>
        <w:tc>
          <w:tcPr>
            <w:tcW w:w="480" w:type="dxa"/>
          </w:tcPr>
          <w:p w:rsidR="00360FDA" w:rsidRDefault="005B09DB" w:rsidP="0038038B">
            <w:pPr>
              <w:spacing w:before="120"/>
              <w:jc w:val="center"/>
              <w:rPr>
                <w:rFonts w:ascii="Tahoma" w:hAnsi="Tahoma" w:cs="Tahoma"/>
                <w:b/>
                <w:sz w:val="16"/>
                <w:szCs w:val="16"/>
              </w:rPr>
            </w:pPr>
            <w:r>
              <w:rPr>
                <w:rFonts w:ascii="Tahoma" w:hAnsi="Tahoma" w:cs="Tahoma"/>
                <w:b/>
                <w:sz w:val="16"/>
                <w:szCs w:val="16"/>
              </w:rPr>
              <w:t>4</w:t>
            </w:r>
          </w:p>
        </w:tc>
        <w:tc>
          <w:tcPr>
            <w:tcW w:w="1408" w:type="dxa"/>
          </w:tcPr>
          <w:p w:rsidR="00360FDA" w:rsidRDefault="00360FDA" w:rsidP="0038038B">
            <w:pPr>
              <w:spacing w:before="120"/>
              <w:jc w:val="center"/>
              <w:rPr>
                <w:rFonts w:ascii="Tahoma" w:hAnsi="Tahoma" w:cs="Tahoma"/>
                <w:sz w:val="16"/>
                <w:szCs w:val="16"/>
              </w:rPr>
            </w:pPr>
          </w:p>
          <w:p w:rsidR="00360FDA" w:rsidRDefault="00360FDA" w:rsidP="0038038B">
            <w:pPr>
              <w:spacing w:before="120"/>
              <w:jc w:val="center"/>
              <w:rPr>
                <w:rFonts w:ascii="Tahoma" w:hAnsi="Tahoma" w:cs="Tahoma"/>
                <w:sz w:val="16"/>
                <w:szCs w:val="16"/>
              </w:rPr>
            </w:pPr>
            <w:r>
              <w:rPr>
                <w:rFonts w:ascii="Tahoma" w:hAnsi="Tahoma" w:cs="Tahoma"/>
                <w:sz w:val="16"/>
                <w:szCs w:val="16"/>
              </w:rPr>
              <w:t>……………………….</w:t>
            </w:r>
          </w:p>
          <w:p w:rsidR="00360FDA" w:rsidRDefault="00360FDA" w:rsidP="0038038B">
            <w:pPr>
              <w:spacing w:before="120"/>
              <w:jc w:val="center"/>
              <w:rPr>
                <w:rFonts w:ascii="Tahoma" w:hAnsi="Tahoma" w:cs="Tahoma"/>
                <w:sz w:val="16"/>
                <w:szCs w:val="16"/>
              </w:rPr>
            </w:pPr>
          </w:p>
          <w:p w:rsidR="00360FDA" w:rsidRDefault="00360FDA" w:rsidP="0038038B">
            <w:pPr>
              <w:spacing w:before="120"/>
              <w:jc w:val="center"/>
              <w:rPr>
                <w:rFonts w:ascii="Tahoma" w:hAnsi="Tahoma" w:cs="Tahoma"/>
                <w:sz w:val="16"/>
                <w:szCs w:val="16"/>
              </w:rPr>
            </w:pPr>
          </w:p>
        </w:tc>
        <w:tc>
          <w:tcPr>
            <w:tcW w:w="1875" w:type="dxa"/>
          </w:tcPr>
          <w:p w:rsidR="00360FDA" w:rsidRDefault="00360FDA" w:rsidP="0038038B">
            <w:pPr>
              <w:pStyle w:val="tabulka"/>
              <w:widowControl/>
              <w:suppressAutoHyphens/>
              <w:spacing w:before="0" w:line="240" w:lineRule="auto"/>
              <w:jc w:val="left"/>
              <w:rPr>
                <w:rFonts w:ascii="Tahoma" w:hAnsi="Tahoma" w:cs="Tahoma"/>
                <w:sz w:val="16"/>
                <w:szCs w:val="16"/>
              </w:rPr>
            </w:pPr>
          </w:p>
          <w:p w:rsidR="00360FDA" w:rsidRDefault="00360FDA" w:rsidP="0038038B">
            <w:pPr>
              <w:pStyle w:val="tabulka"/>
              <w:widowControl/>
              <w:suppressAutoHyphens/>
              <w:spacing w:before="0" w:line="240" w:lineRule="auto"/>
              <w:jc w:val="left"/>
              <w:rPr>
                <w:rFonts w:ascii="Tahoma" w:hAnsi="Tahoma" w:cs="Tahoma"/>
                <w:sz w:val="16"/>
                <w:szCs w:val="16"/>
              </w:rPr>
            </w:pPr>
          </w:p>
          <w:p w:rsidR="00360FDA" w:rsidRPr="00387133" w:rsidRDefault="00360FDA" w:rsidP="0038038B">
            <w:pPr>
              <w:pStyle w:val="tabulka"/>
              <w:widowControl/>
              <w:suppressAutoHyphens/>
              <w:spacing w:before="0" w:line="240" w:lineRule="auto"/>
              <w:jc w:val="left"/>
              <w:rPr>
                <w:rFonts w:ascii="Tahoma" w:hAnsi="Tahoma" w:cs="Tahoma"/>
                <w:sz w:val="16"/>
                <w:szCs w:val="16"/>
              </w:rPr>
            </w:pPr>
            <w:r w:rsidRPr="00387133">
              <w:rPr>
                <w:rFonts w:ascii="Tahoma" w:hAnsi="Tahoma" w:cs="Tahoma"/>
                <w:sz w:val="16"/>
                <w:szCs w:val="16"/>
              </w:rPr>
              <w:t>Architekt krajobrazu</w:t>
            </w:r>
          </w:p>
        </w:tc>
        <w:tc>
          <w:tcPr>
            <w:tcW w:w="1560" w:type="dxa"/>
          </w:tcPr>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r>
              <w:rPr>
                <w:rFonts w:ascii="Tahoma" w:hAnsi="Tahoma" w:cs="Tahoma"/>
                <w:sz w:val="16"/>
                <w:szCs w:val="16"/>
              </w:rPr>
              <w:t>x</w:t>
            </w:r>
          </w:p>
        </w:tc>
        <w:tc>
          <w:tcPr>
            <w:tcW w:w="1560" w:type="dxa"/>
          </w:tcPr>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p>
          <w:p w:rsidR="00360FDA" w:rsidRDefault="00360FDA" w:rsidP="0038038B">
            <w:pPr>
              <w:jc w:val="center"/>
              <w:rPr>
                <w:rFonts w:ascii="Tahoma" w:hAnsi="Tahoma" w:cs="Tahoma"/>
                <w:sz w:val="16"/>
                <w:szCs w:val="16"/>
              </w:rPr>
            </w:pPr>
            <w:r>
              <w:rPr>
                <w:rFonts w:ascii="Tahoma" w:hAnsi="Tahoma" w:cs="Tahoma"/>
                <w:sz w:val="16"/>
                <w:szCs w:val="16"/>
              </w:rPr>
              <w:t>x</w:t>
            </w:r>
          </w:p>
        </w:tc>
        <w:tc>
          <w:tcPr>
            <w:tcW w:w="1680" w:type="dxa"/>
          </w:tcPr>
          <w:p w:rsidR="00360FDA" w:rsidRDefault="00360FDA" w:rsidP="0038038B">
            <w:pPr>
              <w:rPr>
                <w:rFonts w:ascii="Tahoma" w:hAnsi="Tahoma" w:cs="Tahoma"/>
                <w:sz w:val="16"/>
                <w:szCs w:val="16"/>
              </w:rPr>
            </w:pPr>
          </w:p>
          <w:p w:rsidR="00360FDA" w:rsidRDefault="00360FDA" w:rsidP="0038038B">
            <w:pPr>
              <w:rPr>
                <w:rFonts w:ascii="Tahoma" w:hAnsi="Tahoma" w:cs="Tahoma"/>
                <w:sz w:val="16"/>
                <w:szCs w:val="16"/>
              </w:rPr>
            </w:pPr>
          </w:p>
          <w:p w:rsidR="00360FDA" w:rsidRDefault="00360FDA" w:rsidP="0038038B">
            <w:pPr>
              <w:rPr>
                <w:rFonts w:ascii="Tahoma" w:hAnsi="Tahoma" w:cs="Tahoma"/>
                <w:sz w:val="16"/>
                <w:szCs w:val="16"/>
              </w:rPr>
            </w:pPr>
            <w:r>
              <w:rPr>
                <w:rFonts w:ascii="Tahoma" w:hAnsi="Tahoma" w:cs="Tahoma"/>
                <w:sz w:val="16"/>
                <w:szCs w:val="16"/>
              </w:rPr>
              <w:t>………………………</w:t>
            </w:r>
          </w:p>
          <w:p w:rsidR="00360FDA" w:rsidRDefault="00360FDA" w:rsidP="005B09DB">
            <w:pPr>
              <w:rPr>
                <w:rFonts w:ascii="Tahoma" w:hAnsi="Tahoma" w:cs="Tahoma"/>
                <w:sz w:val="16"/>
                <w:szCs w:val="16"/>
              </w:rPr>
            </w:pPr>
            <w:r>
              <w:rPr>
                <w:rFonts w:ascii="Tahoma" w:hAnsi="Tahoma" w:cs="Tahoma"/>
                <w:sz w:val="16"/>
                <w:szCs w:val="16"/>
              </w:rPr>
              <w:t xml:space="preserve">      min. 3</w:t>
            </w:r>
            <w:r w:rsidRPr="00AB3216">
              <w:rPr>
                <w:rFonts w:ascii="Tahoma" w:hAnsi="Tahoma" w:cs="Tahoma"/>
                <w:sz w:val="16"/>
                <w:szCs w:val="16"/>
              </w:rPr>
              <w:t xml:space="preserve"> </w:t>
            </w:r>
            <w:r w:rsidR="005B09DB">
              <w:rPr>
                <w:rFonts w:ascii="Tahoma" w:hAnsi="Tahoma" w:cs="Tahoma"/>
                <w:sz w:val="16"/>
                <w:szCs w:val="16"/>
              </w:rPr>
              <w:t>lata</w:t>
            </w:r>
          </w:p>
        </w:tc>
        <w:tc>
          <w:tcPr>
            <w:tcW w:w="1723" w:type="dxa"/>
          </w:tcPr>
          <w:p w:rsidR="00360FDA" w:rsidRPr="003F4F5E" w:rsidRDefault="00360FDA" w:rsidP="0038038B">
            <w:pPr>
              <w:jc w:val="center"/>
              <w:rPr>
                <w:rFonts w:ascii="Tahoma" w:hAnsi="Tahoma" w:cs="Tahoma"/>
                <w:b/>
                <w:sz w:val="16"/>
                <w:szCs w:val="16"/>
              </w:rPr>
            </w:pPr>
          </w:p>
        </w:tc>
      </w:tr>
    </w:tbl>
    <w:p w:rsidR="00360FDA" w:rsidRDefault="00360FDA" w:rsidP="00360FDA">
      <w:pPr>
        <w:autoSpaceDE w:val="0"/>
        <w:autoSpaceDN w:val="0"/>
        <w:adjustRightInd w:val="0"/>
        <w:jc w:val="both"/>
        <w:rPr>
          <w:rFonts w:ascii="Tahoma" w:hAnsi="Tahoma" w:cs="Tahoma"/>
          <w:sz w:val="18"/>
          <w:szCs w:val="18"/>
        </w:rPr>
      </w:pPr>
    </w:p>
    <w:p w:rsidR="00360FDA" w:rsidRDefault="00360FDA" w:rsidP="00360FDA">
      <w:pPr>
        <w:autoSpaceDE w:val="0"/>
        <w:autoSpaceDN w:val="0"/>
        <w:adjustRightInd w:val="0"/>
        <w:jc w:val="both"/>
        <w:rPr>
          <w:rFonts w:ascii="Tahoma" w:hAnsi="Tahoma" w:cs="Tahoma"/>
          <w:sz w:val="18"/>
          <w:szCs w:val="18"/>
        </w:rPr>
      </w:pPr>
    </w:p>
    <w:p w:rsidR="00360FDA" w:rsidRPr="00984183" w:rsidRDefault="00360FDA" w:rsidP="00360FDA">
      <w:pPr>
        <w:autoSpaceDE w:val="0"/>
        <w:autoSpaceDN w:val="0"/>
        <w:adjustRightInd w:val="0"/>
        <w:jc w:val="both"/>
        <w:rPr>
          <w:rFonts w:ascii="Tahoma" w:hAnsi="Tahoma" w:cs="Tahoma"/>
          <w:sz w:val="18"/>
          <w:szCs w:val="18"/>
        </w:rPr>
      </w:pPr>
      <w:r>
        <w:rPr>
          <w:rFonts w:ascii="Tahoma" w:hAnsi="Tahoma" w:cs="Tahoma"/>
          <w:sz w:val="18"/>
          <w:szCs w:val="18"/>
        </w:rPr>
        <w:t>UWAGA</w:t>
      </w:r>
    </w:p>
    <w:p w:rsidR="00360FDA" w:rsidRPr="00C02911" w:rsidRDefault="00360FDA" w:rsidP="00360FDA">
      <w:pPr>
        <w:autoSpaceDE w:val="0"/>
        <w:autoSpaceDN w:val="0"/>
        <w:adjustRightInd w:val="0"/>
        <w:jc w:val="both"/>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przypadku gdy osoba</w:t>
      </w:r>
      <w:r>
        <w:rPr>
          <w:rFonts w:ascii="Tahoma" w:hAnsi="Tahoma" w:cs="Tahoma"/>
          <w:sz w:val="18"/>
          <w:szCs w:val="18"/>
        </w:rPr>
        <w:t>/y</w:t>
      </w:r>
      <w:r w:rsidRPr="00984183">
        <w:rPr>
          <w:rFonts w:ascii="Tahoma" w:hAnsi="Tahoma" w:cs="Tahoma"/>
          <w:sz w:val="18"/>
          <w:szCs w:val="18"/>
        </w:rPr>
        <w:t xml:space="preserve"> wskazan</w:t>
      </w:r>
      <w:r>
        <w:rPr>
          <w:rFonts w:ascii="Tahoma" w:hAnsi="Tahoma" w:cs="Tahoma"/>
          <w:sz w:val="18"/>
          <w:szCs w:val="18"/>
        </w:rPr>
        <w:t>a/e</w:t>
      </w:r>
      <w:r w:rsidRPr="00984183">
        <w:rPr>
          <w:rFonts w:ascii="Tahoma" w:hAnsi="Tahoma" w:cs="Tahoma"/>
          <w:sz w:val="18"/>
          <w:szCs w:val="18"/>
        </w:rPr>
        <w:t xml:space="preserve"> w wykazie, została oddana do dyspozycji przez inne podmioty, wykonawca dołączy pisemne zobowiązanie tych podmiotów do oddania mu do dyspozycji niezbędnych osób na potrzeby realizacji </w:t>
      </w:r>
      <w:r w:rsidRPr="00C02911">
        <w:rPr>
          <w:rFonts w:ascii="Tahoma" w:hAnsi="Tahoma" w:cs="Tahoma"/>
          <w:sz w:val="18"/>
          <w:szCs w:val="18"/>
        </w:rPr>
        <w:t>zamówienia</w:t>
      </w:r>
    </w:p>
    <w:p w:rsidR="00360FDA" w:rsidRDefault="00360FDA" w:rsidP="00360FDA">
      <w:pPr>
        <w:autoSpaceDE w:val="0"/>
        <w:autoSpaceDN w:val="0"/>
        <w:adjustRightInd w:val="0"/>
        <w:jc w:val="both"/>
        <w:rPr>
          <w:rFonts w:ascii="Tahoma" w:hAnsi="Tahoma" w:cs="Tahoma"/>
          <w:sz w:val="18"/>
          <w:szCs w:val="18"/>
        </w:rPr>
      </w:pPr>
      <w:r w:rsidRPr="00C02911">
        <w:rPr>
          <w:rFonts w:ascii="Tahoma" w:hAnsi="Tahoma" w:cs="Tahoma"/>
          <w:sz w:val="18"/>
          <w:szCs w:val="18"/>
        </w:rPr>
        <w:t xml:space="preserve"> </w:t>
      </w:r>
    </w:p>
    <w:p w:rsidR="00360FDA" w:rsidRPr="00984183" w:rsidRDefault="00360FDA" w:rsidP="00360FDA">
      <w:pPr>
        <w:autoSpaceDE w:val="0"/>
        <w:autoSpaceDN w:val="0"/>
        <w:adjustRightInd w:val="0"/>
        <w:jc w:val="both"/>
      </w:pPr>
      <w:r w:rsidRPr="00C02911">
        <w:rPr>
          <w:rFonts w:ascii="Tahoma" w:hAnsi="Tahoma" w:cs="Tahoma"/>
          <w:sz w:val="18"/>
          <w:szCs w:val="18"/>
        </w:rPr>
        <w:t>__________________ dnia _________ r.</w:t>
      </w:r>
      <w:r w:rsidRPr="00C02911">
        <w:rPr>
          <w:rFonts w:ascii="Tahoma" w:hAnsi="Tahoma" w:cs="Tahoma"/>
          <w:sz w:val="18"/>
          <w:szCs w:val="18"/>
        </w:rPr>
        <w:tab/>
      </w:r>
      <w:r w:rsidRPr="00984183">
        <w:tab/>
        <w:t xml:space="preserve">          </w:t>
      </w:r>
    </w:p>
    <w:p w:rsidR="00360FDA" w:rsidRPr="00984183" w:rsidRDefault="00360FDA" w:rsidP="00360FDA">
      <w:pPr>
        <w:pStyle w:val="Zwykytekst"/>
        <w:spacing w:before="120"/>
        <w:ind w:firstLine="4820"/>
        <w:rPr>
          <w:rFonts w:ascii="Tahoma" w:hAnsi="Tahoma" w:cs="Tahoma"/>
          <w:sz w:val="18"/>
          <w:szCs w:val="18"/>
        </w:rPr>
      </w:pPr>
      <w:r w:rsidRPr="00984183">
        <w:rPr>
          <w:rFonts w:ascii="Tahoma" w:hAnsi="Tahoma" w:cs="Tahoma"/>
          <w:sz w:val="18"/>
          <w:szCs w:val="18"/>
        </w:rPr>
        <w:t xml:space="preserve"> _________________________________                    </w:t>
      </w:r>
    </w:p>
    <w:p w:rsidR="00360FDA" w:rsidRDefault="00360FDA" w:rsidP="00360FDA">
      <w:pPr>
        <w:pStyle w:val="Zwykytekst"/>
        <w:spacing w:before="120"/>
        <w:ind w:firstLine="4820"/>
        <w:rPr>
          <w:rFonts w:ascii="Tahoma" w:hAnsi="Tahoma" w:cs="Tahoma"/>
          <w:sz w:val="18"/>
          <w:szCs w:val="18"/>
        </w:rPr>
      </w:pPr>
      <w:r w:rsidRPr="00984183">
        <w:rPr>
          <w:rFonts w:ascii="Tahoma" w:hAnsi="Tahoma" w:cs="Tahoma"/>
          <w:sz w:val="18"/>
          <w:szCs w:val="18"/>
        </w:rPr>
        <w:t xml:space="preserve">      (podpis Wykonawcy/Wykonawców)</w:t>
      </w:r>
    </w:p>
    <w:p w:rsidR="00360FDA" w:rsidRDefault="00360FDA" w:rsidP="00360FDA">
      <w:pPr>
        <w:pStyle w:val="Zwykytekst"/>
        <w:spacing w:before="120"/>
        <w:ind w:firstLine="4820"/>
        <w:rPr>
          <w:rFonts w:ascii="Tahoma" w:hAnsi="Tahoma" w:cs="Tahoma"/>
          <w:sz w:val="18"/>
          <w:szCs w:val="18"/>
        </w:rPr>
      </w:pPr>
    </w:p>
    <w:p w:rsidR="00360FDA" w:rsidRDefault="00360FDA" w:rsidP="00DB49AF">
      <w:pPr>
        <w:pStyle w:val="Zwykytekst"/>
        <w:spacing w:before="120"/>
        <w:jc w:val="both"/>
        <w:rPr>
          <w:rFonts w:ascii="Tahoma" w:hAnsi="Tahoma" w:cs="Tahoma"/>
          <w:b/>
          <w:sz w:val="18"/>
          <w:szCs w:val="18"/>
        </w:rPr>
      </w:pPr>
    </w:p>
    <w:p w:rsidR="00360FDA" w:rsidRDefault="00360FDA" w:rsidP="00DB49AF">
      <w:pPr>
        <w:pStyle w:val="Zwykytekst"/>
        <w:spacing w:before="120"/>
        <w:jc w:val="both"/>
        <w:rPr>
          <w:rFonts w:ascii="Tahoma" w:hAnsi="Tahoma" w:cs="Tahoma"/>
          <w:b/>
          <w:sz w:val="18"/>
          <w:szCs w:val="18"/>
        </w:rPr>
      </w:pPr>
    </w:p>
    <w:p w:rsidR="00360FDA" w:rsidRDefault="00360FDA" w:rsidP="00DB49AF">
      <w:pPr>
        <w:pStyle w:val="Zwykytekst"/>
        <w:spacing w:before="120"/>
        <w:jc w:val="both"/>
        <w:rPr>
          <w:rFonts w:ascii="Tahoma" w:hAnsi="Tahoma" w:cs="Tahoma"/>
          <w:b/>
          <w:sz w:val="18"/>
          <w:szCs w:val="18"/>
        </w:rPr>
      </w:pPr>
    </w:p>
    <w:p w:rsidR="00360FDA" w:rsidRDefault="00360FDA" w:rsidP="00DB49AF">
      <w:pPr>
        <w:pStyle w:val="Zwykytekst"/>
        <w:spacing w:before="120"/>
        <w:jc w:val="both"/>
        <w:rPr>
          <w:rFonts w:ascii="Tahoma" w:hAnsi="Tahoma" w:cs="Tahoma"/>
          <w:b/>
          <w:sz w:val="18"/>
          <w:szCs w:val="18"/>
        </w:rPr>
      </w:pPr>
    </w:p>
    <w:p w:rsidR="00360FDA" w:rsidRDefault="00360FDA" w:rsidP="00DB49AF">
      <w:pPr>
        <w:pStyle w:val="Zwykytekst"/>
        <w:spacing w:before="120"/>
        <w:jc w:val="both"/>
        <w:rPr>
          <w:rFonts w:ascii="Tahoma" w:hAnsi="Tahoma" w:cs="Tahoma"/>
          <w:b/>
          <w:sz w:val="18"/>
          <w:szCs w:val="18"/>
        </w:rPr>
      </w:pPr>
    </w:p>
    <w:p w:rsidR="00250978" w:rsidRDefault="00250978" w:rsidP="00DB49AF">
      <w:pPr>
        <w:pStyle w:val="Nagwek2"/>
        <w:jc w:val="right"/>
        <w:rPr>
          <w:rFonts w:ascii="Tahoma" w:hAnsi="Tahoma" w:cs="Tahoma"/>
        </w:rPr>
      </w:pPr>
      <w:bookmarkStart w:id="27" w:name="_Toc459195146"/>
    </w:p>
    <w:p w:rsidR="00250978" w:rsidRDefault="00250978" w:rsidP="00250978"/>
    <w:p w:rsidR="00250978" w:rsidRPr="00250978" w:rsidRDefault="00250978" w:rsidP="00250978"/>
    <w:p w:rsidR="00250978" w:rsidRDefault="00250978" w:rsidP="00DB49AF">
      <w:pPr>
        <w:pStyle w:val="Nagwek2"/>
        <w:jc w:val="right"/>
        <w:rPr>
          <w:rFonts w:ascii="Tahoma" w:hAnsi="Tahoma" w:cs="Tahoma"/>
        </w:rPr>
      </w:pPr>
    </w:p>
    <w:p w:rsidR="00250978" w:rsidRDefault="00250978" w:rsidP="00DB49AF">
      <w:pPr>
        <w:pStyle w:val="Nagwek2"/>
        <w:jc w:val="right"/>
        <w:rPr>
          <w:rFonts w:ascii="Tahoma" w:hAnsi="Tahoma" w:cs="Tahoma"/>
        </w:rPr>
      </w:pPr>
    </w:p>
    <w:p w:rsidR="002C4ECB" w:rsidRDefault="002C4ECB" w:rsidP="002C4ECB"/>
    <w:p w:rsidR="005B09DB" w:rsidRDefault="005B09DB" w:rsidP="002C4ECB"/>
    <w:p w:rsidR="005B09DB" w:rsidRDefault="005B09DB" w:rsidP="002C4ECB"/>
    <w:p w:rsidR="005B09DB" w:rsidRDefault="005B09DB" w:rsidP="002C4ECB"/>
    <w:p w:rsidR="005B09DB" w:rsidRDefault="005B09DB" w:rsidP="002C4ECB"/>
    <w:p w:rsidR="005B09DB" w:rsidRDefault="005B09DB" w:rsidP="002C4ECB"/>
    <w:p w:rsidR="005B09DB" w:rsidRDefault="005B09DB" w:rsidP="002C4ECB"/>
    <w:p w:rsidR="005B09DB" w:rsidRDefault="005B09DB" w:rsidP="002C4ECB"/>
    <w:p w:rsidR="005B09DB" w:rsidRDefault="005B09DB" w:rsidP="002C4ECB"/>
    <w:p w:rsidR="005B09DB" w:rsidRDefault="005B09DB" w:rsidP="002C4ECB"/>
    <w:p w:rsidR="005B09DB" w:rsidRDefault="005B09DB" w:rsidP="002C4ECB"/>
    <w:p w:rsidR="005B09DB" w:rsidRDefault="005B09DB" w:rsidP="002C4ECB"/>
    <w:p w:rsidR="005B09DB" w:rsidRDefault="005B09DB" w:rsidP="002C4ECB"/>
    <w:p w:rsidR="005B09DB" w:rsidRDefault="005B09DB" w:rsidP="002C4ECB"/>
    <w:p w:rsidR="005B09DB" w:rsidRDefault="005B09DB" w:rsidP="002C4ECB"/>
    <w:p w:rsidR="005B09DB" w:rsidRDefault="005B09DB" w:rsidP="002C4ECB"/>
    <w:p w:rsidR="005B09DB" w:rsidRDefault="005B09DB" w:rsidP="002C4ECB"/>
    <w:p w:rsidR="005B09DB" w:rsidRDefault="005B09DB" w:rsidP="002C4ECB"/>
    <w:p w:rsidR="005B09DB" w:rsidRDefault="005B09DB" w:rsidP="002C4ECB"/>
    <w:p w:rsidR="00A25FDA" w:rsidRDefault="00A25FDA" w:rsidP="002C4ECB"/>
    <w:p w:rsidR="002C4ECB" w:rsidRPr="002C4ECB" w:rsidRDefault="002C4ECB" w:rsidP="002C4ECB"/>
    <w:p w:rsidR="00DB49AF" w:rsidRPr="00984183" w:rsidRDefault="00DB49AF" w:rsidP="00DB49AF">
      <w:pPr>
        <w:pStyle w:val="Nagwek2"/>
        <w:jc w:val="right"/>
        <w:rPr>
          <w:rFonts w:ascii="Tahoma" w:hAnsi="Tahoma" w:cs="Tahoma"/>
        </w:rPr>
      </w:pPr>
      <w:r w:rsidRPr="00984183">
        <w:rPr>
          <w:rFonts w:ascii="Tahoma" w:hAnsi="Tahoma" w:cs="Tahoma"/>
        </w:rPr>
        <w:lastRenderedPageBreak/>
        <w:t xml:space="preserve">Załącznik nr </w:t>
      </w:r>
      <w:bookmarkEnd w:id="27"/>
      <w:r>
        <w:rPr>
          <w:rFonts w:ascii="Tahoma" w:hAnsi="Tahoma" w:cs="Tahoma"/>
        </w:rPr>
        <w:t>4</w:t>
      </w:r>
    </w:p>
    <w:p w:rsidR="00DB49AF" w:rsidRPr="00984183" w:rsidRDefault="00DB49AF" w:rsidP="00DB49AF">
      <w:pPr>
        <w:pStyle w:val="Zwykytekst"/>
        <w:jc w:val="both"/>
        <w:rPr>
          <w:rFonts w:ascii="Tahoma" w:hAnsi="Tahoma" w:cs="Tahoma"/>
          <w:b/>
          <w:color w:val="FF0000"/>
          <w:sz w:val="24"/>
          <w:szCs w:val="24"/>
        </w:rPr>
      </w:pPr>
    </w:p>
    <w:p w:rsidR="00DB49AF" w:rsidRPr="00984183" w:rsidRDefault="00DB49AF" w:rsidP="00DB49AF">
      <w:pPr>
        <w:pStyle w:val="Zwykytekst"/>
        <w:jc w:val="both"/>
        <w:rPr>
          <w:rFonts w:ascii="Tahoma" w:hAnsi="Tahoma" w:cs="Tahoma"/>
          <w:b/>
          <w:u w:val="single"/>
        </w:rPr>
      </w:pPr>
      <w:r w:rsidRPr="007A499C">
        <w:rPr>
          <w:rFonts w:ascii="Tahoma" w:hAnsi="Tahoma" w:cs="Tahoma"/>
          <w:b/>
        </w:rPr>
        <w:t xml:space="preserve">UWAGA: Oświadczenie </w:t>
      </w:r>
      <w:r w:rsidRPr="00E24D19">
        <w:rPr>
          <w:rFonts w:ascii="Tahoma" w:hAnsi="Tahoma" w:cs="Tahoma"/>
          <w:b/>
          <w:u w:val="single"/>
        </w:rPr>
        <w:t>(oryginał)</w:t>
      </w:r>
      <w:r>
        <w:rPr>
          <w:rFonts w:ascii="Tahoma" w:hAnsi="Tahoma" w:cs="Tahoma"/>
          <w:b/>
        </w:rPr>
        <w:t xml:space="preserve"> </w:t>
      </w:r>
      <w:r w:rsidRPr="007A499C">
        <w:rPr>
          <w:rFonts w:ascii="Tahoma" w:hAnsi="Tahoma" w:cs="Tahoma"/>
          <w:b/>
        </w:rPr>
        <w:t>o przynależności lub braku przynależności do tej samej grupy kapitałowej</w:t>
      </w:r>
      <w:r>
        <w:rPr>
          <w:rFonts w:ascii="Tahoma" w:hAnsi="Tahoma" w:cs="Tahoma"/>
          <w:b/>
        </w:rPr>
        <w:t>,</w:t>
      </w:r>
      <w:r w:rsidRPr="007A499C">
        <w:rPr>
          <w:rFonts w:ascii="Tahoma" w:hAnsi="Tahoma" w:cs="Tahoma"/>
          <w:b/>
        </w:rPr>
        <w:t xml:space="preserve">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xml:space="preserve">, </w:t>
      </w:r>
      <w:r>
        <w:rPr>
          <w:rFonts w:ascii="Tahoma" w:hAnsi="Tahoma" w:cs="Tahoma"/>
          <w:b/>
          <w:bCs/>
        </w:rPr>
        <w:t xml:space="preserve">                 </w:t>
      </w:r>
      <w:r w:rsidRPr="007A499C">
        <w:rPr>
          <w:rFonts w:ascii="Tahoma" w:hAnsi="Tahoma" w:cs="Tahoma"/>
          <w:b/>
          <w:bCs/>
        </w:rPr>
        <w:t>o której mowa w art. 86 ust. 5 ustawy Pzp</w:t>
      </w:r>
      <w:r>
        <w:rPr>
          <w:rFonts w:ascii="Tahoma" w:hAnsi="Tahoma" w:cs="Tahoma"/>
          <w:b/>
          <w:bCs/>
        </w:rPr>
        <w:t xml:space="preserve"> </w:t>
      </w:r>
      <w:r w:rsidRPr="00E81E9A">
        <w:rPr>
          <w:rFonts w:ascii="Tahoma" w:hAnsi="Tahoma" w:cs="Tahoma"/>
          <w:b/>
          <w:bCs/>
          <w:u w:val="single"/>
        </w:rPr>
        <w:t>(patrz Ad. pkt 3.)</w:t>
      </w:r>
    </w:p>
    <w:p w:rsidR="00DB49AF" w:rsidRPr="00984183" w:rsidRDefault="00DB49AF" w:rsidP="00DB49AF">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DB49AF" w:rsidRPr="00984183" w:rsidTr="006F391C">
        <w:tc>
          <w:tcPr>
            <w:tcW w:w="3434" w:type="dxa"/>
          </w:tcPr>
          <w:p w:rsidR="00DB49AF" w:rsidRPr="00984183" w:rsidRDefault="00DB49AF" w:rsidP="006F391C">
            <w:pPr>
              <w:jc w:val="center"/>
              <w:rPr>
                <w:rFonts w:ascii="Tahoma" w:hAnsi="Tahoma" w:cs="Tahoma"/>
                <w:i/>
                <w:sz w:val="18"/>
              </w:rPr>
            </w:pPr>
          </w:p>
          <w:p w:rsidR="00DB49AF" w:rsidRPr="00984183" w:rsidRDefault="00DB49AF" w:rsidP="006F391C">
            <w:pPr>
              <w:jc w:val="center"/>
              <w:rPr>
                <w:rFonts w:ascii="Tahoma" w:hAnsi="Tahoma" w:cs="Tahoma"/>
                <w:i/>
                <w:sz w:val="18"/>
              </w:rPr>
            </w:pPr>
          </w:p>
          <w:p w:rsidR="00DB49AF" w:rsidRPr="00984183" w:rsidRDefault="00DB49AF" w:rsidP="006F391C">
            <w:pPr>
              <w:jc w:val="center"/>
              <w:rPr>
                <w:rFonts w:ascii="Tahoma" w:hAnsi="Tahoma" w:cs="Tahoma"/>
                <w:i/>
                <w:sz w:val="18"/>
              </w:rPr>
            </w:pPr>
          </w:p>
          <w:p w:rsidR="00DB49AF" w:rsidRPr="00984183" w:rsidRDefault="00DB49AF" w:rsidP="006F391C">
            <w:pPr>
              <w:jc w:val="center"/>
              <w:rPr>
                <w:rFonts w:ascii="Tahoma" w:hAnsi="Tahoma" w:cs="Tahoma"/>
                <w:i/>
                <w:sz w:val="18"/>
              </w:rPr>
            </w:pPr>
          </w:p>
          <w:p w:rsidR="00DB49AF" w:rsidRPr="00984183" w:rsidRDefault="00DB49AF" w:rsidP="006F391C">
            <w:pPr>
              <w:jc w:val="center"/>
              <w:rPr>
                <w:rFonts w:ascii="Tahoma" w:hAnsi="Tahoma" w:cs="Tahoma"/>
                <w:i/>
                <w:sz w:val="18"/>
              </w:rPr>
            </w:pPr>
            <w:r w:rsidRPr="00984183">
              <w:rPr>
                <w:rFonts w:ascii="Tahoma" w:hAnsi="Tahoma" w:cs="Tahoma"/>
                <w:i/>
                <w:sz w:val="18"/>
              </w:rPr>
              <w:t>(pieczęć Wykonawcy/Wykonawców)</w:t>
            </w:r>
          </w:p>
          <w:p w:rsidR="00DB49AF" w:rsidRPr="00984183" w:rsidRDefault="00DB49AF" w:rsidP="006F391C">
            <w:pPr>
              <w:jc w:val="center"/>
              <w:rPr>
                <w:rFonts w:ascii="Tahoma" w:hAnsi="Tahoma" w:cs="Tahoma"/>
                <w:b/>
                <w:sz w:val="28"/>
                <w:szCs w:val="28"/>
              </w:rPr>
            </w:pPr>
          </w:p>
        </w:tc>
        <w:tc>
          <w:tcPr>
            <w:tcW w:w="6394" w:type="dxa"/>
            <w:shd w:val="clear" w:color="auto" w:fill="A6A6A6"/>
          </w:tcPr>
          <w:p w:rsidR="00DB49AF" w:rsidRPr="00984183" w:rsidRDefault="00DB49AF" w:rsidP="006F391C">
            <w:pPr>
              <w:jc w:val="center"/>
              <w:rPr>
                <w:rFonts w:ascii="Tahoma" w:hAnsi="Tahoma" w:cs="Tahoma"/>
                <w:b/>
                <w:sz w:val="18"/>
                <w:szCs w:val="18"/>
              </w:rPr>
            </w:pPr>
          </w:p>
          <w:p w:rsidR="00DB49AF" w:rsidRPr="00984183" w:rsidRDefault="00DB49AF" w:rsidP="006F391C">
            <w:pPr>
              <w:jc w:val="center"/>
              <w:rPr>
                <w:rFonts w:ascii="Tahoma" w:hAnsi="Tahoma" w:cs="Tahoma"/>
                <w:b/>
                <w:sz w:val="18"/>
                <w:szCs w:val="18"/>
              </w:rPr>
            </w:pPr>
          </w:p>
          <w:p w:rsidR="00DB49AF" w:rsidRPr="00984183" w:rsidRDefault="00DB49AF" w:rsidP="006F391C">
            <w:pPr>
              <w:jc w:val="center"/>
              <w:rPr>
                <w:rFonts w:ascii="Tahoma" w:hAnsi="Tahoma" w:cs="Tahoma"/>
                <w:b/>
                <w:sz w:val="28"/>
                <w:szCs w:val="28"/>
              </w:rPr>
            </w:pPr>
            <w:r w:rsidRPr="00984183">
              <w:rPr>
                <w:rFonts w:ascii="Tahoma" w:hAnsi="Tahoma" w:cs="Tahoma"/>
                <w:b/>
                <w:sz w:val="28"/>
                <w:szCs w:val="28"/>
              </w:rPr>
              <w:t>OŚWIADCZENIE WYKONAWCY</w:t>
            </w:r>
          </w:p>
          <w:p w:rsidR="00DB49AF" w:rsidRPr="00984183" w:rsidRDefault="00DB49AF" w:rsidP="006F391C">
            <w:pPr>
              <w:jc w:val="center"/>
              <w:rPr>
                <w:rFonts w:ascii="Tahoma" w:hAnsi="Tahoma" w:cs="Tahoma"/>
                <w:b/>
                <w:sz w:val="28"/>
                <w:szCs w:val="28"/>
              </w:rPr>
            </w:pPr>
          </w:p>
        </w:tc>
      </w:tr>
    </w:tbl>
    <w:p w:rsidR="00DB49AF" w:rsidRPr="00984183" w:rsidRDefault="00DB49AF" w:rsidP="00DB49AF">
      <w:pPr>
        <w:rPr>
          <w:rFonts w:ascii="Tahoma" w:hAnsi="Tahoma" w:cs="Tahoma"/>
          <w:sz w:val="18"/>
          <w:szCs w:val="18"/>
        </w:rPr>
      </w:pPr>
    </w:p>
    <w:p w:rsidR="00DB49AF" w:rsidRPr="00984183" w:rsidRDefault="00DB49AF" w:rsidP="00DB49AF">
      <w:pPr>
        <w:rPr>
          <w:rFonts w:ascii="Tahoma" w:hAnsi="Tahoma" w:cs="Tahoma"/>
          <w:sz w:val="18"/>
          <w:szCs w:val="18"/>
        </w:rPr>
      </w:pPr>
    </w:p>
    <w:p w:rsidR="00DB49AF" w:rsidRPr="00A25FDA" w:rsidRDefault="00DB49AF" w:rsidP="00DB49AF">
      <w:pPr>
        <w:jc w:val="center"/>
        <w:rPr>
          <w:rFonts w:ascii="Tahoma" w:hAnsi="Tahoma" w:cs="Tahoma"/>
          <w:b/>
          <w:sz w:val="22"/>
          <w:szCs w:val="22"/>
        </w:rPr>
      </w:pPr>
      <w:r w:rsidRPr="00A25FDA">
        <w:rPr>
          <w:rFonts w:ascii="Tahoma" w:hAnsi="Tahoma" w:cs="Tahoma"/>
          <w:b/>
          <w:sz w:val="22"/>
          <w:szCs w:val="22"/>
        </w:rPr>
        <w:t>Oświadczenie dotyczące grupy kapitałowej</w:t>
      </w:r>
    </w:p>
    <w:p w:rsidR="00DB49AF" w:rsidRPr="00A25FDA" w:rsidRDefault="00DB49AF" w:rsidP="00DB49AF">
      <w:pPr>
        <w:ind w:right="48"/>
        <w:jc w:val="center"/>
        <w:rPr>
          <w:rFonts w:ascii="Tahoma" w:hAnsi="Tahoma" w:cs="Tahoma"/>
          <w:b/>
          <w:sz w:val="22"/>
          <w:szCs w:val="22"/>
        </w:rPr>
      </w:pPr>
    </w:p>
    <w:p w:rsidR="00DB49AF" w:rsidRPr="00A25FDA" w:rsidRDefault="00DB49AF" w:rsidP="00DB49AF">
      <w:pPr>
        <w:pStyle w:val="Tekstpodstawowy"/>
        <w:ind w:right="48"/>
        <w:jc w:val="both"/>
        <w:rPr>
          <w:rFonts w:ascii="Tahoma" w:hAnsi="Tahoma" w:cs="Tahoma"/>
          <w:b/>
          <w:sz w:val="18"/>
          <w:szCs w:val="18"/>
        </w:rPr>
      </w:pPr>
      <w:r w:rsidRPr="00A25FDA">
        <w:rPr>
          <w:rFonts w:ascii="Tahoma" w:hAnsi="Tahoma" w:cs="Tahoma"/>
          <w:sz w:val="18"/>
          <w:szCs w:val="18"/>
        </w:rPr>
        <w:t xml:space="preserve">W postępowaniu o udzielenie zamówienia pn </w:t>
      </w:r>
      <w:r w:rsidRPr="00A25FDA">
        <w:rPr>
          <w:rFonts w:ascii="Tahoma" w:hAnsi="Tahoma" w:cs="Tahoma"/>
          <w:b/>
          <w:bCs/>
          <w:sz w:val="18"/>
          <w:szCs w:val="18"/>
        </w:rPr>
        <w:t>„</w:t>
      </w:r>
      <w:r w:rsidR="00A25FDA" w:rsidRPr="00A25FDA">
        <w:rPr>
          <w:rFonts w:ascii="Tahoma" w:hAnsi="Tahoma" w:cs="Tahoma"/>
          <w:b/>
          <w:bCs/>
          <w:sz w:val="18"/>
          <w:szCs w:val="18"/>
        </w:rPr>
        <w:t>Pełnienie nadzoru inwestorskiego nad robotami związanymi z budowa drogi rowerowej wzdłuż ul. Puławskiej</w:t>
      </w:r>
      <w:r w:rsidRPr="00A25FDA">
        <w:rPr>
          <w:rFonts w:ascii="Tahoma" w:hAnsi="Tahoma" w:cs="Tahoma"/>
          <w:b/>
          <w:sz w:val="18"/>
          <w:szCs w:val="18"/>
        </w:rPr>
        <w:t>”</w:t>
      </w:r>
      <w:r w:rsidRPr="00A25FDA">
        <w:rPr>
          <w:rFonts w:ascii="Tahoma" w:hAnsi="Tahoma" w:cs="Tahoma"/>
          <w:spacing w:val="1"/>
          <w:sz w:val="18"/>
          <w:szCs w:val="18"/>
        </w:rPr>
        <w:t>,</w:t>
      </w:r>
      <w:r w:rsidRPr="00A25FDA">
        <w:rPr>
          <w:rFonts w:ascii="Tahoma" w:hAnsi="Tahoma" w:cs="Tahoma"/>
          <w:sz w:val="18"/>
          <w:szCs w:val="18"/>
        </w:rPr>
        <w:t xml:space="preserve"> oznaczenie sprawy </w:t>
      </w:r>
      <w:r w:rsidRPr="00A25FDA">
        <w:rPr>
          <w:rFonts w:ascii="Tahoma" w:hAnsi="Tahoma" w:cs="Tahoma"/>
          <w:b/>
          <w:sz w:val="18"/>
          <w:szCs w:val="18"/>
        </w:rPr>
        <w:t>DPZ/</w:t>
      </w:r>
      <w:r w:rsidR="00A25FDA" w:rsidRPr="00A25FDA">
        <w:rPr>
          <w:rFonts w:ascii="Tahoma" w:hAnsi="Tahoma" w:cs="Tahoma"/>
          <w:b/>
          <w:sz w:val="18"/>
          <w:szCs w:val="18"/>
        </w:rPr>
        <w:t>70</w:t>
      </w:r>
      <w:r w:rsidRPr="00A25FDA">
        <w:rPr>
          <w:rFonts w:ascii="Tahoma" w:hAnsi="Tahoma" w:cs="Tahoma"/>
          <w:b/>
          <w:sz w:val="18"/>
          <w:szCs w:val="18"/>
        </w:rPr>
        <w:t>/PN/</w:t>
      </w:r>
      <w:r w:rsidR="00A25FDA" w:rsidRPr="00A25FDA">
        <w:rPr>
          <w:rFonts w:ascii="Tahoma" w:hAnsi="Tahoma" w:cs="Tahoma"/>
          <w:b/>
          <w:sz w:val="18"/>
          <w:szCs w:val="18"/>
        </w:rPr>
        <w:t>67</w:t>
      </w:r>
      <w:r w:rsidRPr="00A25FDA">
        <w:rPr>
          <w:rFonts w:ascii="Tahoma" w:hAnsi="Tahoma" w:cs="Tahoma"/>
          <w:b/>
          <w:sz w:val="18"/>
          <w:szCs w:val="18"/>
        </w:rPr>
        <w:t>/18</w:t>
      </w:r>
      <w:r w:rsidRPr="00A25FDA">
        <w:rPr>
          <w:rFonts w:ascii="Tahoma" w:hAnsi="Tahoma" w:cs="Tahoma"/>
          <w:sz w:val="18"/>
          <w:szCs w:val="18"/>
        </w:rPr>
        <w:t>, w związku z art. 24 ust. 11 ustawy z dnia 29 stycznia 2004 r. (Dz. U. z 2017r. poz. 1579 z późn. zm.) Prawo zamówień publicznych, oświadczamy, że;</w:t>
      </w:r>
    </w:p>
    <w:p w:rsidR="00DB49AF" w:rsidRPr="00A25FDA" w:rsidRDefault="00DB49AF" w:rsidP="00DB49AF">
      <w:pPr>
        <w:pStyle w:val="Tekstpodstawowy2"/>
        <w:ind w:left="284" w:hanging="284"/>
        <w:rPr>
          <w:rFonts w:ascii="Tahoma" w:hAnsi="Tahoma" w:cs="Tahoma"/>
          <w:sz w:val="18"/>
          <w:szCs w:val="18"/>
        </w:rPr>
      </w:pPr>
      <w:r w:rsidRPr="00A25FDA">
        <w:rPr>
          <w:rFonts w:ascii="Tahoma" w:hAnsi="Tahoma" w:cs="Tahoma"/>
          <w:bCs w:val="0"/>
          <w:sz w:val="18"/>
          <w:szCs w:val="18"/>
        </w:rPr>
        <w:t>1.</w:t>
      </w:r>
      <w:r w:rsidRPr="00A25FDA">
        <w:rPr>
          <w:rFonts w:ascii="Tahoma" w:hAnsi="Tahoma" w:cs="Tahoma"/>
          <w:bCs w:val="0"/>
          <w:sz w:val="18"/>
          <w:szCs w:val="18"/>
        </w:rPr>
        <w:tab/>
        <w:t xml:space="preserve">nie należymy do </w:t>
      </w:r>
      <w:r w:rsidRPr="00A25FDA">
        <w:rPr>
          <w:rFonts w:ascii="Tahoma" w:hAnsi="Tahoma" w:cs="Tahoma"/>
          <w:sz w:val="18"/>
          <w:szCs w:val="18"/>
        </w:rPr>
        <w:t>tej samej grupy kapitałowej, co inni wykonawcy, którzy w tym postępowaniu złożyli oferty lub oferty częściowe*</w:t>
      </w:r>
    </w:p>
    <w:p w:rsidR="00DB49AF" w:rsidRDefault="00DB49AF" w:rsidP="00DB49AF">
      <w:pPr>
        <w:pStyle w:val="Tekstpodstawowy2"/>
        <w:ind w:left="284" w:hanging="284"/>
        <w:rPr>
          <w:rFonts w:ascii="Tahoma" w:hAnsi="Tahoma" w:cs="Tahoma"/>
          <w:sz w:val="18"/>
          <w:szCs w:val="18"/>
        </w:rPr>
      </w:pPr>
      <w:r>
        <w:rPr>
          <w:rFonts w:ascii="Tahoma" w:hAnsi="Tahoma" w:cs="Tahoma"/>
          <w:bCs w:val="0"/>
          <w:sz w:val="18"/>
          <w:szCs w:val="18"/>
        </w:rPr>
        <w:t>2.</w:t>
      </w:r>
      <w:r>
        <w:rPr>
          <w:rFonts w:ascii="Tahoma" w:hAnsi="Tahoma" w:cs="Tahoma"/>
          <w:bCs w:val="0"/>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bCs w:val="0"/>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_____________________________________________________________</w:t>
      </w:r>
    </w:p>
    <w:p w:rsidR="00DB49AF" w:rsidRPr="00984183" w:rsidRDefault="00DB49AF" w:rsidP="00DB49AF">
      <w:pPr>
        <w:pStyle w:val="Tekstpodstawowy2"/>
        <w:ind w:left="284" w:hanging="284"/>
        <w:rPr>
          <w:rFonts w:ascii="Tahoma" w:hAnsi="Tahoma" w:cs="Tahoma"/>
          <w:sz w:val="18"/>
          <w:szCs w:val="18"/>
        </w:rPr>
      </w:pPr>
      <w:r>
        <w:rPr>
          <w:rFonts w:ascii="Tahoma" w:hAnsi="Tahoma" w:cs="Tahoma"/>
          <w:sz w:val="18"/>
          <w:szCs w:val="18"/>
        </w:rPr>
        <w:t>3. nie należymy do żadnej grupy kapitałowej*.</w:t>
      </w:r>
    </w:p>
    <w:p w:rsidR="00DB49AF" w:rsidRPr="00984183" w:rsidRDefault="00DB49AF" w:rsidP="00DB49AF">
      <w:pPr>
        <w:pStyle w:val="Stopka"/>
        <w:tabs>
          <w:tab w:val="clear" w:pos="4536"/>
          <w:tab w:val="clear" w:pos="9072"/>
        </w:tabs>
        <w:rPr>
          <w:rFonts w:ascii="Tahoma" w:hAnsi="Tahoma" w:cs="Tahoma"/>
          <w:sz w:val="18"/>
          <w:szCs w:val="18"/>
        </w:rPr>
      </w:pPr>
    </w:p>
    <w:p w:rsidR="00DB49AF" w:rsidRPr="00984183" w:rsidRDefault="00DB49AF" w:rsidP="00DB49AF">
      <w:pPr>
        <w:pStyle w:val="Zwykytekst"/>
        <w:spacing w:before="120"/>
        <w:rPr>
          <w:rFonts w:ascii="Tahoma" w:hAnsi="Tahoma" w:cs="Tahoma"/>
          <w:b/>
          <w:sz w:val="16"/>
          <w:szCs w:val="16"/>
        </w:rPr>
      </w:pPr>
      <w:r w:rsidRPr="00984183">
        <w:rPr>
          <w:rFonts w:ascii="Tahoma" w:hAnsi="Tahoma" w:cs="Tahoma"/>
          <w:b/>
          <w:sz w:val="16"/>
          <w:szCs w:val="16"/>
        </w:rPr>
        <w:t>* niepotrzebne skreślić</w:t>
      </w:r>
    </w:p>
    <w:p w:rsidR="00DB49AF" w:rsidRPr="009C7EF6" w:rsidRDefault="00DB49AF" w:rsidP="00DB49AF">
      <w:pPr>
        <w:pStyle w:val="Zwykytekst"/>
        <w:spacing w:before="120"/>
        <w:ind w:left="900" w:hanging="900"/>
        <w:rPr>
          <w:rFonts w:ascii="Tahoma" w:hAnsi="Tahoma" w:cs="Tahoma"/>
          <w:b/>
          <w:sz w:val="18"/>
          <w:szCs w:val="18"/>
        </w:rPr>
      </w:pPr>
      <w:r w:rsidRPr="009C7EF6">
        <w:rPr>
          <w:rFonts w:ascii="Tahoma" w:hAnsi="Tahoma" w:cs="Tahoma"/>
          <w:b/>
          <w:sz w:val="18"/>
          <w:szCs w:val="18"/>
        </w:rPr>
        <w:t>Uwaga:</w:t>
      </w:r>
    </w:p>
    <w:p w:rsidR="00DB49AF" w:rsidRPr="00984183" w:rsidRDefault="00DB49AF" w:rsidP="00DB49AF">
      <w:pPr>
        <w:pStyle w:val="Zwykytekst"/>
        <w:spacing w:before="120"/>
        <w:jc w:val="both"/>
        <w:rPr>
          <w:rFonts w:ascii="Tahoma" w:hAnsi="Tahoma" w:cs="Tahoma"/>
          <w:sz w:val="18"/>
          <w:szCs w:val="18"/>
        </w:rPr>
      </w:pPr>
      <w:r w:rsidRPr="00984183">
        <w:rPr>
          <w:rFonts w:ascii="Tahoma" w:hAnsi="Tahoma" w:cs="Tahoma"/>
          <w:sz w:val="18"/>
          <w:szCs w:val="18"/>
        </w:rPr>
        <w:t xml:space="preserve">W przypadku złożenia oferty przez podmioty występujące wspólnie, wymagane oświadczenie </w:t>
      </w:r>
      <w:r>
        <w:rPr>
          <w:rFonts w:ascii="Tahoma" w:hAnsi="Tahoma" w:cs="Tahoma"/>
          <w:sz w:val="18"/>
          <w:szCs w:val="18"/>
        </w:rPr>
        <w:t>po</w:t>
      </w:r>
      <w:r w:rsidRPr="00984183">
        <w:rPr>
          <w:rFonts w:ascii="Tahoma" w:hAnsi="Tahoma" w:cs="Tahoma"/>
          <w:sz w:val="18"/>
          <w:szCs w:val="18"/>
        </w:rPr>
        <w:t>winno być złożone przez każdy podmiot.</w:t>
      </w:r>
    </w:p>
    <w:p w:rsidR="00DB49AF" w:rsidRDefault="00DB49AF" w:rsidP="00DB49AF">
      <w:pPr>
        <w:pStyle w:val="Zwykytekst"/>
        <w:spacing w:before="120"/>
        <w:jc w:val="both"/>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2.</w:t>
      </w:r>
      <w:r>
        <w:rPr>
          <w:rFonts w:ascii="Tahoma" w:hAnsi="Tahoma" w:cs="Tahoma"/>
          <w:sz w:val="18"/>
          <w:szCs w:val="18"/>
        </w:rPr>
        <w:t xml:space="preserve"> 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DB49AF" w:rsidRPr="001B6E95" w:rsidRDefault="00DB49AF" w:rsidP="00DB49AF">
      <w:pPr>
        <w:pStyle w:val="NormalnyWeb"/>
        <w:rPr>
          <w:sz w:val="24"/>
          <w:szCs w:val="24"/>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3.</w:t>
      </w:r>
      <w:r w:rsidRPr="001B6E95">
        <w:rPr>
          <w:sz w:val="24"/>
          <w:szCs w:val="24"/>
        </w:rPr>
        <w:t xml:space="preserve"> </w:t>
      </w:r>
      <w:r w:rsidRPr="001B6E95">
        <w:rPr>
          <w:rFonts w:ascii="Tahoma" w:hAnsi="Tahoma" w:cs="Tahoma"/>
          <w:sz w:val="18"/>
          <w:szCs w:val="18"/>
        </w:rPr>
        <w:t xml:space="preserve">Może złożyć </w:t>
      </w:r>
      <w:r>
        <w:rPr>
          <w:rFonts w:ascii="Tahoma" w:hAnsi="Tahoma" w:cs="Tahoma"/>
          <w:sz w:val="18"/>
          <w:szCs w:val="18"/>
        </w:rPr>
        <w:t>W</w:t>
      </w:r>
      <w:r w:rsidRPr="001B6E95">
        <w:rPr>
          <w:rFonts w:ascii="Tahoma" w:hAnsi="Tahoma" w:cs="Tahoma"/>
          <w:sz w:val="18"/>
          <w:szCs w:val="18"/>
        </w:rPr>
        <w:t>ykonawca, według swego wyboru, który nie należy do żadnej grupy kapitałowej, w rozumieniu ustawy z dnia 16 lutego 2007 r. o ochronie konkurencji i konsumentów, zam</w:t>
      </w:r>
      <w:r>
        <w:rPr>
          <w:rFonts w:ascii="Tahoma" w:hAnsi="Tahoma" w:cs="Tahoma"/>
          <w:sz w:val="18"/>
          <w:szCs w:val="18"/>
        </w:rPr>
        <w:t>iast złożenia, w terminie 3 dni</w:t>
      </w:r>
      <w:r w:rsidRPr="001B6E95">
        <w:rPr>
          <w:rFonts w:ascii="Tahoma" w:hAnsi="Tahoma" w:cs="Tahoma"/>
          <w:sz w:val="18"/>
          <w:szCs w:val="18"/>
        </w:rPr>
        <w:t xml:space="preserve"> od zamieszczenia na stronie internetowej informacji z otwarcia ofert, oświadczenia o braku przynależności do tej samej grupy kapitałowej. </w:t>
      </w:r>
    </w:p>
    <w:p w:rsidR="00DB49AF" w:rsidRPr="00984183" w:rsidRDefault="00DB49AF" w:rsidP="00DB49AF">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DB49AF" w:rsidRPr="00984183" w:rsidRDefault="00DB49AF" w:rsidP="00DB49AF">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DB49AF" w:rsidRPr="002E2882" w:rsidRDefault="00DB49AF" w:rsidP="00DB49AF">
      <w:pPr>
        <w:pStyle w:val="Zwykytekst"/>
        <w:spacing w:before="120"/>
        <w:ind w:firstLine="5580"/>
        <w:jc w:val="center"/>
        <w:rPr>
          <w:rFonts w:ascii="Tahoma" w:hAnsi="Tahoma" w:cs="Tahoma"/>
          <w:sz w:val="18"/>
          <w:szCs w:val="18"/>
        </w:rPr>
      </w:pPr>
      <w:r>
        <w:t>(</w:t>
      </w:r>
      <w:r w:rsidRPr="002E2882">
        <w:rPr>
          <w:rFonts w:ascii="Tahoma" w:hAnsi="Tahoma" w:cs="Tahoma"/>
          <w:sz w:val="18"/>
          <w:szCs w:val="18"/>
        </w:rPr>
        <w:t>podpis Wykonawcy/Wykonawców</w:t>
      </w:r>
      <w:r>
        <w:rPr>
          <w:rFonts w:ascii="Tahoma" w:hAnsi="Tahoma" w:cs="Tahoma"/>
          <w:sz w:val="18"/>
          <w:szCs w:val="18"/>
        </w:rPr>
        <w:t>)</w:t>
      </w:r>
    </w:p>
    <w:p w:rsidR="00DB49AF" w:rsidRDefault="00DB49AF" w:rsidP="00DB49AF">
      <w:pPr>
        <w:pStyle w:val="Nagwek1"/>
        <w:rPr>
          <w:rFonts w:ascii="Tahoma" w:hAnsi="Tahoma" w:cs="Tahoma"/>
          <w:sz w:val="24"/>
        </w:rPr>
      </w:pPr>
      <w:bookmarkStart w:id="28" w:name="_Toc459195148"/>
    </w:p>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Pr="0068741E" w:rsidRDefault="00DB49AF" w:rsidP="00DB49AF"/>
    <w:p w:rsidR="00DB49AF" w:rsidRDefault="00DB49AF" w:rsidP="00DB49AF">
      <w:pPr>
        <w:pStyle w:val="Nagwek1"/>
        <w:jc w:val="center"/>
        <w:rPr>
          <w:rFonts w:ascii="Tahoma" w:hAnsi="Tahoma" w:cs="Tahoma"/>
          <w:sz w:val="24"/>
        </w:rPr>
      </w:pPr>
      <w:r w:rsidRPr="00FC2C3D">
        <w:rPr>
          <w:rFonts w:ascii="Tahoma" w:hAnsi="Tahoma" w:cs="Tahoma"/>
          <w:sz w:val="24"/>
        </w:rPr>
        <w:t xml:space="preserve">ROZDZIAŁ III </w:t>
      </w:r>
    </w:p>
    <w:p w:rsidR="00DB49AF" w:rsidRPr="00FC2C3D" w:rsidRDefault="00DB49AF" w:rsidP="00DB49AF">
      <w:pPr>
        <w:pStyle w:val="Nagwek1"/>
        <w:jc w:val="center"/>
        <w:rPr>
          <w:rFonts w:ascii="Tahoma" w:hAnsi="Tahoma" w:cs="Tahoma"/>
          <w:sz w:val="24"/>
        </w:rPr>
      </w:pPr>
      <w:r w:rsidRPr="00FC2C3D">
        <w:rPr>
          <w:rFonts w:ascii="Tahoma" w:hAnsi="Tahoma" w:cs="Tahoma"/>
          <w:sz w:val="24"/>
        </w:rPr>
        <w:t>Formularz Oferty</w:t>
      </w:r>
      <w:bookmarkEnd w:id="28"/>
    </w:p>
    <w:p w:rsidR="00DB49AF" w:rsidRPr="00984183"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40090A" w:rsidRDefault="0040090A" w:rsidP="00DB49AF">
      <w:pPr>
        <w:pStyle w:val="Zwykytekst"/>
        <w:spacing w:before="120"/>
        <w:rPr>
          <w:rFonts w:ascii="Tahoma" w:hAnsi="Tahoma" w:cs="Tahoma"/>
          <w:b/>
          <w:sz w:val="22"/>
          <w:szCs w:val="22"/>
        </w:rPr>
      </w:pPr>
    </w:p>
    <w:p w:rsidR="0040090A" w:rsidRDefault="0040090A"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rPr>
      </w:pPr>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38038B" w:rsidRDefault="0038038B" w:rsidP="00DB49AF">
                            <w:pPr>
                              <w:jc w:val="center"/>
                              <w:rPr>
                                <w:i/>
                                <w:sz w:val="18"/>
                              </w:rPr>
                            </w:pPr>
                          </w:p>
                          <w:p w:rsidR="0038038B" w:rsidRDefault="0038038B" w:rsidP="00DB49AF">
                            <w:pPr>
                              <w:jc w:val="center"/>
                              <w:rPr>
                                <w:i/>
                                <w:sz w:val="18"/>
                              </w:rPr>
                            </w:pPr>
                          </w:p>
                          <w:p w:rsidR="0038038B" w:rsidRDefault="0038038B" w:rsidP="00DB49AF">
                            <w:pPr>
                              <w:jc w:val="center"/>
                              <w:rPr>
                                <w:i/>
                                <w:sz w:val="18"/>
                              </w:rPr>
                            </w:pPr>
                          </w:p>
                          <w:p w:rsidR="0038038B" w:rsidRDefault="0038038B" w:rsidP="00DB49AF">
                            <w:pPr>
                              <w:jc w:val="center"/>
                              <w:rPr>
                                <w:i/>
                                <w:sz w:val="18"/>
                              </w:rPr>
                            </w:pPr>
                          </w:p>
                          <w:p w:rsidR="0038038B" w:rsidRDefault="0038038B" w:rsidP="00DB49AF">
                            <w:pPr>
                              <w:jc w:val="center"/>
                              <w:rPr>
                                <w:i/>
                                <w:sz w:val="18"/>
                              </w:rPr>
                            </w:pPr>
                          </w:p>
                          <w:p w:rsidR="0038038B" w:rsidRDefault="0038038B" w:rsidP="00DB49AF">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12pt;margin-top:24.45pt;width:163.8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">
                <v:path arrowok="t"/>
                <v:textbox>
                  <w:txbxContent>
                    <w:p w:rsidR="0038038B" w:rsidRDefault="0038038B" w:rsidP="00DB49AF">
                      <w:pPr>
                        <w:jc w:val="center"/>
                        <w:rPr>
                          <w:i/>
                          <w:sz w:val="18"/>
                        </w:rPr>
                      </w:pPr>
                    </w:p>
                    <w:p w:rsidR="0038038B" w:rsidRDefault="0038038B" w:rsidP="00DB49AF">
                      <w:pPr>
                        <w:jc w:val="center"/>
                        <w:rPr>
                          <w:i/>
                          <w:sz w:val="18"/>
                        </w:rPr>
                      </w:pPr>
                    </w:p>
                    <w:p w:rsidR="0038038B" w:rsidRDefault="0038038B" w:rsidP="00DB49AF">
                      <w:pPr>
                        <w:jc w:val="center"/>
                        <w:rPr>
                          <w:i/>
                          <w:sz w:val="18"/>
                        </w:rPr>
                      </w:pPr>
                    </w:p>
                    <w:p w:rsidR="0038038B" w:rsidRDefault="0038038B" w:rsidP="00DB49AF">
                      <w:pPr>
                        <w:jc w:val="center"/>
                        <w:rPr>
                          <w:i/>
                          <w:sz w:val="18"/>
                        </w:rPr>
                      </w:pPr>
                    </w:p>
                    <w:p w:rsidR="0038038B" w:rsidRDefault="0038038B" w:rsidP="00DB49AF">
                      <w:pPr>
                        <w:jc w:val="center"/>
                        <w:rPr>
                          <w:i/>
                          <w:sz w:val="18"/>
                        </w:rPr>
                      </w:pPr>
                    </w:p>
                    <w:p w:rsidR="0038038B" w:rsidRDefault="0038038B" w:rsidP="00DB49AF">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38038B" w:rsidRDefault="0038038B" w:rsidP="00DB49AF">
                            <w:pPr>
                              <w:jc w:val="center"/>
                              <w:rPr>
                                <w:b/>
                                <w:sz w:val="32"/>
                              </w:rPr>
                            </w:pPr>
                          </w:p>
                          <w:p w:rsidR="0038038B" w:rsidRDefault="0038038B" w:rsidP="00DB49AF">
                            <w:pPr>
                              <w:jc w:val="center"/>
                              <w:rPr>
                                <w:b/>
                                <w:sz w:val="32"/>
                              </w:rPr>
                            </w:pPr>
                            <w:r>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174pt;margin-top:24.45pt;width:310.75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" fillcolor="silver">
                <v:path arrowok="t"/>
                <v:textbox>
                  <w:txbxContent>
                    <w:p w:rsidR="0038038B" w:rsidRDefault="0038038B" w:rsidP="00DB49AF">
                      <w:pPr>
                        <w:jc w:val="center"/>
                        <w:rPr>
                          <w:b/>
                          <w:sz w:val="32"/>
                        </w:rPr>
                      </w:pPr>
                    </w:p>
                    <w:p w:rsidR="0038038B" w:rsidRDefault="0038038B" w:rsidP="00DB49AF">
                      <w:pPr>
                        <w:jc w:val="center"/>
                        <w:rPr>
                          <w:b/>
                          <w:sz w:val="32"/>
                        </w:rPr>
                      </w:pPr>
                      <w:r>
                        <w:rPr>
                          <w:b/>
                          <w:sz w:val="32"/>
                        </w:rPr>
                        <w:t>OFERTA</w:t>
                      </w:r>
                    </w:p>
                  </w:txbxContent>
                </v:textbox>
                <w10:wrap type="tight"/>
              </v:shape>
            </w:pict>
          </mc:Fallback>
        </mc:AlternateContent>
      </w:r>
    </w:p>
    <w:p w:rsidR="0040090A" w:rsidRDefault="0040090A" w:rsidP="00DB49AF">
      <w:pPr>
        <w:ind w:left="6108" w:hanging="444"/>
        <w:rPr>
          <w:rFonts w:ascii="Tahoma" w:hAnsi="Tahoma" w:cs="Tahoma"/>
          <w:b/>
          <w:sz w:val="20"/>
          <w:szCs w:val="20"/>
        </w:rPr>
      </w:pPr>
    </w:p>
    <w:p w:rsidR="00DB49AF" w:rsidRPr="00984183" w:rsidRDefault="00DB49AF" w:rsidP="00DB49AF">
      <w:pPr>
        <w:ind w:left="6108" w:hanging="444"/>
        <w:rPr>
          <w:rFonts w:ascii="Tahoma" w:hAnsi="Tahoma" w:cs="Tahoma"/>
          <w:b/>
          <w:sz w:val="20"/>
          <w:szCs w:val="20"/>
        </w:rPr>
      </w:pPr>
      <w:r w:rsidRPr="00984183">
        <w:rPr>
          <w:rFonts w:ascii="Tahoma" w:hAnsi="Tahoma" w:cs="Tahoma"/>
          <w:b/>
          <w:sz w:val="20"/>
          <w:szCs w:val="20"/>
        </w:rPr>
        <w:t>Do Miasta Stołecznego Warszawa</w:t>
      </w:r>
    </w:p>
    <w:p w:rsidR="00DB49AF" w:rsidRPr="00984183" w:rsidRDefault="00DB49AF" w:rsidP="00DB49AF">
      <w:pPr>
        <w:ind w:left="5136" w:firstLine="528"/>
        <w:rPr>
          <w:rFonts w:ascii="Tahoma" w:hAnsi="Tahoma" w:cs="Tahoma"/>
          <w:b/>
          <w:sz w:val="20"/>
          <w:szCs w:val="20"/>
        </w:rPr>
      </w:pPr>
      <w:r w:rsidRPr="00984183">
        <w:rPr>
          <w:rFonts w:ascii="Tahoma" w:hAnsi="Tahoma" w:cs="Tahoma"/>
          <w:b/>
          <w:sz w:val="20"/>
          <w:szCs w:val="20"/>
        </w:rPr>
        <w:t>- Zarząd Dróg Miejskich</w:t>
      </w:r>
    </w:p>
    <w:p w:rsidR="00DB49AF" w:rsidRPr="00984183" w:rsidRDefault="00DB49AF" w:rsidP="00DB49AF">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DB49AF" w:rsidRDefault="00DB49AF" w:rsidP="00DB49AF">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EC3807" w:rsidRDefault="00EC3807" w:rsidP="00DB49AF">
      <w:pPr>
        <w:jc w:val="both"/>
        <w:rPr>
          <w:rFonts w:ascii="Tahoma" w:hAnsi="Tahoma" w:cs="Tahoma"/>
          <w:b/>
          <w:sz w:val="20"/>
          <w:szCs w:val="20"/>
        </w:rPr>
      </w:pPr>
    </w:p>
    <w:p w:rsidR="00EC3807" w:rsidRPr="00984183" w:rsidRDefault="00EC3807" w:rsidP="00DB49AF">
      <w:pPr>
        <w:jc w:val="both"/>
        <w:rPr>
          <w:rFonts w:ascii="Tahoma" w:hAnsi="Tahoma" w:cs="Tahoma"/>
          <w:b/>
          <w:sz w:val="20"/>
          <w:szCs w:val="20"/>
        </w:rPr>
      </w:pPr>
    </w:p>
    <w:p w:rsidR="00EC3807" w:rsidRPr="00984183" w:rsidRDefault="00EC3807" w:rsidP="00EC3807">
      <w:pPr>
        <w:pStyle w:val="Tekstpodstawowy"/>
        <w:ind w:right="-425"/>
        <w:jc w:val="both"/>
        <w:rPr>
          <w:rFonts w:ascii="Tahoma" w:hAnsi="Tahoma" w:cs="Tahoma"/>
          <w:b/>
          <w:i/>
          <w:sz w:val="18"/>
          <w:szCs w:val="18"/>
        </w:rPr>
      </w:pPr>
      <w:r w:rsidRPr="00984183">
        <w:rPr>
          <w:rFonts w:ascii="Tahoma" w:hAnsi="Tahoma" w:cs="Tahoma"/>
          <w:sz w:val="18"/>
          <w:szCs w:val="18"/>
        </w:rPr>
        <w:t xml:space="preserve">Nawiązując do ogłoszenia o przetargu nieograniczonym </w:t>
      </w:r>
      <w:r>
        <w:rPr>
          <w:rFonts w:ascii="Tahoma" w:hAnsi="Tahoma" w:cs="Tahoma"/>
          <w:sz w:val="18"/>
          <w:szCs w:val="18"/>
        </w:rPr>
        <w:t>pn</w:t>
      </w:r>
      <w:r>
        <w:rPr>
          <w:rFonts w:ascii="Tahoma" w:hAnsi="Tahoma" w:cs="Tahoma"/>
          <w:b/>
          <w:sz w:val="18"/>
          <w:szCs w:val="18"/>
        </w:rPr>
        <w:t xml:space="preserve"> „Pełnienie nadzoru inwestorskiego nad robotami związanymi z budową </w:t>
      </w:r>
      <w:r w:rsidR="009C2BC4">
        <w:rPr>
          <w:rFonts w:ascii="Tahoma" w:hAnsi="Tahoma" w:cs="Tahoma"/>
          <w:b/>
          <w:sz w:val="18"/>
          <w:szCs w:val="18"/>
        </w:rPr>
        <w:t xml:space="preserve">drogi </w:t>
      </w:r>
      <w:r>
        <w:rPr>
          <w:rFonts w:ascii="Tahoma" w:hAnsi="Tahoma" w:cs="Tahoma"/>
          <w:b/>
          <w:sz w:val="18"/>
          <w:szCs w:val="18"/>
        </w:rPr>
        <w:t xml:space="preserve"> </w:t>
      </w:r>
      <w:r w:rsidR="009C2BC4">
        <w:rPr>
          <w:rFonts w:ascii="Tahoma" w:hAnsi="Tahoma" w:cs="Tahoma"/>
          <w:b/>
          <w:sz w:val="18"/>
          <w:szCs w:val="18"/>
        </w:rPr>
        <w:t>rowerowej wzdłuż ul. Puławskiej</w:t>
      </w:r>
      <w:r w:rsidRPr="006B0974">
        <w:rPr>
          <w:rFonts w:ascii="Tahoma" w:hAnsi="Tahoma" w:cs="Tahoma"/>
          <w:b/>
          <w:sz w:val="18"/>
          <w:szCs w:val="18"/>
        </w:rPr>
        <w:t>”</w:t>
      </w:r>
      <w:r w:rsidRPr="006B0974">
        <w:rPr>
          <w:rFonts w:ascii="Tahoma" w:hAnsi="Tahoma" w:cs="Tahoma"/>
          <w:spacing w:val="1"/>
          <w:sz w:val="18"/>
          <w:szCs w:val="18"/>
        </w:rPr>
        <w:t>,</w:t>
      </w:r>
      <w:r>
        <w:rPr>
          <w:rFonts w:ascii="Tahoma" w:hAnsi="Tahoma" w:cs="Tahoma"/>
          <w:spacing w:val="1"/>
          <w:sz w:val="18"/>
          <w:szCs w:val="18"/>
        </w:rPr>
        <w:t xml:space="preserve"> </w:t>
      </w:r>
      <w:r w:rsidRPr="00984183">
        <w:rPr>
          <w:rFonts w:ascii="Tahoma" w:hAnsi="Tahoma" w:cs="Tahoma"/>
          <w:sz w:val="18"/>
          <w:szCs w:val="18"/>
        </w:rPr>
        <w:t xml:space="preserve">nr postępowania </w:t>
      </w:r>
      <w:r w:rsidRPr="00984183">
        <w:rPr>
          <w:rFonts w:ascii="Tahoma" w:hAnsi="Tahoma" w:cs="Tahoma"/>
          <w:b/>
          <w:sz w:val="18"/>
          <w:szCs w:val="18"/>
        </w:rPr>
        <w:t>DPZ/</w:t>
      </w:r>
      <w:r w:rsidR="009C2BC4">
        <w:rPr>
          <w:rFonts w:ascii="Tahoma" w:hAnsi="Tahoma" w:cs="Tahoma"/>
          <w:b/>
          <w:sz w:val="18"/>
          <w:szCs w:val="18"/>
        </w:rPr>
        <w:t>70</w:t>
      </w:r>
      <w:r w:rsidRPr="00984183">
        <w:rPr>
          <w:rFonts w:ascii="Tahoma" w:hAnsi="Tahoma" w:cs="Tahoma"/>
          <w:b/>
          <w:sz w:val="18"/>
          <w:szCs w:val="18"/>
        </w:rPr>
        <w:t>/PN/</w:t>
      </w:r>
      <w:r w:rsidR="009C2BC4">
        <w:rPr>
          <w:rFonts w:ascii="Tahoma" w:hAnsi="Tahoma" w:cs="Tahoma"/>
          <w:b/>
          <w:sz w:val="18"/>
          <w:szCs w:val="18"/>
        </w:rPr>
        <w:t>67</w:t>
      </w:r>
      <w:r w:rsidRPr="00984183">
        <w:rPr>
          <w:rFonts w:ascii="Tahoma" w:hAnsi="Tahoma" w:cs="Tahoma"/>
          <w:b/>
          <w:sz w:val="18"/>
          <w:szCs w:val="18"/>
        </w:rPr>
        <w:t>/1</w:t>
      </w:r>
      <w:r>
        <w:rPr>
          <w:rFonts w:ascii="Tahoma" w:hAnsi="Tahoma" w:cs="Tahoma"/>
          <w:b/>
          <w:sz w:val="18"/>
          <w:szCs w:val="18"/>
        </w:rPr>
        <w:t>8</w:t>
      </w:r>
    </w:p>
    <w:p w:rsidR="00EC3807" w:rsidRPr="00984183" w:rsidRDefault="00EC3807" w:rsidP="00EC3807">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EC3807" w:rsidRPr="00984183" w:rsidRDefault="00EC3807" w:rsidP="00EC3807">
      <w:pPr>
        <w:pStyle w:val="Zwykytekst"/>
        <w:jc w:val="both"/>
        <w:rPr>
          <w:rFonts w:ascii="Tahoma" w:hAnsi="Tahoma" w:cs="Tahoma"/>
        </w:rPr>
      </w:pPr>
      <w:r w:rsidRPr="00984183">
        <w:rPr>
          <w:rFonts w:ascii="Tahoma" w:hAnsi="Tahoma" w:cs="Tahoma"/>
        </w:rPr>
        <w:t xml:space="preserve">______________________________________________________ </w:t>
      </w:r>
    </w:p>
    <w:p w:rsidR="00EC3807" w:rsidRPr="00984183" w:rsidRDefault="00EC3807" w:rsidP="00EC3807">
      <w:pPr>
        <w:pStyle w:val="Zwykytekst"/>
        <w:spacing w:before="120"/>
        <w:jc w:val="both"/>
        <w:rPr>
          <w:rFonts w:ascii="Tahoma" w:hAnsi="Tahoma" w:cs="Tahoma"/>
        </w:rPr>
      </w:pPr>
      <w:r w:rsidRPr="00984183">
        <w:rPr>
          <w:rFonts w:ascii="Tahoma" w:hAnsi="Tahoma" w:cs="Tahoma"/>
        </w:rPr>
        <w:t xml:space="preserve">______________________________________________________   </w:t>
      </w:r>
    </w:p>
    <w:p w:rsidR="00EC3807" w:rsidRPr="00984183" w:rsidRDefault="00EC3807" w:rsidP="00EC3807">
      <w:pPr>
        <w:pStyle w:val="Zwykytekst"/>
        <w:spacing w:before="120"/>
        <w:jc w:val="both"/>
        <w:rPr>
          <w:rFonts w:ascii="Tahoma" w:hAnsi="Tahoma" w:cs="Tahoma"/>
          <w:sz w:val="18"/>
          <w:szCs w:val="18"/>
        </w:rPr>
      </w:pPr>
      <w:r w:rsidRPr="00984183">
        <w:rPr>
          <w:rFonts w:ascii="Tahoma" w:hAnsi="Tahoma" w:cs="Tahoma"/>
          <w:sz w:val="18"/>
          <w:szCs w:val="18"/>
        </w:rPr>
        <w:t>działając w imieniu i na rzecz</w:t>
      </w:r>
    </w:p>
    <w:p w:rsidR="00EC3807" w:rsidRPr="00984183" w:rsidRDefault="00EC3807" w:rsidP="00EC3807">
      <w:pPr>
        <w:pStyle w:val="Zwykytekst"/>
        <w:spacing w:before="120"/>
        <w:jc w:val="both"/>
        <w:rPr>
          <w:rFonts w:ascii="Tahoma" w:hAnsi="Tahoma" w:cs="Tahoma"/>
        </w:rPr>
      </w:pPr>
      <w:r w:rsidRPr="00984183">
        <w:rPr>
          <w:rFonts w:ascii="Tahoma" w:hAnsi="Tahoma" w:cs="Tahoma"/>
        </w:rPr>
        <w:t>______________________________________________________</w:t>
      </w:r>
    </w:p>
    <w:p w:rsidR="00EC3807" w:rsidRPr="00984183" w:rsidRDefault="00EC3807" w:rsidP="00EC3807">
      <w:pPr>
        <w:pStyle w:val="Zwykytekst"/>
        <w:spacing w:before="120"/>
        <w:jc w:val="both"/>
        <w:rPr>
          <w:rFonts w:ascii="Tahoma" w:hAnsi="Tahoma" w:cs="Tahoma"/>
        </w:rPr>
      </w:pPr>
      <w:r w:rsidRPr="00984183">
        <w:rPr>
          <w:rFonts w:ascii="Tahoma" w:hAnsi="Tahoma" w:cs="Tahoma"/>
        </w:rPr>
        <w:t xml:space="preserve">______________________________________________________ </w:t>
      </w:r>
    </w:p>
    <w:p w:rsidR="00EC3807" w:rsidRPr="00984183" w:rsidRDefault="00EC3807" w:rsidP="00EC3807">
      <w:pPr>
        <w:pStyle w:val="Zwykytekst"/>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EC3807" w:rsidRDefault="00EC3807" w:rsidP="00EC3807">
      <w:pPr>
        <w:pStyle w:val="Zwykytekst"/>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EC3807" w:rsidRPr="00984183" w:rsidRDefault="00EC3807" w:rsidP="00EC3807">
      <w:pPr>
        <w:pStyle w:val="Zwykytekst"/>
        <w:numPr>
          <w:ilvl w:val="0"/>
          <w:numId w:val="3"/>
        </w:numPr>
        <w:tabs>
          <w:tab w:val="clear" w:pos="48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EC3807" w:rsidRPr="00984183" w:rsidRDefault="00EC3807" w:rsidP="00F856F7">
      <w:pPr>
        <w:pStyle w:val="Zwykytekst"/>
        <w:numPr>
          <w:ilvl w:val="0"/>
          <w:numId w:val="3"/>
        </w:numPr>
        <w:tabs>
          <w:tab w:val="clear" w:pos="480"/>
        </w:tabs>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250978" w:rsidRPr="00250978" w:rsidRDefault="00E846E7" w:rsidP="00F856F7">
      <w:pPr>
        <w:pStyle w:val="Zwykytekst"/>
        <w:ind w:left="120"/>
        <w:jc w:val="both"/>
        <w:rPr>
          <w:rFonts w:ascii="Tahoma" w:hAnsi="Tahoma" w:cs="Tahoma"/>
          <w:sz w:val="18"/>
          <w:szCs w:val="18"/>
        </w:rPr>
      </w:pPr>
      <w:r>
        <w:rPr>
          <w:rFonts w:ascii="Tahoma" w:hAnsi="Tahoma" w:cs="Tahoma"/>
          <w:b/>
          <w:sz w:val="18"/>
          <w:szCs w:val="18"/>
        </w:rPr>
        <w:t xml:space="preserve"> </w:t>
      </w:r>
    </w:p>
    <w:p w:rsidR="00EC3807" w:rsidRDefault="00F856F7" w:rsidP="00F856F7">
      <w:pPr>
        <w:pStyle w:val="Zwykytekst"/>
        <w:numPr>
          <w:ilvl w:val="0"/>
          <w:numId w:val="3"/>
        </w:numPr>
        <w:tabs>
          <w:tab w:val="clear" w:pos="480"/>
        </w:tabs>
        <w:ind w:left="360"/>
        <w:jc w:val="both"/>
        <w:rPr>
          <w:rFonts w:ascii="Tahoma" w:hAnsi="Tahoma" w:cs="Tahoma"/>
          <w:sz w:val="18"/>
          <w:szCs w:val="18"/>
        </w:rPr>
      </w:pPr>
      <w:r>
        <w:rPr>
          <w:rFonts w:ascii="Tahoma" w:hAnsi="Tahoma" w:cs="Tahoma"/>
          <w:b/>
          <w:sz w:val="18"/>
          <w:szCs w:val="18"/>
        </w:rPr>
        <w:t xml:space="preserve">  </w:t>
      </w:r>
      <w:r w:rsidR="00EC3807" w:rsidRPr="00984183">
        <w:rPr>
          <w:rFonts w:ascii="Tahoma" w:hAnsi="Tahoma" w:cs="Tahoma"/>
          <w:b/>
          <w:sz w:val="18"/>
          <w:szCs w:val="18"/>
        </w:rPr>
        <w:t xml:space="preserve">OFERUJEMY </w:t>
      </w:r>
      <w:r w:rsidR="00EC3807" w:rsidRPr="00984183">
        <w:rPr>
          <w:rFonts w:ascii="Tahoma" w:hAnsi="Tahoma" w:cs="Tahoma"/>
          <w:sz w:val="18"/>
          <w:szCs w:val="18"/>
        </w:rPr>
        <w:t>wykonanie przedmiotu zamówienia za cenę:</w:t>
      </w:r>
    </w:p>
    <w:p w:rsidR="00EC3807" w:rsidRDefault="00F856F7" w:rsidP="00F856F7">
      <w:pPr>
        <w:pStyle w:val="Zwykytekst"/>
        <w:ind w:left="360"/>
        <w:jc w:val="both"/>
        <w:rPr>
          <w:rStyle w:val="tekstdokbold"/>
          <w:rFonts w:ascii="Tahoma" w:hAnsi="Tahoma" w:cs="Tahoma"/>
          <w:sz w:val="18"/>
          <w:szCs w:val="18"/>
          <w:u w:val="single"/>
        </w:rPr>
      </w:pPr>
      <w:r>
        <w:rPr>
          <w:rStyle w:val="tekstdokbold"/>
          <w:rFonts w:ascii="Tahoma" w:hAnsi="Tahoma" w:cs="Tahoma"/>
          <w:sz w:val="18"/>
          <w:szCs w:val="18"/>
          <w:u w:val="single"/>
        </w:rPr>
        <w:t xml:space="preserve"> </w:t>
      </w:r>
      <w:r w:rsidR="00EC3807" w:rsidRPr="000B75A7">
        <w:rPr>
          <w:rStyle w:val="tekstdokbold"/>
          <w:rFonts w:ascii="Tahoma" w:hAnsi="Tahoma" w:cs="Tahoma"/>
          <w:sz w:val="18"/>
          <w:szCs w:val="18"/>
          <w:u w:val="single"/>
        </w:rPr>
        <w:t>UWAGA!</w:t>
      </w:r>
    </w:p>
    <w:p w:rsidR="00EC3807" w:rsidRPr="00E42C0E" w:rsidRDefault="00EC3807" w:rsidP="00EC3807">
      <w:pPr>
        <w:pStyle w:val="Akapitzlist"/>
        <w:spacing w:after="0" w:line="240" w:lineRule="auto"/>
        <w:ind w:left="705" w:hanging="705"/>
        <w:jc w:val="both"/>
        <w:rPr>
          <w:rStyle w:val="tekstdokbold"/>
          <w:rFonts w:ascii="Tahoma" w:hAnsi="Tahoma" w:cs="Tahoma"/>
          <w:b w:val="0"/>
          <w:sz w:val="18"/>
          <w:szCs w:val="18"/>
        </w:rPr>
      </w:pPr>
      <w:r>
        <w:rPr>
          <w:rFonts w:ascii="Tahoma" w:hAnsi="Tahoma" w:cs="Tahoma"/>
          <w:sz w:val="18"/>
          <w:szCs w:val="18"/>
        </w:rPr>
        <w:t xml:space="preserve">      </w:t>
      </w:r>
      <w:r w:rsidR="00F856F7">
        <w:rPr>
          <w:rFonts w:ascii="Tahoma" w:hAnsi="Tahoma" w:cs="Tahoma"/>
          <w:sz w:val="18"/>
          <w:szCs w:val="18"/>
        </w:rPr>
        <w:t xml:space="preserve"> </w:t>
      </w:r>
      <w:r w:rsidRPr="00E42C0E">
        <w:rPr>
          <w:rFonts w:ascii="Tahoma" w:hAnsi="Tahoma" w:cs="Tahoma"/>
          <w:sz w:val="18"/>
          <w:szCs w:val="18"/>
        </w:rPr>
        <w:t>Wykonawca może złożyć ofertę na dowolnie wybraną część zamówienia lub wszystkie części zamówienia.</w:t>
      </w:r>
    </w:p>
    <w:p w:rsidR="00EC3807" w:rsidRDefault="00F856F7" w:rsidP="00EC3807">
      <w:pPr>
        <w:ind w:firstLine="360"/>
        <w:jc w:val="both"/>
        <w:rPr>
          <w:rFonts w:ascii="Tahoma" w:hAnsi="Tahoma" w:cs="Tahoma"/>
          <w:b/>
          <w:sz w:val="18"/>
          <w:szCs w:val="18"/>
          <w:highlight w:val="lightGray"/>
          <w:u w:val="single"/>
        </w:rPr>
      </w:pPr>
      <w:r>
        <w:rPr>
          <w:rStyle w:val="tekstdokbold"/>
          <w:rFonts w:ascii="Tahoma" w:hAnsi="Tahoma" w:cs="Tahoma"/>
          <w:b w:val="0"/>
          <w:sz w:val="18"/>
          <w:szCs w:val="18"/>
          <w:u w:val="single"/>
        </w:rPr>
        <w:t xml:space="preserve"> </w:t>
      </w:r>
      <w:r w:rsidR="00EC3807" w:rsidRPr="0022376E">
        <w:rPr>
          <w:rStyle w:val="tekstdokbold"/>
          <w:rFonts w:ascii="Tahoma" w:hAnsi="Tahoma" w:cs="Tahoma"/>
          <w:b w:val="0"/>
          <w:sz w:val="18"/>
          <w:szCs w:val="18"/>
          <w:u w:val="single"/>
        </w:rPr>
        <w:t>Odnośnie części, na któr</w:t>
      </w:r>
      <w:r w:rsidR="00EC3807">
        <w:rPr>
          <w:rStyle w:val="tekstdokbold"/>
          <w:rFonts w:ascii="Tahoma" w:hAnsi="Tahoma" w:cs="Tahoma"/>
          <w:b w:val="0"/>
          <w:sz w:val="18"/>
          <w:szCs w:val="18"/>
          <w:u w:val="single"/>
        </w:rPr>
        <w:t>ą/e</w:t>
      </w:r>
      <w:r w:rsidR="00EC3807" w:rsidRPr="0022376E">
        <w:rPr>
          <w:rStyle w:val="tekstdokbold"/>
          <w:rFonts w:ascii="Tahoma" w:hAnsi="Tahoma" w:cs="Tahoma"/>
          <w:b w:val="0"/>
          <w:sz w:val="18"/>
          <w:szCs w:val="18"/>
          <w:u w:val="single"/>
        </w:rPr>
        <w:t xml:space="preserve"> Wykonawca nie składa oferty, należy wpisać </w:t>
      </w:r>
      <w:r w:rsidR="00EC3807" w:rsidRPr="0022376E">
        <w:rPr>
          <w:rFonts w:ascii="Tahoma" w:hAnsi="Tahoma" w:cs="Tahoma"/>
          <w:i/>
          <w:sz w:val="18"/>
          <w:szCs w:val="18"/>
          <w:u w:val="single"/>
        </w:rPr>
        <w:t>nie dotyczy</w:t>
      </w:r>
      <w:r w:rsidR="00EC3807" w:rsidRPr="0022376E">
        <w:rPr>
          <w:rFonts w:ascii="Tahoma" w:hAnsi="Tahoma" w:cs="Tahoma"/>
          <w:sz w:val="18"/>
          <w:szCs w:val="18"/>
          <w:u w:val="single"/>
        </w:rPr>
        <w:t xml:space="preserve"> lub </w:t>
      </w:r>
      <w:r w:rsidR="00EC3807" w:rsidRPr="0022376E">
        <w:rPr>
          <w:rFonts w:ascii="Tahoma" w:hAnsi="Tahoma" w:cs="Tahoma"/>
          <w:i/>
          <w:sz w:val="18"/>
          <w:szCs w:val="18"/>
          <w:u w:val="single"/>
        </w:rPr>
        <w:t>skreślić</w:t>
      </w:r>
    </w:p>
    <w:p w:rsidR="00EC3807" w:rsidRDefault="00EC3807" w:rsidP="00EC3807">
      <w:pPr>
        <w:ind w:left="480"/>
        <w:jc w:val="both"/>
        <w:rPr>
          <w:rFonts w:ascii="Tahoma" w:hAnsi="Tahoma" w:cs="Tahoma"/>
          <w:b/>
          <w:sz w:val="18"/>
          <w:szCs w:val="18"/>
          <w:highlight w:val="lightGray"/>
          <w:u w:val="single"/>
        </w:rPr>
      </w:pPr>
    </w:p>
    <w:p w:rsidR="00EC3807" w:rsidRDefault="00EC3807" w:rsidP="00EC3807">
      <w:pPr>
        <w:ind w:left="480"/>
        <w:jc w:val="both"/>
        <w:rPr>
          <w:rFonts w:ascii="Tahoma" w:hAnsi="Tahoma" w:cs="Tahoma"/>
          <w:sz w:val="18"/>
          <w:szCs w:val="18"/>
          <w:u w:val="single"/>
        </w:rPr>
      </w:pPr>
      <w:r w:rsidRPr="00242EBB">
        <w:rPr>
          <w:rFonts w:ascii="Tahoma" w:hAnsi="Tahoma" w:cs="Tahoma"/>
          <w:b/>
          <w:sz w:val="18"/>
          <w:szCs w:val="18"/>
          <w:highlight w:val="lightGray"/>
          <w:u w:val="single"/>
        </w:rPr>
        <w:t xml:space="preserve">Część </w:t>
      </w:r>
      <w:r>
        <w:rPr>
          <w:rFonts w:ascii="Tahoma" w:hAnsi="Tahoma" w:cs="Tahoma"/>
          <w:b/>
          <w:sz w:val="18"/>
          <w:szCs w:val="18"/>
          <w:highlight w:val="lightGray"/>
          <w:u w:val="single"/>
        </w:rPr>
        <w:t>1</w:t>
      </w:r>
      <w:r w:rsidRPr="00242EBB">
        <w:rPr>
          <w:rFonts w:ascii="Tahoma" w:hAnsi="Tahoma" w:cs="Tahoma"/>
          <w:b/>
          <w:sz w:val="18"/>
          <w:szCs w:val="18"/>
          <w:highlight w:val="lightGray"/>
          <w:u w:val="single"/>
        </w:rPr>
        <w:t>:</w:t>
      </w:r>
      <w:r w:rsidRPr="00E027EF">
        <w:rPr>
          <w:rFonts w:ascii="Tahoma" w:hAnsi="Tahoma" w:cs="Tahoma"/>
          <w:b/>
          <w:sz w:val="18"/>
          <w:szCs w:val="18"/>
          <w:u w:val="single"/>
        </w:rPr>
        <w:t xml:space="preserve"> </w:t>
      </w:r>
      <w:r w:rsidRPr="00E027EF">
        <w:rPr>
          <w:rFonts w:ascii="Tahoma" w:hAnsi="Tahoma" w:cs="Tahoma"/>
          <w:sz w:val="18"/>
          <w:szCs w:val="18"/>
          <w:u w:val="single"/>
        </w:rPr>
        <w:t xml:space="preserve"> </w:t>
      </w:r>
      <w:r>
        <w:rPr>
          <w:rFonts w:ascii="Tahoma" w:hAnsi="Tahoma" w:cs="Tahoma"/>
          <w:sz w:val="18"/>
          <w:szCs w:val="18"/>
        </w:rPr>
        <w:t xml:space="preserve">     </w:t>
      </w:r>
    </w:p>
    <w:p w:rsidR="00EC3807" w:rsidRPr="006607C0" w:rsidRDefault="00EC3807" w:rsidP="00EC3807">
      <w:pPr>
        <w:ind w:left="480"/>
        <w:jc w:val="both"/>
        <w:rPr>
          <w:rFonts w:ascii="Tahoma" w:hAnsi="Tahoma" w:cs="Tahoma"/>
          <w:sz w:val="18"/>
          <w:szCs w:val="18"/>
        </w:rPr>
      </w:pPr>
      <w:r w:rsidRPr="006607C0">
        <w:rPr>
          <w:rFonts w:ascii="Tahoma" w:hAnsi="Tahoma" w:cs="Tahoma"/>
          <w:sz w:val="18"/>
          <w:szCs w:val="18"/>
        </w:rPr>
        <w:t>netto: ____________ zł słownie: ___________________________________________ zł</w:t>
      </w:r>
    </w:p>
    <w:p w:rsidR="00EC3807" w:rsidRPr="006607C0" w:rsidRDefault="00EC3807" w:rsidP="00EC3807">
      <w:pPr>
        <w:pStyle w:val="Zwykytekst"/>
        <w:ind w:left="480"/>
        <w:jc w:val="both"/>
        <w:rPr>
          <w:rFonts w:ascii="Tahoma" w:hAnsi="Tahoma" w:cs="Tahoma"/>
          <w:sz w:val="18"/>
          <w:szCs w:val="18"/>
        </w:rPr>
      </w:pPr>
      <w:r w:rsidRPr="006607C0">
        <w:rPr>
          <w:rFonts w:ascii="Tahoma" w:hAnsi="Tahoma" w:cs="Tahoma"/>
          <w:sz w:val="18"/>
          <w:szCs w:val="18"/>
        </w:rPr>
        <w:t xml:space="preserve">podatek VAT </w:t>
      </w:r>
      <w:r w:rsidRPr="00E53097">
        <w:rPr>
          <w:rFonts w:ascii="Tahoma" w:hAnsi="Tahoma" w:cs="Tahoma"/>
          <w:sz w:val="18"/>
          <w:szCs w:val="18"/>
        </w:rPr>
        <w:t>___ % ____________</w:t>
      </w:r>
      <w:r w:rsidRPr="006607C0">
        <w:rPr>
          <w:rFonts w:ascii="Tahoma" w:hAnsi="Tahoma" w:cs="Tahoma"/>
          <w:sz w:val="18"/>
          <w:szCs w:val="18"/>
        </w:rPr>
        <w:t xml:space="preserve"> zł</w:t>
      </w:r>
    </w:p>
    <w:p w:rsidR="00EC3807" w:rsidRDefault="00EC3807" w:rsidP="00EC3807">
      <w:pPr>
        <w:pStyle w:val="Zwykytekst"/>
        <w:ind w:left="480"/>
        <w:jc w:val="both"/>
        <w:rPr>
          <w:rFonts w:ascii="Tahoma" w:hAnsi="Tahoma" w:cs="Tahoma"/>
          <w:sz w:val="18"/>
          <w:szCs w:val="18"/>
        </w:rPr>
      </w:pPr>
      <w:r w:rsidRPr="00242EBB">
        <w:rPr>
          <w:rFonts w:ascii="Tahoma" w:hAnsi="Tahoma" w:cs="Tahoma"/>
          <w:sz w:val="18"/>
          <w:szCs w:val="18"/>
          <w:highlight w:val="lightGray"/>
        </w:rPr>
        <w:t>brutto: ___________ zł</w:t>
      </w:r>
      <w:r w:rsidRPr="006607C0">
        <w:rPr>
          <w:rFonts w:ascii="Tahoma" w:hAnsi="Tahoma" w:cs="Tahoma"/>
          <w:sz w:val="18"/>
          <w:szCs w:val="18"/>
        </w:rPr>
        <w:t xml:space="preserve">  słownie: ___________________________________________</w:t>
      </w:r>
      <w:r w:rsidRPr="006607C0">
        <w:rPr>
          <w:rFonts w:ascii="Tahoma" w:hAnsi="Tahoma" w:cs="Tahoma"/>
          <w:b/>
          <w:sz w:val="18"/>
          <w:szCs w:val="18"/>
        </w:rPr>
        <w:t xml:space="preserve"> </w:t>
      </w:r>
      <w:r w:rsidRPr="006607C0">
        <w:rPr>
          <w:rFonts w:ascii="Tahoma" w:hAnsi="Tahoma" w:cs="Tahoma"/>
          <w:sz w:val="18"/>
          <w:szCs w:val="18"/>
        </w:rPr>
        <w:t>zł</w:t>
      </w:r>
    </w:p>
    <w:p w:rsidR="00EC3807" w:rsidRDefault="00EC3807" w:rsidP="00EC3807">
      <w:pPr>
        <w:pStyle w:val="Zwykytekst"/>
        <w:ind w:left="480"/>
        <w:jc w:val="both"/>
        <w:rPr>
          <w:rFonts w:ascii="Tahoma" w:hAnsi="Tahoma" w:cs="Tahoma"/>
          <w:sz w:val="18"/>
          <w:szCs w:val="18"/>
        </w:rPr>
      </w:pPr>
    </w:p>
    <w:p w:rsidR="00EC3807" w:rsidRDefault="00EC3807" w:rsidP="00EC3807">
      <w:pPr>
        <w:ind w:left="480"/>
        <w:jc w:val="both"/>
        <w:rPr>
          <w:rFonts w:ascii="Tahoma" w:hAnsi="Tahoma" w:cs="Tahoma"/>
          <w:sz w:val="18"/>
          <w:szCs w:val="18"/>
        </w:rPr>
      </w:pPr>
      <w:r w:rsidRPr="006607C0">
        <w:rPr>
          <w:rFonts w:ascii="Tahoma" w:hAnsi="Tahoma" w:cs="Tahoma"/>
          <w:sz w:val="18"/>
          <w:szCs w:val="18"/>
        </w:rPr>
        <w:t xml:space="preserve">W cenie zawarto wszystkie koszty związane z pełnym i prawidłowym wykonaniem przedmiotu zamówienia (dla części </w:t>
      </w:r>
      <w:r>
        <w:rPr>
          <w:rFonts w:ascii="Tahoma" w:hAnsi="Tahoma" w:cs="Tahoma"/>
          <w:sz w:val="18"/>
          <w:szCs w:val="18"/>
        </w:rPr>
        <w:t>1</w:t>
      </w:r>
      <w:r w:rsidRPr="006607C0">
        <w:rPr>
          <w:rFonts w:ascii="Tahoma" w:hAnsi="Tahoma" w:cs="Tahoma"/>
          <w:sz w:val="18"/>
          <w:szCs w:val="18"/>
        </w:rPr>
        <w:t xml:space="preserve">). </w:t>
      </w:r>
    </w:p>
    <w:p w:rsidR="00EC3807" w:rsidRDefault="00EC3807" w:rsidP="00EC3807">
      <w:pPr>
        <w:ind w:left="480"/>
        <w:rPr>
          <w:rFonts w:ascii="Tahoma" w:hAnsi="Tahoma" w:cs="Tahoma"/>
          <w:b/>
          <w:sz w:val="18"/>
          <w:szCs w:val="18"/>
          <w:highlight w:val="lightGray"/>
          <w:u w:val="single"/>
        </w:rPr>
      </w:pPr>
    </w:p>
    <w:p w:rsidR="00EC3807" w:rsidRPr="00692530" w:rsidRDefault="00EC3807" w:rsidP="00EC3807">
      <w:pPr>
        <w:ind w:left="480"/>
        <w:rPr>
          <w:rFonts w:ascii="Tahoma" w:hAnsi="Tahoma" w:cs="Tahoma"/>
          <w:sz w:val="18"/>
          <w:szCs w:val="18"/>
        </w:rPr>
      </w:pPr>
      <w:r w:rsidRPr="00242EBB">
        <w:rPr>
          <w:rFonts w:ascii="Tahoma" w:hAnsi="Tahoma" w:cs="Tahoma"/>
          <w:b/>
          <w:sz w:val="18"/>
          <w:szCs w:val="18"/>
          <w:highlight w:val="lightGray"/>
          <w:u w:val="single"/>
        </w:rPr>
        <w:t xml:space="preserve">Część </w:t>
      </w:r>
      <w:r>
        <w:rPr>
          <w:rFonts w:ascii="Tahoma" w:hAnsi="Tahoma" w:cs="Tahoma"/>
          <w:b/>
          <w:sz w:val="18"/>
          <w:szCs w:val="18"/>
          <w:highlight w:val="lightGray"/>
          <w:u w:val="single"/>
        </w:rPr>
        <w:t>2</w:t>
      </w:r>
      <w:r w:rsidRPr="00242EBB">
        <w:rPr>
          <w:rFonts w:ascii="Tahoma" w:hAnsi="Tahoma" w:cs="Tahoma"/>
          <w:b/>
          <w:sz w:val="18"/>
          <w:szCs w:val="18"/>
          <w:highlight w:val="lightGray"/>
          <w:u w:val="single"/>
        </w:rPr>
        <w:t>:</w:t>
      </w:r>
      <w:r w:rsidRPr="006607C0">
        <w:rPr>
          <w:rFonts w:ascii="Tahoma" w:hAnsi="Tahoma" w:cs="Tahoma"/>
          <w:sz w:val="18"/>
          <w:szCs w:val="18"/>
          <w:u w:val="single"/>
        </w:rPr>
        <w:t xml:space="preserve"> </w:t>
      </w:r>
    </w:p>
    <w:p w:rsidR="00EC3807" w:rsidRPr="00692530" w:rsidRDefault="00EC3807" w:rsidP="00EC3807">
      <w:pPr>
        <w:ind w:left="480"/>
        <w:jc w:val="both"/>
        <w:rPr>
          <w:rFonts w:ascii="Tahoma" w:hAnsi="Tahoma" w:cs="Tahoma"/>
          <w:sz w:val="18"/>
          <w:szCs w:val="18"/>
        </w:rPr>
      </w:pPr>
      <w:r w:rsidRPr="00692530">
        <w:rPr>
          <w:rFonts w:ascii="Tahoma" w:hAnsi="Tahoma" w:cs="Tahoma"/>
          <w:sz w:val="18"/>
          <w:szCs w:val="18"/>
        </w:rPr>
        <w:t>netto: ____________ zł słownie: ___________________________________________ zł</w:t>
      </w:r>
    </w:p>
    <w:p w:rsidR="00EC3807" w:rsidRPr="00692530" w:rsidRDefault="00EC3807" w:rsidP="00EC3807">
      <w:pPr>
        <w:pStyle w:val="Zwykytekst"/>
        <w:ind w:left="480"/>
        <w:jc w:val="both"/>
        <w:rPr>
          <w:rFonts w:ascii="Tahoma" w:hAnsi="Tahoma" w:cs="Tahoma"/>
          <w:sz w:val="18"/>
          <w:szCs w:val="18"/>
        </w:rPr>
      </w:pPr>
      <w:r w:rsidRPr="00692530">
        <w:rPr>
          <w:rFonts w:ascii="Tahoma" w:hAnsi="Tahoma" w:cs="Tahoma"/>
          <w:sz w:val="18"/>
          <w:szCs w:val="18"/>
        </w:rPr>
        <w:t xml:space="preserve">podatek </w:t>
      </w:r>
      <w:r w:rsidRPr="009D3F88">
        <w:rPr>
          <w:rFonts w:ascii="Tahoma" w:hAnsi="Tahoma" w:cs="Tahoma"/>
          <w:sz w:val="18"/>
          <w:szCs w:val="18"/>
        </w:rPr>
        <w:t xml:space="preserve">VAT </w:t>
      </w:r>
      <w:r w:rsidRPr="00E53097">
        <w:rPr>
          <w:rFonts w:ascii="Tahoma" w:hAnsi="Tahoma" w:cs="Tahoma"/>
          <w:sz w:val="18"/>
          <w:szCs w:val="18"/>
        </w:rPr>
        <w:t>___ %</w:t>
      </w:r>
      <w:r w:rsidRPr="009D3F88">
        <w:rPr>
          <w:rFonts w:ascii="Tahoma" w:hAnsi="Tahoma" w:cs="Tahoma"/>
          <w:sz w:val="18"/>
          <w:szCs w:val="18"/>
        </w:rPr>
        <w:t xml:space="preserve"> ____________</w:t>
      </w:r>
      <w:r w:rsidRPr="00692530">
        <w:rPr>
          <w:rFonts w:ascii="Tahoma" w:hAnsi="Tahoma" w:cs="Tahoma"/>
          <w:sz w:val="18"/>
          <w:szCs w:val="18"/>
        </w:rPr>
        <w:t xml:space="preserve"> zł</w:t>
      </w:r>
    </w:p>
    <w:p w:rsidR="00EC3807" w:rsidRPr="00692530" w:rsidRDefault="00EC3807" w:rsidP="00EC3807">
      <w:pPr>
        <w:ind w:firstLine="480"/>
        <w:rPr>
          <w:rFonts w:ascii="Tahoma" w:hAnsi="Tahoma" w:cs="Tahoma"/>
          <w:sz w:val="18"/>
          <w:szCs w:val="18"/>
        </w:rPr>
      </w:pPr>
      <w:r w:rsidRPr="00242EBB">
        <w:rPr>
          <w:rFonts w:ascii="Tahoma" w:hAnsi="Tahoma" w:cs="Tahoma"/>
          <w:sz w:val="18"/>
          <w:szCs w:val="18"/>
          <w:highlight w:val="lightGray"/>
        </w:rPr>
        <w:t>brutto: ___________ zł</w:t>
      </w:r>
      <w:r w:rsidRPr="00692530">
        <w:rPr>
          <w:rFonts w:ascii="Tahoma" w:hAnsi="Tahoma" w:cs="Tahoma"/>
          <w:sz w:val="18"/>
          <w:szCs w:val="18"/>
        </w:rPr>
        <w:t xml:space="preserve">  słownie: ___________________________________________</w:t>
      </w:r>
      <w:r w:rsidRPr="00692530">
        <w:rPr>
          <w:rFonts w:ascii="Tahoma" w:hAnsi="Tahoma" w:cs="Tahoma"/>
          <w:b/>
          <w:sz w:val="18"/>
          <w:szCs w:val="18"/>
        </w:rPr>
        <w:t xml:space="preserve"> </w:t>
      </w:r>
      <w:r w:rsidRPr="00692530">
        <w:rPr>
          <w:rFonts w:ascii="Tahoma" w:hAnsi="Tahoma" w:cs="Tahoma"/>
          <w:sz w:val="18"/>
          <w:szCs w:val="18"/>
        </w:rPr>
        <w:t>zł</w:t>
      </w:r>
    </w:p>
    <w:p w:rsidR="00EC3807" w:rsidRPr="00692530" w:rsidRDefault="00EC3807" w:rsidP="00EC3807">
      <w:pPr>
        <w:ind w:left="480"/>
        <w:rPr>
          <w:rFonts w:ascii="Tahoma" w:hAnsi="Tahoma" w:cs="Tahoma"/>
          <w:sz w:val="18"/>
          <w:szCs w:val="18"/>
        </w:rPr>
      </w:pPr>
    </w:p>
    <w:p w:rsidR="00EC3807" w:rsidRDefault="00EC3807" w:rsidP="00EC3807">
      <w:pPr>
        <w:pStyle w:val="WW-Tekstpodstawowy2"/>
        <w:overflowPunct w:val="0"/>
        <w:autoSpaceDE w:val="0"/>
        <w:autoSpaceDN w:val="0"/>
        <w:adjustRightInd w:val="0"/>
        <w:ind w:left="480"/>
        <w:rPr>
          <w:rFonts w:ascii="Tahoma" w:hAnsi="Tahoma" w:cs="Tahoma"/>
          <w:sz w:val="18"/>
          <w:szCs w:val="18"/>
        </w:rPr>
      </w:pPr>
      <w:r w:rsidRPr="00BD205F">
        <w:rPr>
          <w:rFonts w:ascii="Tahoma" w:hAnsi="Tahoma" w:cs="Tahoma"/>
          <w:sz w:val="18"/>
          <w:szCs w:val="18"/>
        </w:rPr>
        <w:lastRenderedPageBreak/>
        <w:t xml:space="preserve">W cenie zawarto wszystkie koszty związane z pełnym i prawidłowym wykonaniem przedmiotu zamówienia </w:t>
      </w:r>
      <w:r>
        <w:rPr>
          <w:rFonts w:ascii="Tahoma" w:hAnsi="Tahoma" w:cs="Tahoma"/>
          <w:sz w:val="18"/>
          <w:szCs w:val="18"/>
        </w:rPr>
        <w:t>(dla</w:t>
      </w:r>
      <w:r w:rsidRPr="00BD205F">
        <w:rPr>
          <w:rFonts w:ascii="Tahoma" w:hAnsi="Tahoma" w:cs="Tahoma"/>
          <w:sz w:val="18"/>
          <w:szCs w:val="18"/>
        </w:rPr>
        <w:t xml:space="preserve"> części</w:t>
      </w:r>
      <w:r>
        <w:rPr>
          <w:rFonts w:ascii="Tahoma" w:hAnsi="Tahoma" w:cs="Tahoma"/>
          <w:sz w:val="18"/>
          <w:szCs w:val="18"/>
        </w:rPr>
        <w:t xml:space="preserve"> 2)</w:t>
      </w:r>
      <w:r w:rsidRPr="00BD205F">
        <w:rPr>
          <w:rFonts w:ascii="Tahoma" w:hAnsi="Tahoma" w:cs="Tahoma"/>
          <w:sz w:val="18"/>
          <w:szCs w:val="18"/>
        </w:rPr>
        <w:t>.</w:t>
      </w:r>
    </w:p>
    <w:p w:rsidR="00EC3807" w:rsidRDefault="00EC3807" w:rsidP="00EC3807">
      <w:pPr>
        <w:pStyle w:val="WW-Tekstpodstawowy2"/>
        <w:overflowPunct w:val="0"/>
        <w:autoSpaceDE w:val="0"/>
        <w:autoSpaceDN w:val="0"/>
        <w:adjustRightInd w:val="0"/>
        <w:ind w:left="480"/>
        <w:rPr>
          <w:rFonts w:ascii="Tahoma" w:hAnsi="Tahoma" w:cs="Tahoma"/>
          <w:sz w:val="18"/>
          <w:szCs w:val="18"/>
        </w:rPr>
      </w:pPr>
    </w:p>
    <w:p w:rsidR="00EC3807" w:rsidRPr="00984183" w:rsidRDefault="00EC3807" w:rsidP="00EC3807">
      <w:pPr>
        <w:pStyle w:val="Zwykytekst"/>
        <w:numPr>
          <w:ilvl w:val="0"/>
          <w:numId w:val="3"/>
        </w:numPr>
        <w:tabs>
          <w:tab w:val="clear" w:pos="480"/>
        </w:tabs>
        <w:spacing w:before="120"/>
        <w:ind w:left="360"/>
        <w:jc w:val="both"/>
        <w:rPr>
          <w:rFonts w:ascii="Tahoma" w:hAnsi="Tahoma" w:cs="Tahoma"/>
          <w:sz w:val="18"/>
          <w:szCs w:val="18"/>
        </w:rPr>
      </w:pPr>
      <w:r w:rsidRPr="00984183">
        <w:rPr>
          <w:rFonts w:ascii="Tahoma" w:hAnsi="Tahoma" w:cs="Tahoma"/>
          <w:b/>
          <w:sz w:val="18"/>
          <w:szCs w:val="18"/>
        </w:rPr>
        <w:t>Stosownie do art. 91 ust. 3a ustawy Pzp, oświadczamy, że wybór naszej oferty</w:t>
      </w:r>
      <w:r w:rsidRPr="00984183">
        <w:rPr>
          <w:rFonts w:ascii="Tahoma" w:hAnsi="Tahoma" w:cs="Tahoma"/>
          <w:sz w:val="18"/>
          <w:szCs w:val="18"/>
        </w:rPr>
        <w:t xml:space="preserve"> </w:t>
      </w:r>
    </w:p>
    <w:p w:rsidR="00EC3807" w:rsidRPr="00984183" w:rsidRDefault="00EC3807" w:rsidP="00EC3807">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EC3807" w:rsidRPr="00984183" w:rsidTr="0038038B">
        <w:tc>
          <w:tcPr>
            <w:tcW w:w="8574" w:type="dxa"/>
          </w:tcPr>
          <w:p w:rsidR="00EC3807" w:rsidRPr="00984183" w:rsidRDefault="00EC3807" w:rsidP="0038038B">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EC3807" w:rsidRPr="00984183" w:rsidRDefault="00EC3807" w:rsidP="0038038B">
            <w:pPr>
              <w:pStyle w:val="WW-Tekstpodstawowy2"/>
              <w:overflowPunct w:val="0"/>
              <w:autoSpaceDE w:val="0"/>
              <w:autoSpaceDN w:val="0"/>
              <w:adjustRightInd w:val="0"/>
              <w:rPr>
                <w:rFonts w:ascii="Tahoma" w:hAnsi="Tahoma" w:cs="Tahoma"/>
                <w:sz w:val="18"/>
                <w:szCs w:val="18"/>
              </w:rPr>
            </w:pPr>
          </w:p>
        </w:tc>
      </w:tr>
      <w:tr w:rsidR="00EC3807" w:rsidRPr="00984183" w:rsidTr="0038038B">
        <w:tc>
          <w:tcPr>
            <w:tcW w:w="8574" w:type="dxa"/>
          </w:tcPr>
          <w:p w:rsidR="00EC3807" w:rsidRPr="00984183" w:rsidRDefault="00EC3807" w:rsidP="0038038B">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EC3807" w:rsidRPr="00984183" w:rsidRDefault="00EC3807" w:rsidP="0038038B">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EC3807" w:rsidRPr="00984183" w:rsidRDefault="00EC3807" w:rsidP="0038038B">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EC3807" w:rsidRPr="00984183" w:rsidRDefault="00EC3807" w:rsidP="0038038B">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EC3807" w:rsidRPr="00984183" w:rsidRDefault="00EC3807" w:rsidP="0038038B">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EC3807" w:rsidRPr="00984183" w:rsidRDefault="00EC3807" w:rsidP="0038038B">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EC3807" w:rsidRPr="00984183" w:rsidRDefault="00EC3807" w:rsidP="0038038B">
            <w:pPr>
              <w:pStyle w:val="WW-Tekstpodstawowy2"/>
              <w:overflowPunct w:val="0"/>
              <w:autoSpaceDE w:val="0"/>
              <w:autoSpaceDN w:val="0"/>
              <w:adjustRightInd w:val="0"/>
              <w:rPr>
                <w:rFonts w:ascii="Tahoma" w:hAnsi="Tahoma" w:cs="Tahoma"/>
                <w:sz w:val="18"/>
                <w:szCs w:val="18"/>
              </w:rPr>
            </w:pPr>
          </w:p>
        </w:tc>
      </w:tr>
    </w:tbl>
    <w:p w:rsidR="00EC3807" w:rsidRPr="00984183" w:rsidRDefault="00EC3807" w:rsidP="00EC3807">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EC3807" w:rsidRPr="00984183" w:rsidRDefault="00EC3807" w:rsidP="00EC3807">
      <w:pPr>
        <w:pStyle w:val="WW-Tekstpodstawowy2"/>
        <w:overflowPunct w:val="0"/>
        <w:autoSpaceDE w:val="0"/>
        <w:autoSpaceDN w:val="0"/>
        <w:adjustRightInd w:val="0"/>
        <w:ind w:firstLine="360"/>
        <w:rPr>
          <w:rFonts w:ascii="Tahoma" w:hAnsi="Tahoma" w:cs="Tahoma"/>
          <w:b/>
          <w:sz w:val="18"/>
          <w:szCs w:val="18"/>
        </w:rPr>
      </w:pPr>
    </w:p>
    <w:p w:rsidR="00EC3807" w:rsidRPr="006B30BC" w:rsidRDefault="00EC3807" w:rsidP="00EC3807">
      <w:pPr>
        <w:pStyle w:val="WW-Tekstpodstawowy2"/>
        <w:numPr>
          <w:ilvl w:val="0"/>
          <w:numId w:val="3"/>
        </w:numPr>
        <w:tabs>
          <w:tab w:val="clear" w:pos="480"/>
        </w:tabs>
        <w:overflowPunct w:val="0"/>
        <w:autoSpaceDE w:val="0"/>
        <w:autoSpaceDN w:val="0"/>
        <w:adjustRightInd w:val="0"/>
        <w:ind w:hanging="480"/>
        <w:rPr>
          <w:rFonts w:ascii="Tahoma" w:hAnsi="Tahoma" w:cs="Tahoma"/>
          <w:b/>
          <w:sz w:val="18"/>
          <w:szCs w:val="18"/>
        </w:rPr>
      </w:pPr>
      <w:r w:rsidRPr="005E30F1">
        <w:rPr>
          <w:rFonts w:ascii="Tahoma" w:hAnsi="Tahoma" w:cs="Tahoma"/>
          <w:b/>
          <w:sz w:val="18"/>
          <w:szCs w:val="18"/>
        </w:rPr>
        <w:t>DEKLARUJEMY</w:t>
      </w:r>
      <w:r>
        <w:rPr>
          <w:rFonts w:ascii="Tahoma" w:hAnsi="Tahoma" w:cs="Tahoma"/>
          <w:b/>
          <w:sz w:val="18"/>
          <w:szCs w:val="18"/>
        </w:rPr>
        <w:t>/NIE DEKLARUJEMY</w:t>
      </w:r>
      <w:r>
        <w:rPr>
          <w:rFonts w:ascii="Tahoma" w:hAnsi="Tahoma" w:cs="Aharoni" w:hint="cs"/>
          <w:b/>
          <w:sz w:val="18"/>
          <w:szCs w:val="18"/>
        </w:rPr>
        <w:t>*</w:t>
      </w:r>
      <w:r>
        <w:rPr>
          <w:rFonts w:ascii="Tahoma" w:hAnsi="Tahoma" w:cs="Tahoma"/>
          <w:b/>
          <w:sz w:val="18"/>
          <w:szCs w:val="18"/>
        </w:rPr>
        <w:t xml:space="preserve"> </w:t>
      </w:r>
      <w:r w:rsidRPr="005E30F1">
        <w:rPr>
          <w:rFonts w:ascii="Tahoma" w:hAnsi="Tahoma" w:cs="Tahoma"/>
          <w:b/>
          <w:sz w:val="18"/>
          <w:szCs w:val="18"/>
        </w:rPr>
        <w:t xml:space="preserve"> </w:t>
      </w:r>
      <w:r>
        <w:rPr>
          <w:rFonts w:ascii="Tahoma" w:hAnsi="Tahoma" w:cs="Tahoma"/>
          <w:b/>
          <w:sz w:val="18"/>
          <w:szCs w:val="18"/>
        </w:rPr>
        <w:t>„</w:t>
      </w:r>
      <w:r w:rsidRPr="00C55EE6">
        <w:rPr>
          <w:rFonts w:ascii="Tahoma" w:hAnsi="Tahoma" w:cs="Tahoma"/>
          <w:b/>
          <w:sz w:val="18"/>
          <w:szCs w:val="18"/>
        </w:rPr>
        <w:t xml:space="preserve">prowadzenie </w:t>
      </w:r>
      <w:r w:rsidR="00FF5D26">
        <w:rPr>
          <w:rFonts w:ascii="Tahoma" w:hAnsi="Tahoma" w:cs="Tahoma"/>
          <w:b/>
          <w:sz w:val="18"/>
          <w:szCs w:val="18"/>
        </w:rPr>
        <w:t xml:space="preserve">elektronicznego </w:t>
      </w:r>
      <w:r w:rsidRPr="00C55EE6">
        <w:rPr>
          <w:rFonts w:ascii="Tahoma" w:hAnsi="Tahoma" w:cs="Tahoma"/>
          <w:b/>
          <w:sz w:val="18"/>
          <w:szCs w:val="18"/>
        </w:rPr>
        <w:t>dziennika robót</w:t>
      </w:r>
      <w:r>
        <w:rPr>
          <w:rFonts w:ascii="Tahoma" w:hAnsi="Tahoma" w:cs="Tahoma"/>
          <w:b/>
          <w:sz w:val="18"/>
          <w:szCs w:val="18"/>
        </w:rPr>
        <w:t>”</w:t>
      </w:r>
      <w:r>
        <w:rPr>
          <w:rFonts w:ascii="Tahoma" w:hAnsi="Tahoma" w:cs="Tahoma"/>
          <w:sz w:val="18"/>
          <w:szCs w:val="18"/>
        </w:rPr>
        <w:t xml:space="preserve"> dla: </w:t>
      </w:r>
    </w:p>
    <w:p w:rsidR="00EC3807" w:rsidRDefault="00EC3807" w:rsidP="00EC3807">
      <w:pPr>
        <w:pStyle w:val="WW-Tekstpodstawowy2"/>
        <w:overflowPunct w:val="0"/>
        <w:autoSpaceDE w:val="0"/>
        <w:autoSpaceDN w:val="0"/>
        <w:adjustRightInd w:val="0"/>
        <w:rPr>
          <w:rFonts w:ascii="Tahoma" w:hAnsi="Tahoma" w:cs="Aharoni"/>
          <w:sz w:val="18"/>
          <w:szCs w:val="18"/>
        </w:rPr>
      </w:pPr>
      <w:r w:rsidRPr="006B30BC">
        <w:rPr>
          <w:rFonts w:ascii="Tahoma" w:hAnsi="Tahoma" w:cs="Aharoni"/>
          <w:sz w:val="18"/>
          <w:szCs w:val="18"/>
        </w:rPr>
        <w:t xml:space="preserve">   </w:t>
      </w:r>
      <w:r w:rsidRPr="006B30BC">
        <w:rPr>
          <w:rFonts w:ascii="Tahoma" w:hAnsi="Tahoma" w:cs="Aharoni" w:hint="cs"/>
          <w:sz w:val="18"/>
          <w:szCs w:val="18"/>
        </w:rPr>
        <w:t>*</w:t>
      </w:r>
      <w:r w:rsidRPr="006B30BC">
        <w:rPr>
          <w:rFonts w:ascii="Tahoma" w:hAnsi="Tahoma" w:cs="Aharoni"/>
          <w:sz w:val="18"/>
          <w:szCs w:val="18"/>
        </w:rPr>
        <w:t xml:space="preserve"> </w:t>
      </w:r>
      <w:r>
        <w:rPr>
          <w:rFonts w:ascii="Tahoma" w:hAnsi="Tahoma" w:cs="Aharoni"/>
          <w:sz w:val="18"/>
          <w:szCs w:val="18"/>
        </w:rPr>
        <w:t>niewłaściwe</w:t>
      </w:r>
      <w:r w:rsidRPr="006B30BC">
        <w:rPr>
          <w:rFonts w:ascii="Tahoma" w:hAnsi="Tahoma" w:cs="Aharoni"/>
          <w:sz w:val="18"/>
          <w:szCs w:val="18"/>
        </w:rPr>
        <w:t xml:space="preserve"> skreślić</w:t>
      </w:r>
    </w:p>
    <w:p w:rsidR="00EC3807" w:rsidRPr="006B30BC" w:rsidRDefault="00EC3807" w:rsidP="00EC3807">
      <w:pPr>
        <w:pStyle w:val="WW-Tekstpodstawowy2"/>
        <w:overflowPunct w:val="0"/>
        <w:autoSpaceDE w:val="0"/>
        <w:autoSpaceDN w:val="0"/>
        <w:adjustRightInd w:val="0"/>
        <w:rPr>
          <w:rFonts w:ascii="Tahoma" w:hAnsi="Tahoma" w:cs="Tahoma"/>
          <w:sz w:val="18"/>
          <w:szCs w:val="18"/>
        </w:rPr>
      </w:pPr>
    </w:p>
    <w:p w:rsidR="00EC3807" w:rsidRDefault="00EC3807" w:rsidP="00EC3807">
      <w:pPr>
        <w:pStyle w:val="WW-Tekstpodstawowy2"/>
        <w:overflowPunct w:val="0"/>
        <w:autoSpaceDE w:val="0"/>
        <w:autoSpaceDN w:val="0"/>
        <w:adjustRightInd w:val="0"/>
        <w:rPr>
          <w:rFonts w:ascii="Tahoma" w:hAnsi="Tahoma" w:cs="Tahoma"/>
          <w:sz w:val="18"/>
          <w:szCs w:val="18"/>
        </w:rPr>
      </w:pPr>
      <w:r>
        <w:rPr>
          <w:rFonts w:ascii="Tahoma" w:hAnsi="Tahoma" w:cs="Tahoma"/>
          <w:b/>
          <w:sz w:val="18"/>
          <w:szCs w:val="18"/>
        </w:rPr>
        <w:t xml:space="preserve">         </w:t>
      </w:r>
      <w:r w:rsidR="00FF5D26">
        <w:rPr>
          <w:rFonts w:ascii="Tahoma" w:hAnsi="Tahoma" w:cs="Tahoma"/>
          <w:b/>
          <w:sz w:val="18"/>
          <w:szCs w:val="18"/>
        </w:rPr>
        <w:t xml:space="preserve"> </w:t>
      </w:r>
      <w:r w:rsidR="001366D7">
        <w:rPr>
          <w:rFonts w:ascii="Tahoma" w:hAnsi="Tahoma" w:cs="Tahoma"/>
          <w:b/>
          <w:sz w:val="18"/>
          <w:szCs w:val="18"/>
        </w:rPr>
        <w:t xml:space="preserve"> </w:t>
      </w:r>
      <w:r>
        <w:rPr>
          <w:rFonts w:ascii="Tahoma" w:hAnsi="Tahoma" w:cs="Tahoma"/>
          <w:sz w:val="18"/>
          <w:szCs w:val="18"/>
        </w:rPr>
        <w:t xml:space="preserve">części nr 1 </w:t>
      </w:r>
      <w:r w:rsidR="00FF5D26">
        <w:rPr>
          <w:rFonts w:ascii="Tahoma" w:hAnsi="Tahoma" w:cs="Tahoma"/>
          <w:sz w:val="18"/>
          <w:szCs w:val="18"/>
        </w:rPr>
        <w:t xml:space="preserve"> </w:t>
      </w:r>
      <w:r>
        <w:rPr>
          <w:rFonts w:ascii="Tahoma" w:hAnsi="Tahoma" w:cs="Tahoma"/>
          <w:sz w:val="18"/>
          <w:szCs w:val="18"/>
        </w:rPr>
        <w:t>_________</w:t>
      </w:r>
    </w:p>
    <w:p w:rsidR="00EC3807" w:rsidRDefault="00EC3807" w:rsidP="00EC3807">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00FF5D26">
        <w:rPr>
          <w:rFonts w:ascii="Tahoma" w:hAnsi="Tahoma" w:cs="Tahoma"/>
          <w:sz w:val="18"/>
          <w:szCs w:val="18"/>
        </w:rPr>
        <w:t xml:space="preserve"> </w:t>
      </w:r>
      <w:r w:rsidR="00A25FDA">
        <w:rPr>
          <w:rFonts w:ascii="Tahoma" w:hAnsi="Tahoma" w:cs="Tahoma"/>
          <w:sz w:val="18"/>
          <w:szCs w:val="18"/>
        </w:rPr>
        <w:t xml:space="preserve"> </w:t>
      </w:r>
      <w:r>
        <w:rPr>
          <w:rFonts w:ascii="Tahoma" w:hAnsi="Tahoma" w:cs="Tahoma"/>
          <w:sz w:val="18"/>
          <w:szCs w:val="18"/>
        </w:rPr>
        <w:t>części nr 2  _________</w:t>
      </w:r>
    </w:p>
    <w:p w:rsidR="00EC3807" w:rsidRDefault="00EC3807" w:rsidP="00FF5D26">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p>
    <w:p w:rsidR="00EC3807" w:rsidRDefault="00EC3807" w:rsidP="00EC3807">
      <w:pPr>
        <w:pStyle w:val="WW-Tekstpodstawowy2"/>
        <w:overflowPunct w:val="0"/>
        <w:autoSpaceDE w:val="0"/>
        <w:autoSpaceDN w:val="0"/>
        <w:adjustRightInd w:val="0"/>
        <w:rPr>
          <w:rFonts w:ascii="Tahoma" w:hAnsi="Tahoma" w:cs="Tahoma"/>
          <w:i/>
          <w:sz w:val="18"/>
          <w:szCs w:val="18"/>
        </w:rPr>
      </w:pPr>
      <w:r>
        <w:rPr>
          <w:rFonts w:ascii="Tahoma" w:hAnsi="Tahoma" w:cs="Tahoma"/>
          <w:sz w:val="18"/>
          <w:szCs w:val="18"/>
        </w:rPr>
        <w:t xml:space="preserve">       </w:t>
      </w:r>
      <w:r w:rsidRPr="00CB0881">
        <w:rPr>
          <w:rFonts w:ascii="Tahoma" w:hAnsi="Tahoma" w:cs="Tahoma"/>
          <w:sz w:val="18"/>
          <w:szCs w:val="18"/>
        </w:rPr>
        <w:t xml:space="preserve">Do części, na którą Wykonawca nie składa oferty należy wpisać </w:t>
      </w:r>
      <w:r w:rsidRPr="00CB0881">
        <w:rPr>
          <w:rFonts w:ascii="Tahoma" w:hAnsi="Tahoma" w:cs="Tahoma"/>
          <w:i/>
          <w:sz w:val="18"/>
          <w:szCs w:val="18"/>
        </w:rPr>
        <w:t>nie dotyczy</w:t>
      </w:r>
      <w:r w:rsidRPr="00CB0881">
        <w:rPr>
          <w:rFonts w:ascii="Tahoma" w:hAnsi="Tahoma" w:cs="Tahoma"/>
          <w:sz w:val="18"/>
          <w:szCs w:val="18"/>
        </w:rPr>
        <w:t xml:space="preserve"> lub </w:t>
      </w:r>
      <w:r w:rsidRPr="00CB0881">
        <w:rPr>
          <w:rFonts w:ascii="Tahoma" w:hAnsi="Tahoma" w:cs="Tahoma"/>
          <w:i/>
          <w:sz w:val="18"/>
          <w:szCs w:val="18"/>
        </w:rPr>
        <w:t>skreślić.</w:t>
      </w:r>
    </w:p>
    <w:p w:rsidR="00FF5D26" w:rsidRPr="000F23DF" w:rsidRDefault="00FF5D26" w:rsidP="00FF5D26">
      <w:pPr>
        <w:pStyle w:val="WW-Tekstpodstawowy2"/>
        <w:overflowPunct w:val="0"/>
        <w:autoSpaceDE w:val="0"/>
        <w:autoSpaceDN w:val="0"/>
        <w:adjustRightInd w:val="0"/>
        <w:ind w:left="120"/>
        <w:rPr>
          <w:rFonts w:ascii="Tahoma" w:hAnsi="Tahoma" w:cs="Tahoma"/>
          <w:b/>
          <w:sz w:val="18"/>
          <w:szCs w:val="18"/>
        </w:rPr>
      </w:pPr>
      <w:r>
        <w:rPr>
          <w:rFonts w:ascii="Tahoma" w:hAnsi="Tahoma" w:cs="Tahoma"/>
          <w:b/>
          <w:sz w:val="18"/>
          <w:szCs w:val="18"/>
        </w:rPr>
        <w:t xml:space="preserve">Uwaga! zgodnie z </w:t>
      </w:r>
      <w:r w:rsidRPr="000F23DF">
        <w:rPr>
          <w:rFonts w:ascii="Tahoma" w:hAnsi="Tahoma" w:cs="Tahoma"/>
          <w:b/>
          <w:sz w:val="18"/>
          <w:szCs w:val="18"/>
        </w:rPr>
        <w:t xml:space="preserve"> pkt 16.2.</w:t>
      </w:r>
      <w:r>
        <w:rPr>
          <w:rFonts w:ascii="Tahoma" w:hAnsi="Tahoma" w:cs="Tahoma"/>
          <w:b/>
          <w:sz w:val="18"/>
          <w:szCs w:val="18"/>
        </w:rPr>
        <w:t>2</w:t>
      </w:r>
      <w:r w:rsidRPr="000F23DF">
        <w:rPr>
          <w:rFonts w:ascii="Tahoma" w:hAnsi="Tahoma" w:cs="Tahoma"/>
          <w:b/>
          <w:sz w:val="18"/>
          <w:szCs w:val="18"/>
        </w:rPr>
        <w:t>. SIWZ</w:t>
      </w:r>
    </w:p>
    <w:p w:rsidR="00FF5D26" w:rsidRDefault="00FF5D26" w:rsidP="00EC3807">
      <w:pPr>
        <w:pStyle w:val="WW-Tekstpodstawowy2"/>
        <w:overflowPunct w:val="0"/>
        <w:autoSpaceDE w:val="0"/>
        <w:autoSpaceDN w:val="0"/>
        <w:adjustRightInd w:val="0"/>
        <w:rPr>
          <w:rFonts w:ascii="Tahoma" w:hAnsi="Tahoma" w:cs="Tahoma"/>
          <w:i/>
          <w:sz w:val="18"/>
          <w:szCs w:val="18"/>
        </w:rPr>
      </w:pPr>
    </w:p>
    <w:p w:rsidR="00EC3807" w:rsidRDefault="00EC3807" w:rsidP="00EC3807">
      <w:pPr>
        <w:pStyle w:val="WW-Tekstpodstawowy2"/>
        <w:overflowPunct w:val="0"/>
        <w:autoSpaceDE w:val="0"/>
        <w:autoSpaceDN w:val="0"/>
        <w:adjustRightInd w:val="0"/>
        <w:rPr>
          <w:rFonts w:ascii="Tahoma" w:hAnsi="Tahoma" w:cs="Tahoma"/>
          <w:b/>
          <w:sz w:val="18"/>
          <w:szCs w:val="18"/>
        </w:rPr>
      </w:pPr>
      <w:r w:rsidRPr="00C55EE6">
        <w:rPr>
          <w:rFonts w:ascii="Tahoma" w:hAnsi="Tahoma" w:cs="Tahoma"/>
          <w:b/>
          <w:sz w:val="18"/>
          <w:szCs w:val="18"/>
        </w:rPr>
        <w:t xml:space="preserve">5.1. </w:t>
      </w:r>
      <w:r>
        <w:rPr>
          <w:rFonts w:ascii="Tahoma" w:hAnsi="Tahoma" w:cs="Tahoma"/>
          <w:b/>
          <w:sz w:val="18"/>
          <w:szCs w:val="18"/>
        </w:rPr>
        <w:t xml:space="preserve">DEKLARUJEMY </w:t>
      </w:r>
      <w:r>
        <w:rPr>
          <w:rFonts w:ascii="Tahoma" w:hAnsi="Tahoma" w:cs="Tahoma"/>
          <w:sz w:val="18"/>
          <w:szCs w:val="18"/>
        </w:rPr>
        <w:t>w składanej ofercie „</w:t>
      </w:r>
      <w:r w:rsidR="00965F00">
        <w:rPr>
          <w:rFonts w:ascii="Tahoma" w:hAnsi="Tahoma" w:cs="Tahoma"/>
          <w:b/>
          <w:sz w:val="18"/>
          <w:szCs w:val="18"/>
        </w:rPr>
        <w:t>liczba</w:t>
      </w:r>
      <w:r>
        <w:rPr>
          <w:rFonts w:ascii="Tahoma" w:hAnsi="Tahoma" w:cs="Tahoma"/>
          <w:b/>
          <w:sz w:val="18"/>
          <w:szCs w:val="18"/>
        </w:rPr>
        <w:t xml:space="preserve"> pobytów tygodniu (pn. – nd.) na budowie Inspektora Nadzoru-Koordynatora”</w:t>
      </w:r>
      <w:r>
        <w:rPr>
          <w:rFonts w:ascii="Tahoma" w:hAnsi="Tahoma" w:cs="Tahoma"/>
          <w:sz w:val="18"/>
          <w:szCs w:val="18"/>
        </w:rPr>
        <w:t xml:space="preserve">, wpisując określoną </w:t>
      </w:r>
      <w:r>
        <w:rPr>
          <w:rFonts w:ascii="Tahoma" w:hAnsi="Tahoma" w:cs="Tahoma"/>
          <w:sz w:val="18"/>
          <w:szCs w:val="18"/>
          <w:u w:val="single"/>
        </w:rPr>
        <w:t xml:space="preserve">liczbę pobytów (1, 2, 3, 4, 5, 6,) </w:t>
      </w:r>
      <w:r>
        <w:rPr>
          <w:rFonts w:ascii="Tahoma" w:hAnsi="Tahoma" w:cs="Tahoma"/>
          <w:sz w:val="18"/>
          <w:szCs w:val="18"/>
        </w:rPr>
        <w:t>w odpowiednim oknie poniższej tabeli (należy wypełnić dla części zamówienia, na którą/e składana jest oferta):</w:t>
      </w:r>
    </w:p>
    <w:p w:rsidR="00EC3807" w:rsidRDefault="00EC3807" w:rsidP="00EC3807">
      <w:pPr>
        <w:pStyle w:val="WW-Tekstpodstawowy2"/>
        <w:overflowPunct w:val="0"/>
        <w:autoSpaceDE w:val="0"/>
        <w:autoSpaceDN w:val="0"/>
        <w:adjustRightInd w:val="0"/>
        <w:rPr>
          <w:rFonts w:ascii="Tahoma" w:hAnsi="Tahoma" w:cs="Tahoma"/>
          <w:b/>
          <w:sz w:val="18"/>
          <w:szCs w:val="1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2640"/>
      </w:tblGrid>
      <w:tr w:rsidR="00EC3807" w:rsidTr="0038038B">
        <w:trPr>
          <w:trHeight w:val="510"/>
        </w:trPr>
        <w:tc>
          <w:tcPr>
            <w:tcW w:w="2520" w:type="dxa"/>
            <w:tcBorders>
              <w:top w:val="single" w:sz="4" w:space="0" w:color="auto"/>
              <w:left w:val="single" w:sz="4" w:space="0" w:color="auto"/>
              <w:bottom w:val="single" w:sz="4" w:space="0" w:color="auto"/>
              <w:right w:val="single" w:sz="4" w:space="0" w:color="auto"/>
            </w:tcBorders>
            <w:vAlign w:val="center"/>
          </w:tcPr>
          <w:p w:rsidR="00EC3807" w:rsidRDefault="00EC3807" w:rsidP="0038038B">
            <w:pPr>
              <w:jc w:val="center"/>
              <w:rPr>
                <w:rFonts w:ascii="Tahoma" w:hAnsi="Tahoma" w:cs="Tahoma"/>
                <w:b/>
                <w:sz w:val="18"/>
                <w:szCs w:val="18"/>
              </w:rPr>
            </w:pPr>
            <w:r>
              <w:rPr>
                <w:rFonts w:ascii="Tahoma" w:hAnsi="Tahoma" w:cs="Tahoma"/>
                <w:b/>
                <w:sz w:val="18"/>
                <w:szCs w:val="18"/>
              </w:rPr>
              <w:t xml:space="preserve">Nr części </w:t>
            </w:r>
          </w:p>
          <w:p w:rsidR="00EC3807" w:rsidRDefault="00EC3807" w:rsidP="0038038B">
            <w:pPr>
              <w:jc w:val="center"/>
              <w:rPr>
                <w:rFonts w:ascii="Tahoma" w:hAnsi="Tahoma" w:cs="Tahoma"/>
                <w:sz w:val="18"/>
                <w:szCs w:val="18"/>
              </w:rPr>
            </w:pPr>
          </w:p>
        </w:tc>
        <w:tc>
          <w:tcPr>
            <w:tcW w:w="2640" w:type="dxa"/>
            <w:tcBorders>
              <w:top w:val="single" w:sz="4" w:space="0" w:color="auto"/>
              <w:left w:val="single" w:sz="4" w:space="0" w:color="auto"/>
              <w:bottom w:val="single" w:sz="4" w:space="0" w:color="auto"/>
              <w:right w:val="single" w:sz="4" w:space="0" w:color="auto"/>
            </w:tcBorders>
            <w:vAlign w:val="center"/>
          </w:tcPr>
          <w:p w:rsidR="00EC3807" w:rsidRPr="00E0726D" w:rsidRDefault="00965F00" w:rsidP="0038038B">
            <w:pPr>
              <w:ind w:left="420"/>
              <w:jc w:val="center"/>
              <w:rPr>
                <w:rFonts w:ascii="Tahoma" w:hAnsi="Tahoma" w:cs="Tahoma"/>
                <w:b/>
                <w:sz w:val="18"/>
                <w:szCs w:val="18"/>
              </w:rPr>
            </w:pPr>
            <w:r>
              <w:rPr>
                <w:rFonts w:ascii="Tahoma" w:hAnsi="Tahoma" w:cs="Tahoma"/>
                <w:b/>
                <w:sz w:val="18"/>
                <w:szCs w:val="18"/>
              </w:rPr>
              <w:t>liczba</w:t>
            </w:r>
            <w:r w:rsidR="00EC3807" w:rsidRPr="00E0726D">
              <w:rPr>
                <w:rFonts w:ascii="Tahoma" w:hAnsi="Tahoma" w:cs="Tahoma"/>
                <w:b/>
                <w:sz w:val="18"/>
                <w:szCs w:val="18"/>
              </w:rPr>
              <w:t xml:space="preserve"> pobytów</w:t>
            </w:r>
          </w:p>
          <w:p w:rsidR="00EC3807" w:rsidRDefault="00EC3807" w:rsidP="0038038B">
            <w:pPr>
              <w:ind w:left="280"/>
              <w:jc w:val="center"/>
              <w:rPr>
                <w:rFonts w:ascii="Tahoma" w:hAnsi="Tahoma" w:cs="Tahoma"/>
                <w:sz w:val="18"/>
                <w:szCs w:val="18"/>
              </w:rPr>
            </w:pPr>
            <w:r>
              <w:rPr>
                <w:rFonts w:ascii="Tahoma" w:hAnsi="Tahoma" w:cs="Tahoma"/>
                <w:sz w:val="18"/>
                <w:szCs w:val="18"/>
              </w:rPr>
              <w:t>(1, 2, 3, 4, 5, 6)</w:t>
            </w:r>
          </w:p>
        </w:tc>
      </w:tr>
      <w:tr w:rsidR="00EC3807" w:rsidTr="0038038B">
        <w:trPr>
          <w:trHeight w:val="592"/>
        </w:trPr>
        <w:tc>
          <w:tcPr>
            <w:tcW w:w="2520" w:type="dxa"/>
            <w:tcBorders>
              <w:top w:val="single" w:sz="4" w:space="0" w:color="auto"/>
              <w:left w:val="single" w:sz="4" w:space="0" w:color="auto"/>
              <w:bottom w:val="single" w:sz="4" w:space="0" w:color="auto"/>
              <w:right w:val="single" w:sz="4" w:space="0" w:color="auto"/>
            </w:tcBorders>
            <w:vAlign w:val="center"/>
          </w:tcPr>
          <w:p w:rsidR="00EC3807" w:rsidRDefault="00EC3807" w:rsidP="0038038B">
            <w:pPr>
              <w:rPr>
                <w:rFonts w:ascii="Tahoma" w:hAnsi="Tahoma" w:cs="Tahoma"/>
                <w:b/>
                <w:sz w:val="18"/>
                <w:szCs w:val="18"/>
              </w:rPr>
            </w:pPr>
            <w:r>
              <w:rPr>
                <w:rFonts w:ascii="Tahoma" w:hAnsi="Tahoma" w:cs="Tahoma"/>
                <w:b/>
                <w:sz w:val="18"/>
                <w:szCs w:val="18"/>
              </w:rPr>
              <w:t>Cześć nr ______</w:t>
            </w:r>
          </w:p>
          <w:p w:rsidR="00EC3807" w:rsidRDefault="00EC3807" w:rsidP="0038038B">
            <w:pPr>
              <w:rPr>
                <w:rFonts w:ascii="Tahoma" w:hAnsi="Tahoma" w:cs="Tahoma"/>
                <w:b/>
                <w:sz w:val="18"/>
                <w:szCs w:val="18"/>
              </w:rPr>
            </w:pPr>
          </w:p>
        </w:tc>
        <w:tc>
          <w:tcPr>
            <w:tcW w:w="2640" w:type="dxa"/>
            <w:tcBorders>
              <w:top w:val="single" w:sz="4" w:space="0" w:color="auto"/>
              <w:left w:val="single" w:sz="4" w:space="0" w:color="auto"/>
              <w:bottom w:val="single" w:sz="4" w:space="0" w:color="auto"/>
              <w:right w:val="single" w:sz="4" w:space="0" w:color="auto"/>
            </w:tcBorders>
            <w:vAlign w:val="center"/>
          </w:tcPr>
          <w:p w:rsidR="00EC3807" w:rsidRDefault="00EC3807" w:rsidP="0038038B">
            <w:pPr>
              <w:jc w:val="center"/>
              <w:rPr>
                <w:rFonts w:ascii="Tahoma" w:hAnsi="Tahoma" w:cs="Tahoma"/>
                <w:sz w:val="18"/>
                <w:szCs w:val="18"/>
              </w:rPr>
            </w:pPr>
          </w:p>
          <w:p w:rsidR="00EC3807" w:rsidRDefault="00EC3807" w:rsidP="0038038B">
            <w:pPr>
              <w:jc w:val="center"/>
              <w:rPr>
                <w:rFonts w:ascii="Tahoma" w:hAnsi="Tahoma" w:cs="Tahoma"/>
                <w:sz w:val="18"/>
                <w:szCs w:val="18"/>
              </w:rPr>
            </w:pPr>
            <w:r>
              <w:rPr>
                <w:rFonts w:ascii="Tahoma" w:hAnsi="Tahoma" w:cs="Tahoma"/>
                <w:sz w:val="18"/>
                <w:szCs w:val="18"/>
              </w:rPr>
              <w:t>………..</w:t>
            </w:r>
          </w:p>
          <w:p w:rsidR="00EC3807" w:rsidRDefault="00EC3807" w:rsidP="0038038B">
            <w:pPr>
              <w:jc w:val="center"/>
              <w:rPr>
                <w:rFonts w:ascii="Tahoma" w:hAnsi="Tahoma" w:cs="Tahoma"/>
                <w:sz w:val="18"/>
                <w:szCs w:val="18"/>
              </w:rPr>
            </w:pPr>
          </w:p>
        </w:tc>
      </w:tr>
      <w:tr w:rsidR="00EC3807" w:rsidTr="0038038B">
        <w:trPr>
          <w:trHeight w:val="586"/>
        </w:trPr>
        <w:tc>
          <w:tcPr>
            <w:tcW w:w="2520" w:type="dxa"/>
            <w:tcBorders>
              <w:top w:val="single" w:sz="4" w:space="0" w:color="auto"/>
              <w:left w:val="single" w:sz="4" w:space="0" w:color="auto"/>
              <w:bottom w:val="single" w:sz="4" w:space="0" w:color="auto"/>
              <w:right w:val="single" w:sz="4" w:space="0" w:color="auto"/>
            </w:tcBorders>
            <w:vAlign w:val="center"/>
          </w:tcPr>
          <w:p w:rsidR="00EC3807" w:rsidRDefault="00EC3807" w:rsidP="0038038B">
            <w:pPr>
              <w:rPr>
                <w:rFonts w:ascii="Tahoma" w:hAnsi="Tahoma" w:cs="Tahoma"/>
                <w:b/>
                <w:sz w:val="18"/>
                <w:szCs w:val="18"/>
              </w:rPr>
            </w:pPr>
            <w:r>
              <w:rPr>
                <w:rFonts w:ascii="Tahoma" w:hAnsi="Tahoma" w:cs="Tahoma"/>
                <w:b/>
                <w:sz w:val="18"/>
                <w:szCs w:val="18"/>
              </w:rPr>
              <w:t>Część nr _______</w:t>
            </w:r>
          </w:p>
          <w:p w:rsidR="00EC3807" w:rsidRDefault="00EC3807" w:rsidP="0038038B">
            <w:pPr>
              <w:rPr>
                <w:rFonts w:ascii="Tahoma" w:hAnsi="Tahoma" w:cs="Tahoma"/>
                <w:b/>
                <w:sz w:val="18"/>
                <w:szCs w:val="18"/>
              </w:rPr>
            </w:pPr>
          </w:p>
        </w:tc>
        <w:tc>
          <w:tcPr>
            <w:tcW w:w="2640" w:type="dxa"/>
            <w:tcBorders>
              <w:top w:val="single" w:sz="4" w:space="0" w:color="auto"/>
              <w:left w:val="single" w:sz="4" w:space="0" w:color="auto"/>
              <w:bottom w:val="single" w:sz="4" w:space="0" w:color="auto"/>
              <w:right w:val="single" w:sz="4" w:space="0" w:color="auto"/>
            </w:tcBorders>
            <w:vAlign w:val="center"/>
          </w:tcPr>
          <w:p w:rsidR="00EC3807" w:rsidRDefault="00EC3807" w:rsidP="0038038B">
            <w:pPr>
              <w:jc w:val="center"/>
              <w:rPr>
                <w:rFonts w:ascii="Tahoma" w:hAnsi="Tahoma" w:cs="Tahoma"/>
                <w:sz w:val="18"/>
                <w:szCs w:val="18"/>
              </w:rPr>
            </w:pPr>
          </w:p>
          <w:p w:rsidR="00EC3807" w:rsidRDefault="00EC3807" w:rsidP="0038038B">
            <w:pPr>
              <w:jc w:val="center"/>
              <w:rPr>
                <w:rFonts w:ascii="Tahoma" w:hAnsi="Tahoma" w:cs="Tahoma"/>
                <w:sz w:val="18"/>
                <w:szCs w:val="18"/>
              </w:rPr>
            </w:pPr>
            <w:r>
              <w:rPr>
                <w:rFonts w:ascii="Tahoma" w:hAnsi="Tahoma" w:cs="Tahoma"/>
                <w:sz w:val="18"/>
                <w:szCs w:val="18"/>
              </w:rPr>
              <w:t>………..</w:t>
            </w:r>
          </w:p>
          <w:p w:rsidR="00EC3807" w:rsidRDefault="00EC3807" w:rsidP="0038038B">
            <w:pPr>
              <w:jc w:val="center"/>
              <w:rPr>
                <w:rFonts w:ascii="Tahoma" w:hAnsi="Tahoma" w:cs="Tahoma"/>
                <w:sz w:val="18"/>
                <w:szCs w:val="18"/>
              </w:rPr>
            </w:pPr>
          </w:p>
        </w:tc>
      </w:tr>
    </w:tbl>
    <w:p w:rsidR="00EC3807" w:rsidRDefault="00EC3807" w:rsidP="00EC3807">
      <w:pPr>
        <w:rPr>
          <w:rFonts w:ascii="Tahoma" w:hAnsi="Tahoma" w:cs="Tahoma"/>
          <w:sz w:val="18"/>
          <w:szCs w:val="18"/>
        </w:rPr>
      </w:pPr>
      <w:r>
        <w:rPr>
          <w:rFonts w:ascii="Tahoma" w:hAnsi="Tahoma" w:cs="Tahoma"/>
          <w:sz w:val="18"/>
          <w:szCs w:val="18"/>
        </w:rPr>
        <w:t xml:space="preserve"> </w:t>
      </w:r>
      <w:r>
        <w:rPr>
          <w:rFonts w:ascii="Tahoma" w:hAnsi="Tahoma" w:cs="Tahoma"/>
          <w:sz w:val="18"/>
          <w:szCs w:val="18"/>
        </w:rPr>
        <w:tab/>
      </w:r>
    </w:p>
    <w:p w:rsidR="00EC3807" w:rsidRDefault="00EC3807" w:rsidP="00EC3807">
      <w:pPr>
        <w:pStyle w:val="WW-Tekstpodstawowy2"/>
        <w:overflowPunct w:val="0"/>
        <w:autoSpaceDE w:val="0"/>
        <w:autoSpaceDN w:val="0"/>
        <w:adjustRightInd w:val="0"/>
        <w:rPr>
          <w:rFonts w:ascii="Tahoma" w:hAnsi="Tahoma" w:cs="Tahoma"/>
          <w:i/>
          <w:sz w:val="18"/>
          <w:szCs w:val="18"/>
        </w:rPr>
      </w:pPr>
      <w:r>
        <w:rPr>
          <w:rFonts w:ascii="Tahoma" w:hAnsi="Tahoma" w:cs="Tahoma"/>
          <w:sz w:val="18"/>
          <w:szCs w:val="18"/>
        </w:rPr>
        <w:t xml:space="preserve">             Do części, na którą Wykonawca nie składa oferty należy wpisać </w:t>
      </w:r>
      <w:r>
        <w:rPr>
          <w:rFonts w:ascii="Tahoma" w:hAnsi="Tahoma" w:cs="Tahoma"/>
          <w:i/>
          <w:sz w:val="18"/>
          <w:szCs w:val="18"/>
        </w:rPr>
        <w:t>nie dotyczy</w:t>
      </w:r>
      <w:r>
        <w:rPr>
          <w:rFonts w:ascii="Tahoma" w:hAnsi="Tahoma" w:cs="Tahoma"/>
          <w:sz w:val="18"/>
          <w:szCs w:val="18"/>
        </w:rPr>
        <w:t xml:space="preserve"> lub </w:t>
      </w:r>
      <w:r>
        <w:rPr>
          <w:rFonts w:ascii="Tahoma" w:hAnsi="Tahoma" w:cs="Tahoma"/>
          <w:i/>
          <w:sz w:val="18"/>
          <w:szCs w:val="18"/>
        </w:rPr>
        <w:t>skreślić.</w:t>
      </w:r>
    </w:p>
    <w:p w:rsidR="00EC3807" w:rsidRPr="000F23DF" w:rsidRDefault="00EC3807" w:rsidP="00EC3807">
      <w:pPr>
        <w:pStyle w:val="WW-Tekstpodstawowy2"/>
        <w:overflowPunct w:val="0"/>
        <w:autoSpaceDE w:val="0"/>
        <w:autoSpaceDN w:val="0"/>
        <w:adjustRightInd w:val="0"/>
        <w:ind w:left="120"/>
        <w:rPr>
          <w:rFonts w:ascii="Tahoma" w:hAnsi="Tahoma" w:cs="Tahoma"/>
          <w:b/>
          <w:sz w:val="18"/>
          <w:szCs w:val="18"/>
        </w:rPr>
      </w:pPr>
      <w:r>
        <w:rPr>
          <w:rFonts w:ascii="Tahoma" w:hAnsi="Tahoma" w:cs="Tahoma"/>
          <w:b/>
          <w:sz w:val="18"/>
          <w:szCs w:val="18"/>
        </w:rPr>
        <w:t xml:space="preserve">Uwaga! zgodnie z </w:t>
      </w:r>
      <w:r w:rsidRPr="000F23DF">
        <w:rPr>
          <w:rFonts w:ascii="Tahoma" w:hAnsi="Tahoma" w:cs="Tahoma"/>
          <w:b/>
          <w:sz w:val="18"/>
          <w:szCs w:val="18"/>
        </w:rPr>
        <w:t xml:space="preserve"> pkt 16.2.3. SIWZ</w:t>
      </w:r>
    </w:p>
    <w:p w:rsidR="00EC3807" w:rsidRDefault="00EC3807" w:rsidP="00EC3807">
      <w:pPr>
        <w:pStyle w:val="WW-Tekstpodstawowy2"/>
        <w:overflowPunct w:val="0"/>
        <w:autoSpaceDE w:val="0"/>
        <w:autoSpaceDN w:val="0"/>
        <w:adjustRightInd w:val="0"/>
        <w:ind w:left="120"/>
        <w:rPr>
          <w:rFonts w:ascii="Tahoma" w:hAnsi="Tahoma" w:cs="Tahoma"/>
          <w:sz w:val="18"/>
          <w:szCs w:val="18"/>
        </w:rPr>
      </w:pPr>
    </w:p>
    <w:p w:rsidR="00EC3807" w:rsidRPr="00984183" w:rsidRDefault="00EC3807" w:rsidP="00EC3807">
      <w:pPr>
        <w:pStyle w:val="WW-Tekstpodstawowy2"/>
        <w:numPr>
          <w:ilvl w:val="0"/>
          <w:numId w:val="3"/>
        </w:numPr>
        <w:tabs>
          <w:tab w:val="clear" w:pos="480"/>
        </w:tabs>
        <w:overflowPunct w:val="0"/>
        <w:autoSpaceDE w:val="0"/>
        <w:autoSpaceDN w:val="0"/>
        <w:adjustRightInd w:val="0"/>
        <w:ind w:hanging="480"/>
        <w:rPr>
          <w:rFonts w:ascii="Tahoma" w:hAnsi="Tahoma" w:cs="Tahoma"/>
          <w:sz w:val="18"/>
          <w:szCs w:val="18"/>
        </w:rPr>
      </w:pPr>
      <w:r w:rsidRPr="00984183">
        <w:rPr>
          <w:rFonts w:ascii="Tahoma" w:hAnsi="Tahoma" w:cs="Tahoma"/>
          <w:b/>
          <w:sz w:val="18"/>
          <w:szCs w:val="18"/>
        </w:rPr>
        <w:t>ZOBOWIĄZUJEMY SIĘ</w:t>
      </w:r>
      <w:r w:rsidRPr="00984183">
        <w:rPr>
          <w:rFonts w:ascii="Tahoma" w:hAnsi="Tahoma" w:cs="Tahoma"/>
          <w:sz w:val="18"/>
          <w:szCs w:val="18"/>
        </w:rPr>
        <w:t xml:space="preserve"> do wykonania przedmiotu zamówienia w terminach określonych w Specyfikacji Istotnych Warunków Zamówienia oraz zgodnie z pkt 5</w:t>
      </w:r>
      <w:r>
        <w:rPr>
          <w:rFonts w:ascii="Tahoma" w:hAnsi="Tahoma" w:cs="Tahoma"/>
          <w:sz w:val="18"/>
          <w:szCs w:val="18"/>
        </w:rPr>
        <w:t xml:space="preserve"> </w:t>
      </w:r>
      <w:r w:rsidRPr="00984183">
        <w:rPr>
          <w:rFonts w:ascii="Tahoma" w:hAnsi="Tahoma" w:cs="Tahoma"/>
          <w:sz w:val="18"/>
          <w:szCs w:val="18"/>
        </w:rPr>
        <w:t>powyżej.</w:t>
      </w:r>
    </w:p>
    <w:p w:rsidR="00EC3807" w:rsidRPr="00984183" w:rsidRDefault="00EC3807" w:rsidP="00EC3807">
      <w:pPr>
        <w:pStyle w:val="Zwykytekst"/>
        <w:spacing w:before="120"/>
        <w:ind w:left="480" w:hanging="480"/>
        <w:jc w:val="both"/>
        <w:rPr>
          <w:rFonts w:ascii="Tahoma" w:hAnsi="Tahoma" w:cs="Tahoma"/>
          <w:sz w:val="18"/>
          <w:szCs w:val="18"/>
        </w:rPr>
      </w:pPr>
      <w:r>
        <w:rPr>
          <w:rFonts w:ascii="Tahoma" w:hAnsi="Tahoma" w:cs="Tahoma"/>
          <w:b/>
          <w:sz w:val="18"/>
          <w:szCs w:val="18"/>
        </w:rPr>
        <w:t>7</w:t>
      </w:r>
      <w:r w:rsidRPr="00984183">
        <w:rPr>
          <w:rFonts w:ascii="Tahoma" w:hAnsi="Tahoma" w:cs="Tahoma"/>
          <w:b/>
          <w:sz w:val="18"/>
          <w:szCs w:val="18"/>
        </w:rPr>
        <w:t xml:space="preserve">.  </w:t>
      </w:r>
      <w:r w:rsidR="00A25FDA">
        <w:rPr>
          <w:rFonts w:ascii="Tahoma" w:hAnsi="Tahoma" w:cs="Tahoma"/>
          <w:b/>
          <w:sz w:val="18"/>
          <w:szCs w:val="18"/>
        </w:rPr>
        <w:t xml:space="preserve"> </w:t>
      </w:r>
      <w:r w:rsidRPr="00984183">
        <w:rPr>
          <w:rFonts w:ascii="Tahoma" w:hAnsi="Tahoma" w:cs="Tahoma"/>
          <w:b/>
          <w:sz w:val="18"/>
          <w:szCs w:val="18"/>
        </w:rPr>
        <w:t xml:space="preserve">AKCEPTUJEMY </w:t>
      </w:r>
      <w:r w:rsidRPr="00984183">
        <w:rPr>
          <w:rFonts w:ascii="Tahoma" w:hAnsi="Tahoma" w:cs="Tahoma"/>
          <w:sz w:val="18"/>
          <w:szCs w:val="18"/>
        </w:rPr>
        <w:t xml:space="preserve">warunki płatności określone przez Zamawiającego w Specyfikacji Istotnych Warunków Zamówienia. </w:t>
      </w:r>
    </w:p>
    <w:p w:rsidR="00EC3807" w:rsidRPr="00984183" w:rsidRDefault="00EC3807" w:rsidP="00EC3807">
      <w:pPr>
        <w:pStyle w:val="Zwykytekst"/>
        <w:spacing w:before="120"/>
        <w:ind w:left="480" w:hanging="480"/>
        <w:jc w:val="both"/>
        <w:rPr>
          <w:rFonts w:ascii="Tahoma" w:hAnsi="Tahoma" w:cs="Tahoma"/>
          <w:b/>
          <w:sz w:val="18"/>
          <w:szCs w:val="18"/>
        </w:rPr>
      </w:pPr>
      <w:r>
        <w:rPr>
          <w:rFonts w:ascii="Tahoma" w:hAnsi="Tahoma" w:cs="Tahoma"/>
          <w:b/>
          <w:sz w:val="18"/>
          <w:szCs w:val="18"/>
        </w:rPr>
        <w:t>8</w:t>
      </w:r>
      <w:r w:rsidRPr="00984183">
        <w:rPr>
          <w:rFonts w:ascii="Tahoma" w:hAnsi="Tahoma" w:cs="Tahoma"/>
          <w:b/>
          <w:sz w:val="18"/>
          <w:szCs w:val="18"/>
        </w:rPr>
        <w:t>.</w:t>
      </w:r>
      <w:r w:rsidRPr="00984183">
        <w:rPr>
          <w:rFonts w:ascii="Tahoma" w:hAnsi="Tahoma" w:cs="Tahoma"/>
          <w:b/>
          <w:sz w:val="18"/>
          <w:szCs w:val="18"/>
        </w:rPr>
        <w:tab/>
        <w:t>ZASTRZEGAMY, że tajemnicę przedsiębiorstwa będą stanowić następujące dokumenty:</w:t>
      </w:r>
    </w:p>
    <w:p w:rsidR="00EC3807" w:rsidRPr="00984183" w:rsidRDefault="00EC3807" w:rsidP="00EC3807">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EC3807" w:rsidRPr="00984183" w:rsidRDefault="00EC3807" w:rsidP="00EC3807">
      <w:pPr>
        <w:pStyle w:val="Zwykytekst"/>
        <w:spacing w:before="120"/>
        <w:ind w:left="480" w:hanging="480"/>
        <w:jc w:val="both"/>
        <w:rPr>
          <w:rFonts w:ascii="Tahoma" w:hAnsi="Tahoma" w:cs="Tahoma"/>
          <w:sz w:val="18"/>
          <w:szCs w:val="18"/>
        </w:rPr>
      </w:pPr>
      <w:r>
        <w:rPr>
          <w:rFonts w:ascii="Tahoma" w:hAnsi="Tahoma" w:cs="Tahoma"/>
          <w:b/>
          <w:sz w:val="18"/>
          <w:szCs w:val="18"/>
        </w:rPr>
        <w:lastRenderedPageBreak/>
        <w:t>9</w:t>
      </w:r>
      <w:r w:rsidRPr="00984183">
        <w:rPr>
          <w:rFonts w:ascii="Tahoma" w:hAnsi="Tahoma" w:cs="Tahoma"/>
          <w:b/>
          <w:sz w:val="18"/>
          <w:szCs w:val="18"/>
        </w:rPr>
        <w:t>.   UWAŻAMY SIĘ</w:t>
      </w:r>
      <w:r w:rsidRPr="00984183">
        <w:rPr>
          <w:rFonts w:ascii="Tahoma" w:hAnsi="Tahoma" w:cs="Tahoma"/>
          <w:sz w:val="18"/>
          <w:szCs w:val="18"/>
        </w:rPr>
        <w:t xml:space="preserve"> za związanych niniejszą ofertą przez czas wskazany w Specyfikacji Istotnych Warunków Zamówienia, tj. przez okres 30  dni od upływu terminu składania ofert.   </w:t>
      </w:r>
    </w:p>
    <w:p w:rsidR="00EC3807" w:rsidRPr="00984183" w:rsidRDefault="00EC3807" w:rsidP="00EC3807">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 xml:space="preserve">0. </w:t>
      </w:r>
      <w:r w:rsidRPr="00984183">
        <w:rPr>
          <w:rFonts w:ascii="Tahoma" w:hAnsi="Tahoma" w:cs="Tahoma"/>
          <w:b/>
          <w:sz w:val="18"/>
          <w:szCs w:val="18"/>
        </w:rPr>
        <w:t xml:space="preserve">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EC3807" w:rsidRPr="00984183" w:rsidTr="0038038B">
        <w:tc>
          <w:tcPr>
            <w:tcW w:w="4772" w:type="dxa"/>
          </w:tcPr>
          <w:p w:rsidR="00EC3807" w:rsidRPr="00984183" w:rsidRDefault="00EC3807" w:rsidP="0038038B">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EC3807" w:rsidRPr="00984183" w:rsidRDefault="00EC3807" w:rsidP="0038038B">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EC3807" w:rsidRPr="00984183" w:rsidTr="0038038B">
        <w:tc>
          <w:tcPr>
            <w:tcW w:w="4772" w:type="dxa"/>
          </w:tcPr>
          <w:p w:rsidR="00EC3807" w:rsidRPr="00984183" w:rsidRDefault="00EC3807" w:rsidP="0038038B">
            <w:pPr>
              <w:pStyle w:val="Zwykytekst"/>
              <w:spacing w:before="120" w:line="360" w:lineRule="auto"/>
              <w:jc w:val="both"/>
              <w:rPr>
                <w:rFonts w:ascii="Tahoma" w:hAnsi="Tahoma" w:cs="Tahoma"/>
                <w:sz w:val="18"/>
                <w:szCs w:val="18"/>
              </w:rPr>
            </w:pPr>
          </w:p>
        </w:tc>
        <w:tc>
          <w:tcPr>
            <w:tcW w:w="4772" w:type="dxa"/>
          </w:tcPr>
          <w:p w:rsidR="00EC3807" w:rsidRPr="00984183" w:rsidRDefault="00EC3807" w:rsidP="0038038B">
            <w:pPr>
              <w:pStyle w:val="Zwykytekst"/>
              <w:spacing w:before="120" w:line="360" w:lineRule="auto"/>
              <w:jc w:val="both"/>
              <w:rPr>
                <w:rFonts w:ascii="Tahoma" w:hAnsi="Tahoma" w:cs="Tahoma"/>
                <w:sz w:val="18"/>
                <w:szCs w:val="18"/>
              </w:rPr>
            </w:pPr>
          </w:p>
        </w:tc>
      </w:tr>
    </w:tbl>
    <w:p w:rsidR="00EC3807" w:rsidRPr="00984183" w:rsidRDefault="00EC3807" w:rsidP="00EC3807">
      <w:pPr>
        <w:pStyle w:val="Zwykytekst"/>
        <w:spacing w:before="120" w:line="360" w:lineRule="auto"/>
        <w:ind w:left="120"/>
        <w:jc w:val="both"/>
        <w:rPr>
          <w:rFonts w:ascii="Tahoma" w:hAnsi="Tahoma" w:cs="Tahoma"/>
          <w:sz w:val="18"/>
          <w:szCs w:val="18"/>
        </w:rPr>
      </w:pPr>
      <w:r w:rsidRPr="00984183">
        <w:rPr>
          <w:rFonts w:ascii="Tahoma" w:hAnsi="Tahoma" w:cs="Tahoma"/>
          <w:sz w:val="18"/>
          <w:szCs w:val="18"/>
        </w:rPr>
        <w:t xml:space="preserve">    </w:t>
      </w:r>
    </w:p>
    <w:p w:rsidR="00EC3807" w:rsidRPr="00984183" w:rsidRDefault="00EC3807" w:rsidP="00EC3807">
      <w:pPr>
        <w:ind w:left="480" w:hanging="480"/>
        <w:jc w:val="both"/>
        <w:rPr>
          <w:rFonts w:ascii="Tahoma" w:hAnsi="Tahoma" w:cs="Tahoma"/>
          <w:b/>
          <w:sz w:val="18"/>
          <w:szCs w:val="18"/>
        </w:rPr>
      </w:pPr>
      <w:r w:rsidRPr="00984183">
        <w:rPr>
          <w:rFonts w:ascii="Tahoma" w:hAnsi="Tahoma" w:cs="Tahoma"/>
          <w:b/>
          <w:sz w:val="18"/>
          <w:szCs w:val="18"/>
        </w:rPr>
        <w:t>1</w:t>
      </w:r>
      <w:r>
        <w:rPr>
          <w:rFonts w:ascii="Tahoma" w:hAnsi="Tahoma" w:cs="Tahoma"/>
          <w:b/>
          <w:sz w:val="18"/>
          <w:szCs w:val="18"/>
        </w:rPr>
        <w:t>1</w:t>
      </w:r>
      <w:r w:rsidRPr="00984183">
        <w:rPr>
          <w:rFonts w:ascii="Tahoma" w:hAnsi="Tahoma" w:cs="Tahoma"/>
          <w:b/>
          <w:sz w:val="18"/>
          <w:szCs w:val="18"/>
        </w:rPr>
        <w:t xml:space="preserve">. </w:t>
      </w:r>
      <w:r>
        <w:rPr>
          <w:rFonts w:ascii="Tahoma" w:hAnsi="Tahoma" w:cs="Tahoma"/>
          <w:b/>
          <w:sz w:val="18"/>
          <w:szCs w:val="18"/>
        </w:rPr>
        <w:t xml:space="preserve"> </w:t>
      </w:r>
      <w:r w:rsidR="00780D7C">
        <w:rPr>
          <w:rFonts w:ascii="Tahoma" w:hAnsi="Tahoma" w:cs="Tahoma"/>
          <w:b/>
          <w:sz w:val="18"/>
          <w:szCs w:val="18"/>
        </w:rPr>
        <w:t xml:space="preserve"> </w:t>
      </w:r>
      <w:r w:rsidRPr="00984183">
        <w:rPr>
          <w:rFonts w:ascii="Tahoma" w:hAnsi="Tahoma" w:cs="Tahoma"/>
          <w:b/>
          <w:sz w:val="18"/>
          <w:szCs w:val="18"/>
        </w:rPr>
        <w:t>DEKLARUJEMY</w:t>
      </w:r>
      <w:r w:rsidRPr="00984183">
        <w:rPr>
          <w:rFonts w:ascii="Tahoma" w:hAnsi="Tahoma" w:cs="Tahoma"/>
          <w:sz w:val="18"/>
          <w:szCs w:val="18"/>
        </w:rPr>
        <w:t xml:space="preserve"> wniesienie zabezpieczenia należytego wykonania umowy w wysokości </w:t>
      </w:r>
      <w:r w:rsidRPr="00FB4664">
        <w:rPr>
          <w:rFonts w:ascii="Tahoma" w:hAnsi="Tahoma" w:cs="Tahoma"/>
          <w:sz w:val="18"/>
          <w:szCs w:val="18"/>
        </w:rPr>
        <w:t>5 % ceny brutto określonej w pkt 3 oferty (odpowiednio dla danej części zamówienia), w przypadk</w:t>
      </w:r>
      <w:r w:rsidRPr="00984183">
        <w:rPr>
          <w:rFonts w:ascii="Tahoma" w:hAnsi="Tahoma" w:cs="Tahoma"/>
          <w:sz w:val="18"/>
          <w:szCs w:val="18"/>
        </w:rPr>
        <w:t>u otrzymania od Zamawiającego informacji o wyborze złożonej oferty jako oferty najkorzystniejszej (przed podpisaniem umowy).</w:t>
      </w:r>
    </w:p>
    <w:p w:rsidR="00EC3807" w:rsidRDefault="00EC3807" w:rsidP="00EC3807">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xml:space="preserve">. </w:t>
      </w:r>
      <w:r w:rsidR="00780D7C">
        <w:rPr>
          <w:rFonts w:ascii="Tahoma" w:hAnsi="Tahoma" w:cs="Tahoma"/>
          <w:b/>
          <w:sz w:val="18"/>
          <w:szCs w:val="18"/>
        </w:rPr>
        <w:t xml:space="preserve"> </w:t>
      </w:r>
      <w:r w:rsidRPr="00984183">
        <w:rPr>
          <w:rFonts w:ascii="Tahoma" w:hAnsi="Tahoma" w:cs="Tahoma"/>
          <w:b/>
          <w:sz w:val="18"/>
          <w:szCs w:val="18"/>
        </w:rPr>
        <w:t>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EC3807" w:rsidRPr="00EE0E9C" w:rsidRDefault="00EC3807" w:rsidP="00EC3807">
      <w:pPr>
        <w:pStyle w:val="Zwykytekst"/>
        <w:spacing w:before="120"/>
        <w:ind w:left="480" w:hanging="480"/>
        <w:jc w:val="both"/>
        <w:rPr>
          <w:rFonts w:ascii="Tahoma" w:hAnsi="Tahoma" w:cs="Tahoma"/>
          <w:b/>
          <w:bCs/>
          <w:sz w:val="18"/>
          <w:szCs w:val="18"/>
        </w:rPr>
      </w:pPr>
      <w:r>
        <w:rPr>
          <w:rFonts w:ascii="Tahoma" w:hAnsi="Tahoma" w:cs="Tahoma"/>
          <w:b/>
          <w:sz w:val="18"/>
          <w:szCs w:val="18"/>
        </w:rPr>
        <w:t xml:space="preserve">13.    </w:t>
      </w:r>
      <w:r w:rsidRPr="00984183">
        <w:rPr>
          <w:rFonts w:ascii="Tahoma" w:hAnsi="Tahoma" w:cs="Tahoma"/>
          <w:b/>
          <w:sz w:val="18"/>
          <w:szCs w:val="18"/>
        </w:rPr>
        <w:t>OŚWIADCZAMY</w:t>
      </w:r>
      <w:r w:rsidRPr="00EE0E9C">
        <w:rPr>
          <w:rFonts w:ascii="Tahoma" w:hAnsi="Tahoma" w:cs="Tahoma"/>
          <w:b/>
          <w:bCs/>
          <w:sz w:val="18"/>
          <w:szCs w:val="18"/>
        </w:rPr>
        <w:t>, że jesteśmy małym/średnim przedsiębiorcą/nie dotyczy*.</w:t>
      </w:r>
    </w:p>
    <w:p w:rsidR="00EC3807" w:rsidRPr="00AF034B" w:rsidRDefault="00EC3807" w:rsidP="00EC3807">
      <w:pPr>
        <w:pStyle w:val="Zwykytekst"/>
        <w:spacing w:before="120"/>
        <w:ind w:left="480"/>
        <w:jc w:val="both"/>
        <w:rPr>
          <w:rFonts w:ascii="Tahoma" w:hAnsi="Tahoma" w:cs="Tahoma"/>
          <w:bCs/>
          <w:sz w:val="18"/>
          <w:szCs w:val="18"/>
          <w:u w:val="single"/>
        </w:rPr>
      </w:pPr>
      <w:r w:rsidRPr="00AF034B">
        <w:rPr>
          <w:rFonts w:ascii="Tahoma" w:hAnsi="Tahoma" w:cs="Tahoma"/>
          <w:bCs/>
          <w:sz w:val="18"/>
          <w:szCs w:val="18"/>
        </w:rPr>
        <w:t>*niepotrzebne skreślić</w:t>
      </w:r>
    </w:p>
    <w:p w:rsidR="00EC3807" w:rsidRDefault="00EC3807" w:rsidP="00EC3807">
      <w:pPr>
        <w:pStyle w:val="Zwykytekst"/>
        <w:spacing w:before="120"/>
        <w:ind w:left="480"/>
        <w:jc w:val="both"/>
        <w:rPr>
          <w:rFonts w:ascii="Tahoma" w:hAnsi="Tahoma" w:cs="Tahoma"/>
          <w:sz w:val="18"/>
          <w:szCs w:val="18"/>
        </w:rPr>
      </w:pPr>
      <w:r w:rsidRPr="00AF034B">
        <w:rPr>
          <w:rFonts w:ascii="Tahoma" w:hAnsi="Tahoma" w:cs="Tahoma"/>
          <w:b/>
          <w:bCs/>
          <w:sz w:val="18"/>
          <w:szCs w:val="18"/>
          <w:u w:val="single"/>
        </w:rPr>
        <w:t>UWAGA! patrz pkt. 2</w:t>
      </w:r>
      <w:r>
        <w:rPr>
          <w:rFonts w:ascii="Tahoma" w:hAnsi="Tahoma" w:cs="Tahoma"/>
          <w:b/>
          <w:bCs/>
          <w:sz w:val="18"/>
          <w:szCs w:val="18"/>
          <w:u w:val="single"/>
        </w:rPr>
        <w:t>1</w:t>
      </w:r>
      <w:r w:rsidRPr="00AF034B">
        <w:rPr>
          <w:rFonts w:ascii="Tahoma" w:hAnsi="Tahoma" w:cs="Tahoma"/>
          <w:b/>
          <w:bCs/>
          <w:sz w:val="18"/>
          <w:szCs w:val="18"/>
          <w:u w:val="single"/>
        </w:rPr>
        <w:t>.3-2</w:t>
      </w:r>
      <w:r>
        <w:rPr>
          <w:rFonts w:ascii="Tahoma" w:hAnsi="Tahoma" w:cs="Tahoma"/>
          <w:b/>
          <w:bCs/>
          <w:sz w:val="18"/>
          <w:szCs w:val="18"/>
          <w:u w:val="single"/>
        </w:rPr>
        <w:t>1</w:t>
      </w:r>
      <w:r w:rsidRPr="00AF034B">
        <w:rPr>
          <w:rFonts w:ascii="Tahoma" w:hAnsi="Tahoma" w:cs="Tahoma"/>
          <w:b/>
          <w:bCs/>
          <w:sz w:val="18"/>
          <w:szCs w:val="18"/>
          <w:u w:val="single"/>
        </w:rPr>
        <w:t>.8 SIWZ</w:t>
      </w:r>
    </w:p>
    <w:p w:rsidR="00EC3807" w:rsidRPr="00984183" w:rsidRDefault="00EC3807" w:rsidP="00EC3807">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4</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rsidR="00EC3807" w:rsidRPr="00C55EE6" w:rsidRDefault="00EC3807" w:rsidP="00EC3807">
      <w:pPr>
        <w:pStyle w:val="Zwykytekst"/>
        <w:jc w:val="both"/>
        <w:rPr>
          <w:rFonts w:ascii="Tahoma" w:hAnsi="Tahoma" w:cs="Tahoma"/>
          <w:sz w:val="18"/>
          <w:szCs w:val="18"/>
          <w:lang w:val="de-DE"/>
        </w:rPr>
      </w:pPr>
      <w:r w:rsidRPr="00C55EE6">
        <w:rPr>
          <w:rFonts w:ascii="Tahoma" w:hAnsi="Tahoma" w:cs="Tahoma"/>
          <w:sz w:val="18"/>
          <w:szCs w:val="18"/>
          <w:lang w:val="de-DE"/>
        </w:rPr>
        <w:t>____________________________________________________________________________________</w:t>
      </w:r>
    </w:p>
    <w:p w:rsidR="00EC3807" w:rsidRPr="00C55EE6" w:rsidRDefault="00EC3807" w:rsidP="00EC3807">
      <w:pPr>
        <w:pStyle w:val="Zwykytekst"/>
        <w:jc w:val="both"/>
        <w:rPr>
          <w:rFonts w:ascii="Tahoma" w:hAnsi="Tahoma" w:cs="Tahoma"/>
          <w:sz w:val="18"/>
          <w:szCs w:val="18"/>
          <w:lang w:val="de-DE"/>
        </w:rPr>
      </w:pPr>
    </w:p>
    <w:p w:rsidR="00EC3807" w:rsidRPr="00C55EE6" w:rsidRDefault="00EC3807" w:rsidP="00EC3807">
      <w:pPr>
        <w:pStyle w:val="Zwykytekst"/>
        <w:jc w:val="both"/>
        <w:rPr>
          <w:rFonts w:ascii="Tahoma" w:hAnsi="Tahoma" w:cs="Tahoma"/>
          <w:sz w:val="18"/>
          <w:szCs w:val="18"/>
          <w:lang w:val="de-DE"/>
        </w:rPr>
      </w:pPr>
      <w:r w:rsidRPr="00C55EE6">
        <w:rPr>
          <w:rFonts w:ascii="Tahoma" w:hAnsi="Tahoma" w:cs="Tahoma"/>
          <w:sz w:val="18"/>
          <w:szCs w:val="18"/>
          <w:lang w:val="de-DE"/>
        </w:rPr>
        <w:t>nr fax ___________________</w:t>
      </w:r>
    </w:p>
    <w:p w:rsidR="00EC3807" w:rsidRPr="00C55EE6" w:rsidRDefault="00EC3807" w:rsidP="00EC3807">
      <w:pPr>
        <w:pStyle w:val="Zwykytekst"/>
        <w:jc w:val="both"/>
        <w:rPr>
          <w:rFonts w:ascii="Tahoma" w:hAnsi="Tahoma" w:cs="Tahoma"/>
          <w:sz w:val="18"/>
          <w:szCs w:val="18"/>
          <w:lang w:val="de-DE"/>
        </w:rPr>
      </w:pPr>
      <w:r w:rsidRPr="00C55EE6">
        <w:rPr>
          <w:rFonts w:ascii="Tahoma" w:hAnsi="Tahoma" w:cs="Tahoma"/>
          <w:sz w:val="18"/>
          <w:szCs w:val="18"/>
          <w:lang w:val="de-DE"/>
        </w:rPr>
        <w:t>nr tel. ___________________</w:t>
      </w:r>
    </w:p>
    <w:p w:rsidR="00EC3807" w:rsidRPr="00C55EE6" w:rsidRDefault="00EC3807" w:rsidP="00EC3807">
      <w:pPr>
        <w:pStyle w:val="Zwykytekst"/>
        <w:jc w:val="both"/>
        <w:rPr>
          <w:rFonts w:ascii="Tahoma" w:hAnsi="Tahoma" w:cs="Tahoma"/>
          <w:sz w:val="18"/>
          <w:szCs w:val="18"/>
          <w:lang w:val="de-DE"/>
        </w:rPr>
      </w:pPr>
      <w:r w:rsidRPr="00C55EE6">
        <w:rPr>
          <w:rFonts w:ascii="Tahoma" w:hAnsi="Tahoma" w:cs="Tahoma"/>
          <w:sz w:val="18"/>
          <w:szCs w:val="18"/>
          <w:lang w:val="de-DE"/>
        </w:rPr>
        <w:t>e-mail ___________________</w:t>
      </w:r>
    </w:p>
    <w:p w:rsidR="00EC3807" w:rsidRPr="00984183" w:rsidRDefault="00EC3807" w:rsidP="00EC3807">
      <w:pPr>
        <w:pStyle w:val="Zwykytekst"/>
        <w:spacing w:before="12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5</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EC3807" w:rsidRDefault="00EC3807" w:rsidP="00EC3807">
      <w:pPr>
        <w:pStyle w:val="Zwykytekst"/>
        <w:spacing w:before="120"/>
        <w:rPr>
          <w:rFonts w:ascii="Tahoma" w:hAnsi="Tahoma" w:cs="Tahoma"/>
          <w:sz w:val="18"/>
          <w:szCs w:val="18"/>
        </w:rPr>
      </w:pPr>
    </w:p>
    <w:p w:rsidR="00FF5D26" w:rsidRPr="00FF5D26" w:rsidRDefault="00FF5D26" w:rsidP="00FF5D26">
      <w:pPr>
        <w:jc w:val="both"/>
        <w:rPr>
          <w:rFonts w:ascii="Tahoma" w:hAnsi="Tahoma" w:cs="Tahoma"/>
          <w:b/>
          <w:sz w:val="18"/>
          <w:szCs w:val="18"/>
        </w:rPr>
      </w:pPr>
      <w:r w:rsidRPr="00FF5D26">
        <w:rPr>
          <w:rFonts w:ascii="Tahoma" w:hAnsi="Tahoma" w:cs="Tahoma"/>
          <w:b/>
          <w:sz w:val="18"/>
          <w:szCs w:val="18"/>
        </w:rPr>
        <w:t xml:space="preserve">OŚWIADCZENIE WYMAGANE OD WYKONAWCY W ZAKRESIE WYPEŁNIENIA OBOWIĄZKÓW W ZAKRESIE OBOWIĄZKÓW INFORMACYJNYCH PRZEWIDZIANYCH W ART. 13 LUB ART. 14 RODO </w:t>
      </w:r>
    </w:p>
    <w:p w:rsidR="00FF5D26" w:rsidRPr="00FF5D26" w:rsidRDefault="00FF5D26" w:rsidP="00FF5D26">
      <w:pPr>
        <w:spacing w:line="360" w:lineRule="auto"/>
        <w:jc w:val="both"/>
        <w:rPr>
          <w:rFonts w:ascii="Tahoma" w:hAnsi="Tahoma" w:cs="Tahoma"/>
          <w:sz w:val="18"/>
          <w:szCs w:val="18"/>
        </w:rPr>
      </w:pPr>
    </w:p>
    <w:p w:rsidR="00FF5D26" w:rsidRPr="00FF5D26" w:rsidRDefault="00FF5D26" w:rsidP="00FF5D26">
      <w:pPr>
        <w:jc w:val="both"/>
        <w:rPr>
          <w:rFonts w:ascii="Tahoma" w:hAnsi="Tahoma" w:cs="Tahoma"/>
          <w:sz w:val="18"/>
          <w:szCs w:val="18"/>
        </w:rPr>
      </w:pPr>
      <w:r w:rsidRPr="00FF5D26">
        <w:rPr>
          <w:rFonts w:ascii="Tahoma" w:hAnsi="Tahoma" w:cs="Tahoma"/>
          <w:sz w:val="18"/>
          <w:szCs w:val="18"/>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F5D26">
        <w:rPr>
          <w:rFonts w:ascii="Tahoma" w:hAnsi="Tahoma" w:cs="Tahoma"/>
          <w:b/>
          <w:sz w:val="18"/>
          <w:szCs w:val="18"/>
        </w:rPr>
        <w:t>„RODO”</w:t>
      </w:r>
      <w:r w:rsidRPr="00FF5D26">
        <w:rPr>
          <w:rFonts w:ascii="Tahoma" w:hAnsi="Tahoma" w:cs="Tahoma"/>
          <w:sz w:val="18"/>
          <w:szCs w:val="18"/>
        </w:rPr>
        <w:t xml:space="preserve"> wobec osób fizycznych, od których dane osobowe bezpośrednio lub pośrednio pozyskałem w celu ubiegania się o udzielenie zamówienia publicznego w niniejszym postępowaniu.*</w:t>
      </w:r>
    </w:p>
    <w:p w:rsidR="00FF5D26" w:rsidRPr="00FF5D26" w:rsidRDefault="00FF5D26" w:rsidP="00FF5D26">
      <w:pPr>
        <w:pStyle w:val="NormalnyWeb"/>
        <w:spacing w:line="276" w:lineRule="auto"/>
        <w:rPr>
          <w:rFonts w:ascii="Arial" w:hAnsi="Arial" w:cs="Arial"/>
          <w:sz w:val="16"/>
          <w:szCs w:val="16"/>
        </w:rPr>
      </w:pPr>
      <w:r w:rsidRPr="00FF5D26">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F5D26" w:rsidRPr="00FF5D26" w:rsidRDefault="00FF5D26" w:rsidP="00EC3807">
      <w:pPr>
        <w:pStyle w:val="Zwykytekst"/>
        <w:spacing w:before="120"/>
        <w:rPr>
          <w:rFonts w:ascii="Tahoma" w:hAnsi="Tahoma" w:cs="Tahoma"/>
          <w:sz w:val="18"/>
          <w:szCs w:val="18"/>
        </w:rPr>
      </w:pPr>
    </w:p>
    <w:p w:rsidR="00EC3807" w:rsidRPr="00984183" w:rsidRDefault="00EC3807" w:rsidP="00EC3807">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rsidR="00EC3807" w:rsidRPr="00984183" w:rsidRDefault="00EC3807" w:rsidP="00EC3807">
      <w:pPr>
        <w:shd w:val="clear" w:color="auto" w:fill="FFFFFF"/>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w:t>
      </w:r>
      <w:r>
        <w:rPr>
          <w:rFonts w:ascii="Tahoma" w:hAnsi="Tahoma" w:cs="Tahoma"/>
          <w:bCs/>
          <w:i/>
          <w:iCs/>
          <w:spacing w:val="2"/>
          <w:sz w:val="18"/>
          <w:szCs w:val="18"/>
        </w:rPr>
        <w:t xml:space="preserve">                                        </w:t>
      </w:r>
      <w:r w:rsidRPr="00984183">
        <w:rPr>
          <w:rFonts w:ascii="Tahoma" w:hAnsi="Tahoma" w:cs="Tahoma"/>
          <w:bCs/>
          <w:i/>
          <w:iCs/>
          <w:spacing w:val="2"/>
          <w:sz w:val="18"/>
          <w:szCs w:val="18"/>
        </w:rPr>
        <w:t xml:space="preserve">    ________________________________</w:t>
      </w:r>
    </w:p>
    <w:p w:rsidR="00EC3807" w:rsidRPr="00984183" w:rsidRDefault="00EC3807" w:rsidP="00EC3807">
      <w:pPr>
        <w:shd w:val="clear" w:color="auto" w:fill="FFFFFF"/>
        <w:rPr>
          <w:rFonts w:ascii="Tahoma" w:hAnsi="Tahoma" w:cs="Tahoma"/>
          <w:i/>
          <w:sz w:val="18"/>
          <w:szCs w:val="18"/>
        </w:rPr>
      </w:pPr>
      <w:r w:rsidRPr="00984183">
        <w:rPr>
          <w:rFonts w:ascii="Tahoma" w:hAnsi="Tahoma" w:cs="Tahoma"/>
          <w:i/>
          <w:sz w:val="18"/>
          <w:szCs w:val="18"/>
        </w:rPr>
        <w:t xml:space="preserve">                                                                                                      (podpis  Wykonawcy/Wykonawców)</w:t>
      </w:r>
    </w:p>
    <w:p w:rsidR="00EC3807" w:rsidRPr="00984183" w:rsidRDefault="00EC3807" w:rsidP="00EC3807">
      <w:pPr>
        <w:shd w:val="clear" w:color="auto" w:fill="FFFFFF"/>
        <w:spacing w:line="454" w:lineRule="exact"/>
        <w:rPr>
          <w:rFonts w:ascii="Tahoma" w:hAnsi="Tahoma" w:cs="Tahoma"/>
          <w:bCs/>
          <w:i/>
          <w:iCs/>
          <w:spacing w:val="2"/>
          <w:sz w:val="18"/>
          <w:szCs w:val="18"/>
        </w:rPr>
      </w:pPr>
    </w:p>
    <w:p w:rsidR="00DB49AF" w:rsidRPr="00984183" w:rsidRDefault="00DB49AF" w:rsidP="00DB49AF">
      <w:pPr>
        <w:pStyle w:val="Zwykytekst"/>
        <w:spacing w:before="120"/>
        <w:jc w:val="both"/>
        <w:rPr>
          <w:rFonts w:ascii="Tahoma" w:hAnsi="Tahoma" w:cs="Tahoma"/>
          <w:b/>
        </w:rPr>
      </w:pPr>
    </w:p>
    <w:p w:rsidR="00DB49AF" w:rsidRDefault="00DB49AF" w:rsidP="00DB49AF">
      <w:pPr>
        <w:pStyle w:val="Zwykytekst"/>
        <w:spacing w:before="120"/>
        <w:jc w:val="center"/>
        <w:rPr>
          <w:rFonts w:ascii="Tahoma" w:hAnsi="Tahoma" w:cs="Tahoma"/>
          <w:i/>
          <w:sz w:val="16"/>
          <w:szCs w:val="16"/>
        </w:rPr>
      </w:pPr>
    </w:p>
    <w:p w:rsidR="00DB49AF" w:rsidRDefault="00DB49AF" w:rsidP="00DB49AF">
      <w:pPr>
        <w:pStyle w:val="Zwykytekst"/>
        <w:spacing w:before="120"/>
        <w:jc w:val="center"/>
        <w:rPr>
          <w:rFonts w:ascii="Tahoma" w:hAnsi="Tahoma" w:cs="Tahoma"/>
          <w:i/>
          <w:sz w:val="16"/>
          <w:szCs w:val="16"/>
        </w:rPr>
      </w:pPr>
    </w:p>
    <w:p w:rsidR="00DB49AF" w:rsidRPr="00984183" w:rsidRDefault="00DB49AF" w:rsidP="00DB49AF">
      <w:pPr>
        <w:pStyle w:val="Zwykytekst"/>
        <w:spacing w:before="120"/>
        <w:jc w:val="center"/>
        <w:rPr>
          <w:rFonts w:ascii="Tahoma" w:hAnsi="Tahoma" w:cs="Tahoma"/>
          <w:i/>
          <w:sz w:val="16"/>
          <w:szCs w:val="16"/>
        </w:rPr>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jc w:val="left"/>
      </w:pPr>
    </w:p>
    <w:p w:rsidR="00DB49AF" w:rsidRDefault="00DB49AF" w:rsidP="00DB49AF">
      <w:pPr>
        <w:pStyle w:val="rozdzia"/>
        <w:jc w:val="left"/>
      </w:pPr>
    </w:p>
    <w:p w:rsidR="00DB49AF" w:rsidRDefault="00DB49AF" w:rsidP="00DB49AF">
      <w:pPr>
        <w:pStyle w:val="rozdzia"/>
      </w:pPr>
    </w:p>
    <w:p w:rsidR="00DB49AF" w:rsidRDefault="00DB49AF" w:rsidP="00DB49AF">
      <w:pPr>
        <w:pStyle w:val="rozdzia"/>
      </w:pPr>
    </w:p>
    <w:p w:rsidR="00DB49AF" w:rsidRDefault="00DB49AF" w:rsidP="00DB49AF">
      <w:pPr>
        <w:pStyle w:val="Nagwek1"/>
        <w:jc w:val="center"/>
        <w:rPr>
          <w:rFonts w:ascii="Tahoma" w:hAnsi="Tahoma" w:cs="Tahoma"/>
          <w:sz w:val="24"/>
        </w:rPr>
      </w:pPr>
      <w:bookmarkStart w:id="29" w:name="_Toc459195149"/>
      <w:r w:rsidRPr="00901E28">
        <w:rPr>
          <w:rFonts w:ascii="Tahoma" w:hAnsi="Tahoma" w:cs="Tahoma"/>
          <w:sz w:val="24"/>
        </w:rPr>
        <w:t xml:space="preserve">ROZDZIAŁ IV </w:t>
      </w:r>
    </w:p>
    <w:p w:rsidR="00DB49AF" w:rsidRDefault="00DB49AF" w:rsidP="00DB49AF">
      <w:pPr>
        <w:pStyle w:val="Nagwek1"/>
        <w:jc w:val="center"/>
        <w:rPr>
          <w:rFonts w:ascii="Tahoma" w:hAnsi="Tahoma" w:cs="Tahoma"/>
          <w:sz w:val="24"/>
        </w:rPr>
      </w:pPr>
      <w:r w:rsidRPr="00901E28">
        <w:rPr>
          <w:rFonts w:ascii="Tahoma" w:hAnsi="Tahoma" w:cs="Tahoma"/>
          <w:sz w:val="24"/>
        </w:rPr>
        <w:t>Wzór Umowy</w:t>
      </w:r>
      <w:bookmarkEnd w:id="29"/>
      <w:r>
        <w:rPr>
          <w:rFonts w:ascii="Tahoma" w:hAnsi="Tahoma" w:cs="Tahoma"/>
          <w:sz w:val="24"/>
        </w:rPr>
        <w:t xml:space="preserve"> z załącznikami</w:t>
      </w: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094C0A" w:rsidRPr="00B01140" w:rsidRDefault="00094C0A" w:rsidP="00094C0A">
      <w:pPr>
        <w:shd w:val="clear" w:color="auto" w:fill="FFFFFF"/>
        <w:autoSpaceDE w:val="0"/>
        <w:autoSpaceDN w:val="0"/>
        <w:adjustRightInd w:val="0"/>
        <w:spacing w:after="120"/>
        <w:jc w:val="center"/>
        <w:outlineLvl w:val="0"/>
        <w:rPr>
          <w:rFonts w:ascii="Tahoma" w:hAnsi="Tahoma" w:cs="Tahoma"/>
          <w:b/>
          <w:sz w:val="20"/>
          <w:szCs w:val="20"/>
        </w:rPr>
      </w:pPr>
      <w:r w:rsidRPr="00B01140">
        <w:rPr>
          <w:rFonts w:ascii="Tahoma" w:hAnsi="Tahoma" w:cs="Tahoma"/>
          <w:b/>
          <w:sz w:val="20"/>
          <w:szCs w:val="20"/>
        </w:rPr>
        <w:lastRenderedPageBreak/>
        <w:t>WZÓR UMOWY DPZ/70/PN/67/18</w:t>
      </w:r>
      <w:r w:rsidR="00B01140" w:rsidRPr="00B01140">
        <w:rPr>
          <w:rFonts w:ascii="Tahoma" w:hAnsi="Tahoma" w:cs="Tahoma"/>
          <w:b/>
          <w:sz w:val="20"/>
          <w:szCs w:val="20"/>
        </w:rPr>
        <w:t>- część …….</w:t>
      </w:r>
    </w:p>
    <w:p w:rsidR="00094C0A" w:rsidRPr="00094C0A" w:rsidRDefault="00094C0A" w:rsidP="00094C0A">
      <w:pPr>
        <w:widowControl w:val="0"/>
        <w:autoSpaceDE w:val="0"/>
        <w:autoSpaceDN w:val="0"/>
        <w:adjustRightInd w:val="0"/>
        <w:spacing w:after="120"/>
        <w:jc w:val="both"/>
        <w:rPr>
          <w:rFonts w:ascii="Tahoma" w:hAnsi="Tahoma" w:cs="Tahoma"/>
          <w:sz w:val="18"/>
          <w:szCs w:val="18"/>
        </w:rPr>
      </w:pPr>
      <w:r w:rsidRPr="00094C0A">
        <w:rPr>
          <w:rFonts w:ascii="Tahoma" w:hAnsi="Tahoma" w:cs="Tahoma"/>
          <w:sz w:val="18"/>
          <w:szCs w:val="18"/>
        </w:rPr>
        <w:t>W dniu  ……………… w  Warszawie pomiędzy:</w:t>
      </w:r>
    </w:p>
    <w:p w:rsidR="00094C0A" w:rsidRPr="00094C0A" w:rsidRDefault="00094C0A" w:rsidP="00094C0A">
      <w:pPr>
        <w:widowControl w:val="0"/>
        <w:autoSpaceDE w:val="0"/>
        <w:autoSpaceDN w:val="0"/>
        <w:adjustRightInd w:val="0"/>
        <w:spacing w:after="120"/>
        <w:jc w:val="both"/>
        <w:rPr>
          <w:rFonts w:ascii="Tahoma" w:hAnsi="Tahoma" w:cs="Tahoma"/>
          <w:sz w:val="18"/>
          <w:szCs w:val="18"/>
        </w:rPr>
      </w:pPr>
      <w:r w:rsidRPr="00094C0A">
        <w:rPr>
          <w:rFonts w:ascii="Tahoma" w:hAnsi="Tahoma" w:cs="Tahoma"/>
          <w:sz w:val="18"/>
          <w:szCs w:val="18"/>
        </w:rPr>
        <w:t>Miastem Stołecznym Warszawa pl. Bankowy 3/5, 00-950 Warszawa, NIP 525-22-48-481  w imieniu i na rzecz którego działa Zarząd Dróg Miejskich, ul. Chmielna 120, 00 - 801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______________________________ z dnia _______________________ przez:</w:t>
      </w:r>
    </w:p>
    <w:p w:rsidR="00094C0A" w:rsidRPr="00094C0A" w:rsidRDefault="00094C0A" w:rsidP="00094C0A">
      <w:pPr>
        <w:widowControl w:val="0"/>
        <w:autoSpaceDE w:val="0"/>
        <w:autoSpaceDN w:val="0"/>
        <w:adjustRightInd w:val="0"/>
        <w:spacing w:after="120"/>
        <w:jc w:val="both"/>
        <w:rPr>
          <w:rFonts w:ascii="Tahoma" w:hAnsi="Tahoma" w:cs="Tahoma"/>
          <w:sz w:val="18"/>
          <w:szCs w:val="18"/>
        </w:rPr>
      </w:pPr>
      <w:r w:rsidRPr="00094C0A">
        <w:rPr>
          <w:rFonts w:ascii="Tahoma" w:hAnsi="Tahoma" w:cs="Tahoma"/>
          <w:sz w:val="18"/>
          <w:szCs w:val="18"/>
        </w:rPr>
        <w:t>______________________________________________________________________________</w:t>
      </w:r>
    </w:p>
    <w:p w:rsidR="00094C0A" w:rsidRPr="00094C0A" w:rsidRDefault="00094C0A" w:rsidP="00094C0A">
      <w:pPr>
        <w:widowControl w:val="0"/>
        <w:autoSpaceDE w:val="0"/>
        <w:autoSpaceDN w:val="0"/>
        <w:adjustRightInd w:val="0"/>
        <w:spacing w:after="120"/>
        <w:jc w:val="both"/>
        <w:rPr>
          <w:rFonts w:ascii="Tahoma" w:hAnsi="Tahoma" w:cs="Tahoma"/>
          <w:sz w:val="18"/>
          <w:szCs w:val="18"/>
        </w:rPr>
      </w:pPr>
      <w:r w:rsidRPr="00094C0A">
        <w:rPr>
          <w:rFonts w:ascii="Tahoma" w:hAnsi="Tahoma" w:cs="Tahoma"/>
          <w:sz w:val="18"/>
          <w:szCs w:val="18"/>
        </w:rPr>
        <w:t>zwanym dalej „Zamawiającym”</w:t>
      </w:r>
    </w:p>
    <w:p w:rsidR="00094C0A" w:rsidRPr="00094C0A" w:rsidRDefault="00094C0A" w:rsidP="00094C0A">
      <w:pPr>
        <w:widowControl w:val="0"/>
        <w:autoSpaceDE w:val="0"/>
        <w:autoSpaceDN w:val="0"/>
        <w:adjustRightInd w:val="0"/>
        <w:spacing w:after="120"/>
        <w:jc w:val="both"/>
        <w:rPr>
          <w:rFonts w:ascii="Tahoma" w:hAnsi="Tahoma" w:cs="Tahoma"/>
          <w:sz w:val="18"/>
          <w:szCs w:val="18"/>
        </w:rPr>
      </w:pPr>
      <w:r w:rsidRPr="00094C0A">
        <w:rPr>
          <w:rFonts w:ascii="Tahoma" w:hAnsi="Tahoma" w:cs="Tahoma"/>
          <w:sz w:val="18"/>
          <w:szCs w:val="18"/>
        </w:rPr>
        <w:t>a: _______________________________________________________________________________________________________________________________________z siedzibą:______________________________________</w:t>
      </w:r>
    </w:p>
    <w:p w:rsidR="00094C0A" w:rsidRPr="00094C0A" w:rsidRDefault="00094C0A" w:rsidP="00094C0A">
      <w:pPr>
        <w:widowControl w:val="0"/>
        <w:autoSpaceDE w:val="0"/>
        <w:autoSpaceDN w:val="0"/>
        <w:adjustRightInd w:val="0"/>
        <w:spacing w:after="120"/>
        <w:jc w:val="both"/>
        <w:rPr>
          <w:rFonts w:ascii="Tahoma" w:hAnsi="Tahoma" w:cs="Tahoma"/>
          <w:sz w:val="18"/>
          <w:szCs w:val="18"/>
        </w:rPr>
      </w:pPr>
      <w:r w:rsidRPr="00094C0A">
        <w:rPr>
          <w:rFonts w:ascii="Tahoma" w:hAnsi="Tahoma" w:cs="Tahoma"/>
          <w:sz w:val="18"/>
          <w:szCs w:val="18"/>
        </w:rPr>
        <w:t xml:space="preserve">reprezentowaną  przez: </w:t>
      </w:r>
    </w:p>
    <w:p w:rsidR="00094C0A" w:rsidRPr="00094C0A" w:rsidRDefault="00094C0A" w:rsidP="00094C0A">
      <w:pPr>
        <w:widowControl w:val="0"/>
        <w:autoSpaceDE w:val="0"/>
        <w:autoSpaceDN w:val="0"/>
        <w:adjustRightInd w:val="0"/>
        <w:spacing w:after="120"/>
        <w:jc w:val="both"/>
        <w:rPr>
          <w:rFonts w:ascii="Tahoma" w:hAnsi="Tahoma" w:cs="Tahoma"/>
          <w:sz w:val="18"/>
          <w:szCs w:val="18"/>
        </w:rPr>
      </w:pPr>
      <w:r w:rsidRPr="00094C0A">
        <w:rPr>
          <w:rFonts w:ascii="Tahoma" w:hAnsi="Tahoma" w:cs="Tahoma"/>
          <w:sz w:val="18"/>
          <w:szCs w:val="18"/>
        </w:rPr>
        <w:t>1.</w:t>
      </w:r>
      <w:r w:rsidRPr="00094C0A">
        <w:rPr>
          <w:rFonts w:ascii="Tahoma" w:hAnsi="Tahoma" w:cs="Tahoma"/>
          <w:sz w:val="18"/>
          <w:szCs w:val="18"/>
        </w:rPr>
        <w:tab/>
        <w:t>___________________________________________________________________</w:t>
      </w:r>
    </w:p>
    <w:p w:rsidR="00094C0A" w:rsidRPr="00094C0A" w:rsidRDefault="00094C0A" w:rsidP="00094C0A">
      <w:pPr>
        <w:widowControl w:val="0"/>
        <w:autoSpaceDE w:val="0"/>
        <w:autoSpaceDN w:val="0"/>
        <w:adjustRightInd w:val="0"/>
        <w:spacing w:after="120"/>
        <w:jc w:val="both"/>
        <w:rPr>
          <w:rFonts w:ascii="Tahoma" w:hAnsi="Tahoma" w:cs="Tahoma"/>
          <w:sz w:val="18"/>
          <w:szCs w:val="18"/>
        </w:rPr>
      </w:pPr>
      <w:r w:rsidRPr="00094C0A">
        <w:rPr>
          <w:rFonts w:ascii="Tahoma" w:hAnsi="Tahoma" w:cs="Tahoma"/>
          <w:sz w:val="18"/>
          <w:szCs w:val="18"/>
        </w:rPr>
        <w:t>2.</w:t>
      </w:r>
      <w:r w:rsidRPr="00094C0A">
        <w:rPr>
          <w:rFonts w:ascii="Tahoma" w:hAnsi="Tahoma" w:cs="Tahoma"/>
          <w:sz w:val="18"/>
          <w:szCs w:val="18"/>
        </w:rPr>
        <w:tab/>
        <w:t>___________________________________________________________________</w:t>
      </w:r>
    </w:p>
    <w:p w:rsidR="00094C0A" w:rsidRPr="00094C0A" w:rsidRDefault="00094C0A" w:rsidP="00094C0A">
      <w:pPr>
        <w:widowControl w:val="0"/>
        <w:autoSpaceDE w:val="0"/>
        <w:autoSpaceDN w:val="0"/>
        <w:adjustRightInd w:val="0"/>
        <w:spacing w:after="120"/>
        <w:jc w:val="both"/>
        <w:rPr>
          <w:rFonts w:ascii="Tahoma" w:hAnsi="Tahoma" w:cs="Tahoma"/>
          <w:sz w:val="18"/>
          <w:szCs w:val="18"/>
        </w:rPr>
      </w:pPr>
      <w:r w:rsidRPr="00094C0A">
        <w:rPr>
          <w:rFonts w:ascii="Tahoma" w:hAnsi="Tahoma" w:cs="Tahoma"/>
          <w:sz w:val="18"/>
          <w:szCs w:val="18"/>
        </w:rPr>
        <w:t>zwaną dalej “Wykonawcą”</w:t>
      </w:r>
    </w:p>
    <w:p w:rsidR="00094C0A" w:rsidRPr="00094C0A" w:rsidRDefault="00094C0A" w:rsidP="00094C0A">
      <w:pPr>
        <w:widowControl w:val="0"/>
        <w:autoSpaceDE w:val="0"/>
        <w:autoSpaceDN w:val="0"/>
        <w:adjustRightInd w:val="0"/>
        <w:spacing w:after="120"/>
        <w:jc w:val="both"/>
        <w:rPr>
          <w:rFonts w:ascii="Tahoma" w:hAnsi="Tahoma" w:cs="Tahoma"/>
          <w:sz w:val="18"/>
          <w:szCs w:val="18"/>
        </w:rPr>
      </w:pPr>
      <w:r w:rsidRPr="00094C0A">
        <w:rPr>
          <w:rFonts w:ascii="Tahoma" w:hAnsi="Tahoma" w:cs="Tahoma"/>
          <w:sz w:val="18"/>
          <w:szCs w:val="18"/>
        </w:rPr>
        <w:t>KRS: ____________________</w:t>
      </w:r>
      <w:r w:rsidRPr="00094C0A">
        <w:rPr>
          <w:rFonts w:ascii="Tahoma" w:hAnsi="Tahoma" w:cs="Tahoma"/>
          <w:sz w:val="18"/>
          <w:szCs w:val="18"/>
        </w:rPr>
        <w:tab/>
        <w:t>REGON: ___________________ NIP: ____________________</w:t>
      </w:r>
    </w:p>
    <w:p w:rsidR="00094C0A" w:rsidRPr="00094C0A" w:rsidRDefault="00094C0A" w:rsidP="00094C0A">
      <w:pPr>
        <w:widowControl w:val="0"/>
        <w:autoSpaceDE w:val="0"/>
        <w:autoSpaceDN w:val="0"/>
        <w:adjustRightInd w:val="0"/>
        <w:spacing w:after="120"/>
        <w:jc w:val="both"/>
        <w:rPr>
          <w:rFonts w:ascii="Tahoma" w:hAnsi="Tahoma" w:cs="Tahoma"/>
          <w:sz w:val="18"/>
          <w:szCs w:val="18"/>
        </w:rPr>
      </w:pPr>
      <w:r w:rsidRPr="00094C0A">
        <w:rPr>
          <w:rFonts w:ascii="Tahoma" w:hAnsi="Tahoma" w:cs="Tahoma"/>
          <w:sz w:val="18"/>
          <w:szCs w:val="18"/>
        </w:rPr>
        <w:t>w wyniku postępowania o udzielenie zamówienia publicznego w trybie „przetarg nieograniczony” zgodnie z ustawą z dnia 29 stycznia 2004 r. - Prawo zamówień publicznych (Dz. U. z 2017 r. poz. 1579 z późn. zm.), została zawarta umowa następującej treści:</w:t>
      </w:r>
    </w:p>
    <w:p w:rsidR="00094C0A" w:rsidRPr="00094C0A" w:rsidRDefault="00094C0A" w:rsidP="00094C0A">
      <w:pPr>
        <w:widowControl w:val="0"/>
        <w:autoSpaceDE w:val="0"/>
        <w:autoSpaceDN w:val="0"/>
        <w:adjustRightInd w:val="0"/>
        <w:spacing w:before="240" w:after="240"/>
        <w:jc w:val="center"/>
        <w:outlineLvl w:val="0"/>
        <w:rPr>
          <w:rFonts w:ascii="Tahoma" w:hAnsi="Tahoma" w:cs="Tahoma"/>
          <w:b/>
          <w:sz w:val="18"/>
          <w:szCs w:val="18"/>
        </w:rPr>
      </w:pPr>
      <w:r w:rsidRPr="00094C0A">
        <w:rPr>
          <w:rFonts w:ascii="Tahoma" w:hAnsi="Tahoma" w:cs="Tahoma"/>
          <w:b/>
          <w:sz w:val="18"/>
          <w:szCs w:val="18"/>
        </w:rPr>
        <w:t>§ 1</w:t>
      </w:r>
    </w:p>
    <w:p w:rsidR="00094C0A" w:rsidRPr="00094C0A" w:rsidRDefault="00094C0A" w:rsidP="00094C0A">
      <w:pPr>
        <w:widowControl w:val="0"/>
        <w:numPr>
          <w:ilvl w:val="0"/>
          <w:numId w:val="55"/>
        </w:numPr>
        <w:autoSpaceDE w:val="0"/>
        <w:autoSpaceDN w:val="0"/>
        <w:adjustRightInd w:val="0"/>
        <w:spacing w:after="120"/>
        <w:ind w:left="284" w:hanging="284"/>
        <w:jc w:val="both"/>
        <w:rPr>
          <w:rFonts w:ascii="Tahoma" w:hAnsi="Tahoma" w:cs="Tahoma"/>
          <w:sz w:val="18"/>
          <w:szCs w:val="18"/>
        </w:rPr>
      </w:pPr>
      <w:r w:rsidRPr="00094C0A">
        <w:rPr>
          <w:rFonts w:ascii="Tahoma" w:hAnsi="Tahoma" w:cs="Tahoma"/>
          <w:sz w:val="18"/>
          <w:szCs w:val="18"/>
        </w:rPr>
        <w:t xml:space="preserve">Zamawiający zleca, na podstawie rozstrzygniętego przetargu nieograniczonego, a Wykonawca przyjmuje pełnienie nadzoru inwestorskiego nad robotami związanymi z realizacją zadania inwestycyjnego pn.: „……………………………………………………………………………………………………………………”. </w:t>
      </w:r>
    </w:p>
    <w:p w:rsidR="00094C0A" w:rsidRPr="00094C0A" w:rsidRDefault="00094C0A" w:rsidP="00094C0A">
      <w:pPr>
        <w:widowControl w:val="0"/>
        <w:numPr>
          <w:ilvl w:val="0"/>
          <w:numId w:val="55"/>
        </w:numPr>
        <w:autoSpaceDE w:val="0"/>
        <w:autoSpaceDN w:val="0"/>
        <w:adjustRightInd w:val="0"/>
        <w:spacing w:after="120"/>
        <w:ind w:left="284" w:hanging="284"/>
        <w:jc w:val="both"/>
        <w:rPr>
          <w:rFonts w:ascii="Tahoma" w:hAnsi="Tahoma" w:cs="Tahoma"/>
          <w:sz w:val="18"/>
          <w:szCs w:val="18"/>
        </w:rPr>
      </w:pPr>
      <w:r w:rsidRPr="00094C0A">
        <w:rPr>
          <w:rFonts w:ascii="Tahoma" w:hAnsi="Tahoma" w:cs="Tahoma"/>
          <w:sz w:val="18"/>
          <w:szCs w:val="18"/>
        </w:rPr>
        <w:t>Wykonawca zobowiązuje się wykonać Przedmiot umowy zgodnie z Opisem Przedmiotu Zamówienia, stanowiącym załącznik nr 2 do umowy oraz z obowiązującymi przepisami i sztuką budowlaną.</w:t>
      </w:r>
    </w:p>
    <w:p w:rsidR="00094C0A" w:rsidRPr="00094C0A" w:rsidRDefault="00094C0A" w:rsidP="00094C0A">
      <w:pPr>
        <w:widowControl w:val="0"/>
        <w:autoSpaceDE w:val="0"/>
        <w:autoSpaceDN w:val="0"/>
        <w:adjustRightInd w:val="0"/>
        <w:spacing w:before="240" w:after="240"/>
        <w:jc w:val="center"/>
        <w:rPr>
          <w:rFonts w:ascii="Tahoma" w:hAnsi="Tahoma" w:cs="Tahoma"/>
          <w:b/>
          <w:sz w:val="18"/>
          <w:szCs w:val="18"/>
        </w:rPr>
      </w:pPr>
      <w:r w:rsidRPr="00094C0A">
        <w:rPr>
          <w:rFonts w:ascii="Tahoma" w:hAnsi="Tahoma" w:cs="Tahoma"/>
          <w:b/>
          <w:sz w:val="18"/>
          <w:szCs w:val="18"/>
        </w:rPr>
        <w:t>§ 2</w:t>
      </w:r>
    </w:p>
    <w:p w:rsidR="00094C0A" w:rsidRPr="00094C0A" w:rsidRDefault="00094C0A" w:rsidP="00703465">
      <w:pPr>
        <w:widowControl w:val="0"/>
        <w:numPr>
          <w:ilvl w:val="0"/>
          <w:numId w:val="56"/>
        </w:numPr>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 xml:space="preserve">Rozpoczęcie: w dniu wydania przez Zamawiającego polecenia w formie pisemnej rozpoczęcia realizacji umowy. Za dzień rozpoczęcia realizacji usługi należy uznać pierwszy dzień po skutecznym dostarczeniu pisma do Wykonawcy w formie zeskanowanego pisma podpisanego przez Zamawiającego na wskazany przez Wykonawcę adres poczty elektronicznej lub w formie zeskanowanego pisma podpisanego przez Zamawiającego na wskazany przez Wykonawcę numer faks. </w:t>
      </w:r>
    </w:p>
    <w:p w:rsidR="00094C0A" w:rsidRPr="00094C0A" w:rsidRDefault="00094C0A" w:rsidP="00703465">
      <w:pPr>
        <w:widowControl w:val="0"/>
        <w:numPr>
          <w:ilvl w:val="0"/>
          <w:numId w:val="56"/>
        </w:numPr>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 xml:space="preserve">Zakończenie: do dnia odbioru końcowego robót objętych zadaniem inwestycyjnym określonym w § 1 ust. 1, potwierdzonego Protokołem Odbioru Końcowego wykonanych robót budowlanych, podpisanym bez uwag, jednak nie później niż do dnia </w:t>
      </w:r>
      <w:r w:rsidR="00703465">
        <w:rPr>
          <w:rFonts w:ascii="Tahoma" w:hAnsi="Tahoma" w:cs="Tahoma"/>
          <w:sz w:val="18"/>
          <w:szCs w:val="18"/>
        </w:rPr>
        <w:t xml:space="preserve">30 listopada 2018 </w:t>
      </w:r>
      <w:r w:rsidRPr="00094C0A">
        <w:rPr>
          <w:rFonts w:ascii="Tahoma" w:hAnsi="Tahoma" w:cs="Tahoma"/>
          <w:sz w:val="18"/>
          <w:szCs w:val="18"/>
        </w:rPr>
        <w:t xml:space="preserve"> r.  </w:t>
      </w:r>
    </w:p>
    <w:p w:rsidR="00094C0A" w:rsidRPr="00094C0A" w:rsidRDefault="00094C0A" w:rsidP="00703465">
      <w:pPr>
        <w:widowControl w:val="0"/>
        <w:numPr>
          <w:ilvl w:val="0"/>
          <w:numId w:val="56"/>
        </w:numPr>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Planowane terminy wykonania robót budowlanych:</w:t>
      </w:r>
    </w:p>
    <w:p w:rsidR="00094C0A" w:rsidRPr="00094C0A" w:rsidRDefault="00094C0A" w:rsidP="00703465">
      <w:pPr>
        <w:widowControl w:val="0"/>
        <w:numPr>
          <w:ilvl w:val="0"/>
          <w:numId w:val="67"/>
        </w:numPr>
        <w:autoSpaceDE w:val="0"/>
        <w:autoSpaceDN w:val="0"/>
        <w:adjustRightInd w:val="0"/>
        <w:jc w:val="both"/>
        <w:rPr>
          <w:rFonts w:ascii="Tahoma" w:hAnsi="Tahoma" w:cs="Tahoma"/>
          <w:sz w:val="18"/>
          <w:szCs w:val="18"/>
        </w:rPr>
      </w:pPr>
      <w:r w:rsidRPr="00094C0A">
        <w:rPr>
          <w:rFonts w:ascii="Tahoma" w:hAnsi="Tahoma" w:cs="Tahoma"/>
          <w:sz w:val="18"/>
          <w:szCs w:val="18"/>
        </w:rPr>
        <w:t xml:space="preserve">rozpoczęcie robót: </w:t>
      </w:r>
      <w:r w:rsidR="00703465">
        <w:rPr>
          <w:rFonts w:ascii="Tahoma" w:hAnsi="Tahoma" w:cs="Tahoma"/>
          <w:sz w:val="18"/>
          <w:szCs w:val="18"/>
        </w:rPr>
        <w:t xml:space="preserve">II kwartał 2018 </w:t>
      </w:r>
      <w:r w:rsidRPr="00094C0A">
        <w:rPr>
          <w:rFonts w:ascii="Tahoma" w:hAnsi="Tahoma" w:cs="Tahoma"/>
          <w:sz w:val="18"/>
          <w:szCs w:val="18"/>
        </w:rPr>
        <w:t xml:space="preserve"> r.</w:t>
      </w:r>
    </w:p>
    <w:p w:rsidR="00094C0A" w:rsidRPr="00094C0A" w:rsidRDefault="00094C0A" w:rsidP="00703465">
      <w:pPr>
        <w:widowControl w:val="0"/>
        <w:numPr>
          <w:ilvl w:val="0"/>
          <w:numId w:val="67"/>
        </w:numPr>
        <w:autoSpaceDE w:val="0"/>
        <w:autoSpaceDN w:val="0"/>
        <w:adjustRightInd w:val="0"/>
        <w:jc w:val="both"/>
        <w:rPr>
          <w:rFonts w:ascii="Tahoma" w:hAnsi="Tahoma" w:cs="Tahoma"/>
          <w:sz w:val="18"/>
          <w:szCs w:val="18"/>
        </w:rPr>
      </w:pPr>
      <w:r w:rsidRPr="00094C0A">
        <w:rPr>
          <w:rFonts w:ascii="Tahoma" w:hAnsi="Tahoma" w:cs="Tahoma"/>
          <w:sz w:val="18"/>
          <w:szCs w:val="18"/>
        </w:rPr>
        <w:t xml:space="preserve">zakończenie robót i zgłoszenie budowy do odbioru: </w:t>
      </w:r>
      <w:r w:rsidR="00703465">
        <w:rPr>
          <w:rFonts w:ascii="Tahoma" w:hAnsi="Tahoma" w:cs="Tahoma"/>
          <w:sz w:val="18"/>
          <w:szCs w:val="18"/>
        </w:rPr>
        <w:t>IV kwartał 2018 r.</w:t>
      </w:r>
      <w:r w:rsidRPr="00094C0A">
        <w:rPr>
          <w:rFonts w:ascii="Tahoma" w:hAnsi="Tahoma" w:cs="Tahoma"/>
          <w:sz w:val="18"/>
          <w:szCs w:val="18"/>
        </w:rPr>
        <w:t xml:space="preserve">, jednak nie później niż do dnia </w:t>
      </w:r>
      <w:r w:rsidR="00703465">
        <w:rPr>
          <w:rFonts w:ascii="Tahoma" w:hAnsi="Tahoma" w:cs="Tahoma"/>
          <w:sz w:val="18"/>
          <w:szCs w:val="18"/>
        </w:rPr>
        <w:t xml:space="preserve">30 listopada 2018 </w:t>
      </w:r>
      <w:r w:rsidRPr="00094C0A">
        <w:rPr>
          <w:rFonts w:ascii="Tahoma" w:hAnsi="Tahoma" w:cs="Tahoma"/>
          <w:sz w:val="18"/>
          <w:szCs w:val="18"/>
        </w:rPr>
        <w:t>r.</w:t>
      </w:r>
    </w:p>
    <w:p w:rsidR="00094C0A" w:rsidRDefault="00094C0A" w:rsidP="00703465">
      <w:pPr>
        <w:ind w:left="284"/>
        <w:jc w:val="both"/>
        <w:rPr>
          <w:rFonts w:ascii="Tahoma" w:hAnsi="Tahoma" w:cs="Tahoma"/>
          <w:sz w:val="18"/>
          <w:szCs w:val="18"/>
        </w:rPr>
      </w:pPr>
      <w:r w:rsidRPr="00094C0A">
        <w:rPr>
          <w:rFonts w:ascii="Tahoma" w:hAnsi="Tahoma" w:cs="Tahoma"/>
          <w:sz w:val="18"/>
          <w:szCs w:val="18"/>
        </w:rPr>
        <w:t xml:space="preserve">Terminy, o których mowa powyżej, są jedynie planowanymi terminami robót budowlanych. </w:t>
      </w:r>
    </w:p>
    <w:p w:rsidR="00094C0A" w:rsidRPr="00094C0A" w:rsidRDefault="00094C0A" w:rsidP="00094C0A">
      <w:pPr>
        <w:spacing w:before="240" w:after="240"/>
        <w:jc w:val="center"/>
        <w:rPr>
          <w:rFonts w:ascii="Tahoma" w:hAnsi="Tahoma" w:cs="Tahoma"/>
          <w:b/>
          <w:sz w:val="18"/>
          <w:szCs w:val="18"/>
        </w:rPr>
      </w:pPr>
      <w:r w:rsidRPr="00094C0A">
        <w:rPr>
          <w:rFonts w:ascii="Tahoma" w:hAnsi="Tahoma" w:cs="Tahoma"/>
          <w:b/>
          <w:sz w:val="18"/>
          <w:szCs w:val="18"/>
        </w:rPr>
        <w:t>§ 3</w:t>
      </w:r>
    </w:p>
    <w:p w:rsidR="00094C0A" w:rsidRPr="00094C0A" w:rsidRDefault="00094C0A" w:rsidP="0038038B">
      <w:pPr>
        <w:widowControl w:val="0"/>
        <w:numPr>
          <w:ilvl w:val="0"/>
          <w:numId w:val="66"/>
        </w:numPr>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 xml:space="preserve">Szczegółowe zasady, zadania oraz warunki nadzoru inwestorskiego w czasie realizacji Przedmiotu umowy zostały określone w Opisie Przedmiotu Zamówienia. </w:t>
      </w:r>
    </w:p>
    <w:p w:rsidR="00094C0A" w:rsidRPr="00094C0A" w:rsidRDefault="00094C0A" w:rsidP="0038038B">
      <w:pPr>
        <w:widowControl w:val="0"/>
        <w:numPr>
          <w:ilvl w:val="0"/>
          <w:numId w:val="66"/>
        </w:numPr>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Wykonawca w przypadku zadeklarowania w ofercie jest zobowiązany do prowadzenia elektronicznego dziennika robót.</w:t>
      </w:r>
    </w:p>
    <w:p w:rsidR="00094C0A" w:rsidRPr="00094C0A" w:rsidRDefault="00094C0A" w:rsidP="0038038B">
      <w:pPr>
        <w:widowControl w:val="0"/>
        <w:numPr>
          <w:ilvl w:val="0"/>
          <w:numId w:val="66"/>
        </w:numPr>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lastRenderedPageBreak/>
        <w:t xml:space="preserve">Elektroniczny dziennik robót, o którym mowa w ust. 2 powyżej, musi być dostępny przez Zamawiającego przez 24 h na dobę. Dostęp do elektronicznego dziennika robót musi być ograniczony loginem oraz hasłem. Dane w elektronicznym dzienniku robót powinny być aktualizowane minimum 1 raz na dobę. Elektroniczny dziennik robót powinien być uzupełniany o aktualnie wykonywane czynności w formie pisemnej. Do każdej czynności powinno być załączone co najmniej jedno zdjęcie. </w:t>
      </w:r>
    </w:p>
    <w:p w:rsidR="00094C0A" w:rsidRPr="00094C0A" w:rsidRDefault="00094C0A" w:rsidP="0038038B">
      <w:pPr>
        <w:widowControl w:val="0"/>
        <w:numPr>
          <w:ilvl w:val="0"/>
          <w:numId w:val="66"/>
        </w:numPr>
        <w:autoSpaceDE w:val="0"/>
        <w:autoSpaceDN w:val="0"/>
        <w:adjustRightInd w:val="0"/>
        <w:jc w:val="both"/>
        <w:rPr>
          <w:rFonts w:ascii="Tahoma" w:hAnsi="Tahoma" w:cs="Tahoma"/>
          <w:sz w:val="18"/>
          <w:szCs w:val="18"/>
        </w:rPr>
      </w:pPr>
      <w:r w:rsidRPr="00094C0A">
        <w:rPr>
          <w:rFonts w:ascii="Tahoma" w:hAnsi="Tahoma" w:cs="Tahoma"/>
          <w:sz w:val="18"/>
          <w:szCs w:val="18"/>
        </w:rPr>
        <w:t xml:space="preserve">Zamawiający uprawniony jest do kontrolowania prawidłowości wykonywania i stanu zaawansowania realizacji Przedmiotu umowy, w szczególności Wykonawca jest zobowiązany na każde żądanie Zamawiającego przedstawić mu stan zaawansowania prac oraz udzielić wszelkich niezbędnych wyjaśnień. </w:t>
      </w:r>
    </w:p>
    <w:p w:rsidR="00094C0A" w:rsidRPr="00094C0A" w:rsidRDefault="00094C0A" w:rsidP="0038038B">
      <w:pPr>
        <w:widowControl w:val="0"/>
        <w:autoSpaceDE w:val="0"/>
        <w:autoSpaceDN w:val="0"/>
        <w:adjustRightInd w:val="0"/>
        <w:ind w:left="360"/>
        <w:jc w:val="both"/>
        <w:rPr>
          <w:rFonts w:ascii="Tahoma" w:hAnsi="Tahoma" w:cs="Tahoma"/>
          <w:sz w:val="18"/>
          <w:szCs w:val="18"/>
        </w:rPr>
      </w:pPr>
    </w:p>
    <w:p w:rsidR="00094C0A" w:rsidRPr="00094C0A" w:rsidRDefault="00094C0A" w:rsidP="0038038B">
      <w:pPr>
        <w:widowControl w:val="0"/>
        <w:numPr>
          <w:ilvl w:val="0"/>
          <w:numId w:val="66"/>
        </w:numPr>
        <w:autoSpaceDE w:val="0"/>
        <w:autoSpaceDN w:val="0"/>
        <w:adjustRightInd w:val="0"/>
        <w:jc w:val="both"/>
        <w:rPr>
          <w:rFonts w:ascii="Tahoma" w:hAnsi="Tahoma" w:cs="Tahoma"/>
          <w:sz w:val="18"/>
          <w:szCs w:val="18"/>
        </w:rPr>
      </w:pPr>
      <w:r w:rsidRPr="00094C0A">
        <w:rPr>
          <w:rFonts w:ascii="Tahoma" w:hAnsi="Tahoma" w:cs="Tahoma"/>
          <w:sz w:val="18"/>
          <w:szCs w:val="18"/>
        </w:rPr>
        <w:t xml:space="preserve">W okresie prowadzenia robót budowlanych Wykonawca zobowiązany jest do zapewnienia zgodnej z ofertą ilości wizyt Inspektora Nadzoru – Koordynatora. Z każdej wizyty Wykonawca zobowiązany jest na bieżąco przesyłać na adres a.tondera@zdm.waw.pl raporty dotyczące postępu prac. </w:t>
      </w:r>
    </w:p>
    <w:p w:rsidR="00094C0A" w:rsidRPr="00094C0A" w:rsidRDefault="00094C0A" w:rsidP="00094C0A">
      <w:pPr>
        <w:widowControl w:val="0"/>
        <w:autoSpaceDE w:val="0"/>
        <w:autoSpaceDN w:val="0"/>
        <w:adjustRightInd w:val="0"/>
        <w:spacing w:before="240" w:after="240"/>
        <w:jc w:val="center"/>
        <w:outlineLvl w:val="0"/>
        <w:rPr>
          <w:rFonts w:ascii="Tahoma" w:hAnsi="Tahoma" w:cs="Tahoma"/>
          <w:b/>
          <w:sz w:val="18"/>
          <w:szCs w:val="18"/>
        </w:rPr>
      </w:pPr>
      <w:r w:rsidRPr="00094C0A">
        <w:rPr>
          <w:rFonts w:ascii="Tahoma" w:hAnsi="Tahoma" w:cs="Tahoma"/>
          <w:b/>
          <w:sz w:val="18"/>
          <w:szCs w:val="18"/>
        </w:rPr>
        <w:t>§ 4</w:t>
      </w:r>
    </w:p>
    <w:p w:rsidR="00094C0A" w:rsidRPr="00094C0A" w:rsidRDefault="00094C0A" w:rsidP="00703465">
      <w:pPr>
        <w:widowControl w:val="0"/>
        <w:numPr>
          <w:ilvl w:val="0"/>
          <w:numId w:val="58"/>
        </w:numPr>
        <w:shd w:val="clear" w:color="auto" w:fill="FFFFFF"/>
        <w:autoSpaceDE w:val="0"/>
        <w:autoSpaceDN w:val="0"/>
        <w:adjustRightInd w:val="0"/>
        <w:jc w:val="both"/>
        <w:rPr>
          <w:rFonts w:ascii="Tahoma" w:hAnsi="Tahoma" w:cs="Tahoma"/>
          <w:sz w:val="18"/>
          <w:szCs w:val="18"/>
        </w:rPr>
      </w:pPr>
      <w:r w:rsidRPr="00094C0A">
        <w:rPr>
          <w:rFonts w:ascii="Tahoma" w:hAnsi="Tahoma" w:cs="Tahoma"/>
          <w:sz w:val="18"/>
          <w:szCs w:val="18"/>
        </w:rPr>
        <w:t>Wynagrodzenie za pełnienie nadzoru jest wynagrodzeniem ryczałtowym, niezmiennym i zgodnie z ofertą Wykonawcy wynosi:</w:t>
      </w:r>
    </w:p>
    <w:p w:rsidR="00094C0A" w:rsidRPr="00094C0A" w:rsidRDefault="00094C0A" w:rsidP="00703465">
      <w:pPr>
        <w:widowControl w:val="0"/>
        <w:shd w:val="clear" w:color="auto" w:fill="FFFFFF"/>
        <w:autoSpaceDE w:val="0"/>
        <w:autoSpaceDN w:val="0"/>
        <w:adjustRightInd w:val="0"/>
        <w:ind w:left="709"/>
        <w:jc w:val="both"/>
        <w:rPr>
          <w:rFonts w:ascii="Tahoma" w:hAnsi="Tahoma" w:cs="Tahoma"/>
          <w:sz w:val="18"/>
          <w:szCs w:val="18"/>
        </w:rPr>
      </w:pPr>
      <w:r w:rsidRPr="00094C0A">
        <w:rPr>
          <w:rFonts w:ascii="Tahoma" w:hAnsi="Tahoma" w:cs="Tahoma"/>
          <w:sz w:val="18"/>
          <w:szCs w:val="18"/>
        </w:rPr>
        <w:t>netto: _________zł słownie: _________</w:t>
      </w:r>
    </w:p>
    <w:p w:rsidR="00094C0A" w:rsidRPr="00094C0A" w:rsidRDefault="00094C0A" w:rsidP="00703465">
      <w:pPr>
        <w:widowControl w:val="0"/>
        <w:shd w:val="clear" w:color="auto" w:fill="FFFFFF"/>
        <w:autoSpaceDE w:val="0"/>
        <w:autoSpaceDN w:val="0"/>
        <w:adjustRightInd w:val="0"/>
        <w:ind w:left="709"/>
        <w:jc w:val="both"/>
        <w:rPr>
          <w:rFonts w:ascii="Tahoma" w:hAnsi="Tahoma" w:cs="Tahoma"/>
          <w:sz w:val="18"/>
          <w:szCs w:val="18"/>
        </w:rPr>
      </w:pPr>
      <w:r w:rsidRPr="00094C0A">
        <w:rPr>
          <w:rFonts w:ascii="Tahoma" w:hAnsi="Tahoma" w:cs="Tahoma"/>
          <w:sz w:val="18"/>
          <w:szCs w:val="18"/>
        </w:rPr>
        <w:t>VAT: 23 %</w:t>
      </w:r>
    </w:p>
    <w:p w:rsidR="00094C0A" w:rsidRPr="00094C0A" w:rsidRDefault="00094C0A" w:rsidP="00703465">
      <w:pPr>
        <w:widowControl w:val="0"/>
        <w:shd w:val="clear" w:color="auto" w:fill="FFFFFF"/>
        <w:autoSpaceDE w:val="0"/>
        <w:autoSpaceDN w:val="0"/>
        <w:adjustRightInd w:val="0"/>
        <w:ind w:left="709"/>
        <w:jc w:val="both"/>
        <w:rPr>
          <w:rFonts w:ascii="Tahoma" w:hAnsi="Tahoma" w:cs="Tahoma"/>
          <w:sz w:val="18"/>
          <w:szCs w:val="18"/>
        </w:rPr>
      </w:pPr>
      <w:r w:rsidRPr="00094C0A">
        <w:rPr>
          <w:rFonts w:ascii="Tahoma" w:hAnsi="Tahoma" w:cs="Tahoma"/>
          <w:sz w:val="18"/>
          <w:szCs w:val="18"/>
        </w:rPr>
        <w:t>brutto: _________zł słownie: _________</w:t>
      </w:r>
    </w:p>
    <w:p w:rsidR="00094C0A" w:rsidRPr="00094C0A" w:rsidRDefault="00094C0A" w:rsidP="00703465">
      <w:pPr>
        <w:ind w:left="709" w:hanging="142"/>
        <w:jc w:val="both"/>
        <w:rPr>
          <w:rFonts w:ascii="Tahoma" w:hAnsi="Tahoma" w:cs="Tahoma"/>
          <w:sz w:val="18"/>
          <w:szCs w:val="18"/>
        </w:rPr>
      </w:pPr>
      <w:r>
        <w:rPr>
          <w:rFonts w:ascii="Tahoma" w:hAnsi="Tahoma" w:cs="Tahoma"/>
          <w:sz w:val="18"/>
          <w:szCs w:val="18"/>
        </w:rPr>
        <w:t xml:space="preserve">  </w:t>
      </w:r>
      <w:r w:rsidRPr="00094C0A">
        <w:rPr>
          <w:rFonts w:ascii="Tahoma" w:hAnsi="Tahoma" w:cs="Tahoma"/>
          <w:sz w:val="18"/>
          <w:szCs w:val="18"/>
        </w:rPr>
        <w:t xml:space="preserve">Powyższe wynagrodzenie stanowić będzie zapłatę za całkowity zakres prac przedstawiony w Opisie Przedmiotu Zamówienia i uznaje się, że w całości pokrywa wynagrodzenie Wykonawcy, za które zobowiązuje się wykonać całość Przedmiotu umowy. </w:t>
      </w:r>
    </w:p>
    <w:p w:rsidR="00094C0A" w:rsidRPr="00094C0A" w:rsidRDefault="00094C0A" w:rsidP="00703465">
      <w:pPr>
        <w:widowControl w:val="0"/>
        <w:numPr>
          <w:ilvl w:val="0"/>
          <w:numId w:val="58"/>
        </w:numPr>
        <w:shd w:val="clear" w:color="auto" w:fill="FFFFFF"/>
        <w:autoSpaceDE w:val="0"/>
        <w:autoSpaceDN w:val="0"/>
        <w:adjustRightInd w:val="0"/>
        <w:jc w:val="both"/>
        <w:rPr>
          <w:rFonts w:ascii="Tahoma" w:hAnsi="Tahoma" w:cs="Tahoma"/>
          <w:sz w:val="18"/>
          <w:szCs w:val="18"/>
        </w:rPr>
      </w:pPr>
      <w:r w:rsidRPr="00094C0A">
        <w:rPr>
          <w:rFonts w:ascii="Tahoma" w:hAnsi="Tahoma" w:cs="Tahoma"/>
          <w:sz w:val="18"/>
          <w:szCs w:val="18"/>
        </w:rPr>
        <w:t xml:space="preserve">W przypadku zmiany zakresów rzeczowych i finansowych nadzorowanych robót oraz wydłużenia terminów zakończenia robót i odbiorów, wynagrodzenie Wykonawcy nie ulega zmianie. </w:t>
      </w:r>
    </w:p>
    <w:p w:rsidR="00094C0A" w:rsidRPr="00094C0A" w:rsidRDefault="00094C0A" w:rsidP="00703465">
      <w:pPr>
        <w:widowControl w:val="0"/>
        <w:numPr>
          <w:ilvl w:val="0"/>
          <w:numId w:val="58"/>
        </w:numPr>
        <w:shd w:val="clear" w:color="auto" w:fill="FFFFFF"/>
        <w:autoSpaceDE w:val="0"/>
        <w:autoSpaceDN w:val="0"/>
        <w:adjustRightInd w:val="0"/>
        <w:jc w:val="both"/>
        <w:rPr>
          <w:rFonts w:ascii="Tahoma" w:hAnsi="Tahoma" w:cs="Tahoma"/>
          <w:sz w:val="18"/>
          <w:szCs w:val="18"/>
        </w:rPr>
      </w:pPr>
      <w:r w:rsidRPr="00094C0A">
        <w:rPr>
          <w:rFonts w:ascii="Tahoma" w:hAnsi="Tahoma" w:cs="Tahoma"/>
          <w:sz w:val="18"/>
          <w:szCs w:val="18"/>
        </w:rPr>
        <w:t>Ustala się, że zapłata 60 % wynagrodzenia, o którym mowa w ust. 1, za wykonanie Przedmiotu umowy nastąpi na podstawie przejściowych faktur VAT wystawianych przez Wykonawcę raz w miesiącu w wysokości ustalonej na podstawie punktu ………………….. Opisu Przedmiotu Zamówienia. Podstawą do wystawienia faktur przejściowych przez Wykonawcę będą sprawozdania miesięczne sporządzane przez Wykonawcę i zaakceptowane przez Zamawiającego bez zastrzeżeń.</w:t>
      </w:r>
    </w:p>
    <w:p w:rsidR="00094C0A" w:rsidRPr="00094C0A" w:rsidRDefault="00094C0A" w:rsidP="00703465">
      <w:pPr>
        <w:widowControl w:val="0"/>
        <w:shd w:val="clear" w:color="auto" w:fill="FFFFFF"/>
        <w:autoSpaceDE w:val="0"/>
        <w:autoSpaceDN w:val="0"/>
        <w:adjustRightInd w:val="0"/>
        <w:ind w:left="709" w:hanging="425"/>
        <w:jc w:val="both"/>
        <w:rPr>
          <w:rFonts w:ascii="Tahoma" w:hAnsi="Tahoma" w:cs="Tahoma"/>
          <w:sz w:val="18"/>
          <w:szCs w:val="18"/>
        </w:rPr>
      </w:pPr>
      <w:r>
        <w:rPr>
          <w:rFonts w:ascii="Tahoma" w:hAnsi="Tahoma" w:cs="Tahoma"/>
          <w:sz w:val="18"/>
          <w:szCs w:val="18"/>
        </w:rPr>
        <w:t xml:space="preserve">        </w:t>
      </w:r>
      <w:r w:rsidRPr="00094C0A">
        <w:rPr>
          <w:rFonts w:ascii="Tahoma" w:hAnsi="Tahoma" w:cs="Tahoma"/>
          <w:sz w:val="18"/>
          <w:szCs w:val="18"/>
        </w:rPr>
        <w:t xml:space="preserve">Wynagrodzenie miesięczne, o którym mowa w ust. 3, wyniesie ___________ zł netto (słownie:________________________) VAT: 23 %, brutto: _________zł (słownie: _________) i będzie wypłacane przez _____ kolejnych miesięcy, w ratach równych ____________ zł netto (słownie:________________________) VAT: 23 %, brutto: _________zł (słownie: _________) każda. </w:t>
      </w:r>
    </w:p>
    <w:p w:rsidR="00094C0A" w:rsidRPr="00094C0A" w:rsidRDefault="00094C0A" w:rsidP="00703465">
      <w:pPr>
        <w:widowControl w:val="0"/>
        <w:numPr>
          <w:ilvl w:val="0"/>
          <w:numId w:val="58"/>
        </w:numPr>
        <w:shd w:val="clear" w:color="auto" w:fill="FFFFFF"/>
        <w:autoSpaceDE w:val="0"/>
        <w:autoSpaceDN w:val="0"/>
        <w:adjustRightInd w:val="0"/>
        <w:jc w:val="both"/>
        <w:rPr>
          <w:rFonts w:ascii="Tahoma" w:hAnsi="Tahoma" w:cs="Tahoma"/>
          <w:sz w:val="18"/>
          <w:szCs w:val="18"/>
        </w:rPr>
      </w:pPr>
      <w:r w:rsidRPr="00094C0A">
        <w:rPr>
          <w:rFonts w:ascii="Tahoma" w:hAnsi="Tahoma" w:cs="Tahoma"/>
          <w:sz w:val="18"/>
          <w:szCs w:val="18"/>
        </w:rPr>
        <w:t xml:space="preserve">Pozostałe 40 % wynagrodzenia, o którym mowa w ust. 1, zostanie rozliczone, na podstawie faktury końcowej wystawionej przez Wykonawcę na podstawie Protokołu Odbioru Końcowego wykonanych robót budowlanych podpisanego bez zastrzeżeń. </w:t>
      </w:r>
    </w:p>
    <w:p w:rsidR="00094C0A" w:rsidRPr="00094C0A" w:rsidRDefault="00094C0A" w:rsidP="00703465">
      <w:pPr>
        <w:widowControl w:val="0"/>
        <w:numPr>
          <w:ilvl w:val="0"/>
          <w:numId w:val="58"/>
        </w:numPr>
        <w:shd w:val="clear" w:color="auto" w:fill="FFFFFF"/>
        <w:autoSpaceDE w:val="0"/>
        <w:autoSpaceDN w:val="0"/>
        <w:adjustRightInd w:val="0"/>
        <w:jc w:val="both"/>
        <w:rPr>
          <w:rFonts w:ascii="Tahoma" w:hAnsi="Tahoma" w:cs="Tahoma"/>
          <w:sz w:val="18"/>
          <w:szCs w:val="18"/>
        </w:rPr>
      </w:pPr>
      <w:r w:rsidRPr="00094C0A">
        <w:rPr>
          <w:rFonts w:ascii="Tahoma" w:hAnsi="Tahoma" w:cs="Tahoma"/>
          <w:sz w:val="18"/>
          <w:szCs w:val="18"/>
        </w:rPr>
        <w:t>Wykonawca zobowiązany jest do doręczenia Zamawiającemu wraz z fakturą VAT, pisemnego potwierdzenia przez podwykonawcę, którego wierzytelność jest częścią składową wystawionej faktury VAT o nie zaleganiu z zapłatą na rzecz tego podwykonawcy za wykonane prace w poprzedzającym okresie rozliczeniowym. W przypadku, gdy zapłata na rzecz podwykonawcy nie nastąpiła w terminie określonym w umowie lub przepisach prawa, podwykonawca powinien stwierdzić również fakt otrzymania od Wykonawcy należnych mu odsetek z tytułu nieterminowej zapłaty. Potwierdzenie powinno zawierać zestawienie kwot, które były należne podwykonawcy z danej faktury VAT. Za dokonanie zapłaty przyjmuje się datę uznania rachunku bankowego podwykonawcy. W przypadku faktury końcowej takie oświadczenie Wykonawca zobowiązany jest doręczyć Zamawiającemu najpóźniej w dniu wydania Protokołu Odbioru Końcowego wykonanych robót budowlanych podpisanego bez zastrzeżeń.</w:t>
      </w:r>
    </w:p>
    <w:p w:rsidR="0063062A" w:rsidRPr="00C457E5" w:rsidRDefault="0063062A" w:rsidP="00703465">
      <w:pPr>
        <w:pStyle w:val="Tekstpodstawowy"/>
        <w:numPr>
          <w:ilvl w:val="0"/>
          <w:numId w:val="58"/>
        </w:numPr>
        <w:jc w:val="both"/>
        <w:rPr>
          <w:rFonts w:ascii="Tahoma" w:hAnsi="Tahoma" w:cs="Tahoma"/>
          <w:sz w:val="18"/>
          <w:szCs w:val="18"/>
        </w:rPr>
      </w:pPr>
      <w:r w:rsidRPr="00C457E5">
        <w:rPr>
          <w:rFonts w:ascii="Tahoma" w:hAnsi="Tahoma" w:cs="Tahoma"/>
          <w:sz w:val="18"/>
          <w:szCs w:val="18"/>
        </w:rPr>
        <w:t xml:space="preserve">Faktura będzie wystawiona na Miasto Stołeczne Warszawa, Pl. Bankowy 3/5, 00-950 Warszawa, NIP 525-22-48-481, a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 </w:t>
      </w:r>
      <w:r w:rsidRPr="00C457E5">
        <w:rPr>
          <w:rFonts w:ascii="Tahoma" w:hAnsi="Tahoma" w:cs="Tahoma"/>
          <w:sz w:val="18"/>
          <w:szCs w:val="18"/>
        </w:rPr>
        <w:br/>
        <w:t>w banku</w:t>
      </w:r>
      <w:r>
        <w:rPr>
          <w:rFonts w:ascii="Tahoma" w:hAnsi="Tahoma" w:cs="Tahoma"/>
          <w:sz w:val="18"/>
          <w:szCs w:val="18"/>
        </w:rPr>
        <w:t>: ____________________________________________________________________</w:t>
      </w:r>
    </w:p>
    <w:p w:rsidR="0063062A" w:rsidRPr="00C457E5" w:rsidRDefault="0063062A" w:rsidP="00703465">
      <w:pPr>
        <w:pStyle w:val="Tekstpodstawowy"/>
        <w:ind w:left="357"/>
        <w:jc w:val="both"/>
        <w:rPr>
          <w:rFonts w:ascii="Tahoma" w:hAnsi="Tahoma" w:cs="Tahoma"/>
          <w:sz w:val="18"/>
          <w:szCs w:val="18"/>
        </w:rPr>
      </w:pPr>
      <w:r>
        <w:rPr>
          <w:rFonts w:ascii="Tahoma" w:hAnsi="Tahoma" w:cs="Tahoma"/>
          <w:sz w:val="18"/>
          <w:szCs w:val="18"/>
        </w:rPr>
        <w:t xml:space="preserve">      </w:t>
      </w:r>
      <w:r w:rsidRPr="00C457E5">
        <w:rPr>
          <w:rFonts w:ascii="Tahoma" w:hAnsi="Tahoma" w:cs="Tahoma"/>
          <w:sz w:val="18"/>
          <w:szCs w:val="18"/>
        </w:rPr>
        <w:t xml:space="preserve">nr rachunku: </w:t>
      </w:r>
      <w:r>
        <w:rPr>
          <w:rFonts w:ascii="Tahoma" w:hAnsi="Tahoma" w:cs="Tahoma"/>
          <w:sz w:val="18"/>
          <w:szCs w:val="18"/>
        </w:rPr>
        <w:t>___________________________________________________________________ .</w:t>
      </w:r>
    </w:p>
    <w:p w:rsidR="004742DA" w:rsidRPr="00C457E5" w:rsidRDefault="004742DA" w:rsidP="00703465">
      <w:pPr>
        <w:pStyle w:val="Tekstpodstawowy"/>
        <w:ind w:left="357"/>
        <w:jc w:val="both"/>
        <w:rPr>
          <w:rFonts w:ascii="Tahoma" w:hAnsi="Tahoma" w:cs="Tahoma"/>
          <w:sz w:val="18"/>
          <w:szCs w:val="18"/>
        </w:rPr>
      </w:pPr>
    </w:p>
    <w:p w:rsidR="00094C0A" w:rsidRPr="00094C0A" w:rsidRDefault="00094C0A" w:rsidP="00703465">
      <w:pPr>
        <w:widowControl w:val="0"/>
        <w:numPr>
          <w:ilvl w:val="0"/>
          <w:numId w:val="58"/>
        </w:numPr>
        <w:shd w:val="clear" w:color="auto" w:fill="FFFFFF"/>
        <w:autoSpaceDE w:val="0"/>
        <w:autoSpaceDN w:val="0"/>
        <w:adjustRightInd w:val="0"/>
        <w:jc w:val="both"/>
        <w:rPr>
          <w:rFonts w:ascii="Tahoma" w:hAnsi="Tahoma" w:cs="Tahoma"/>
          <w:sz w:val="18"/>
          <w:szCs w:val="18"/>
        </w:rPr>
      </w:pPr>
      <w:r w:rsidRPr="00094C0A">
        <w:rPr>
          <w:rFonts w:ascii="Tahoma" w:hAnsi="Tahoma" w:cs="Tahoma"/>
          <w:sz w:val="18"/>
          <w:szCs w:val="18"/>
        </w:rPr>
        <w:t>Za termin realizacji faktury uznaje się dzień obciążenia rachunku bankowego Zamawiającego.</w:t>
      </w:r>
    </w:p>
    <w:p w:rsidR="00094C0A" w:rsidRDefault="00094C0A" w:rsidP="00703465">
      <w:pPr>
        <w:widowControl w:val="0"/>
        <w:numPr>
          <w:ilvl w:val="0"/>
          <w:numId w:val="58"/>
        </w:numPr>
        <w:shd w:val="clear" w:color="auto" w:fill="FFFFFF"/>
        <w:autoSpaceDE w:val="0"/>
        <w:autoSpaceDN w:val="0"/>
        <w:adjustRightInd w:val="0"/>
        <w:jc w:val="both"/>
        <w:rPr>
          <w:rFonts w:ascii="Tahoma" w:hAnsi="Tahoma" w:cs="Tahoma"/>
          <w:sz w:val="18"/>
          <w:szCs w:val="18"/>
        </w:rPr>
      </w:pPr>
      <w:r w:rsidRPr="00094C0A">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38038B" w:rsidRPr="00094C0A" w:rsidRDefault="0038038B" w:rsidP="0038038B">
      <w:pPr>
        <w:widowControl w:val="0"/>
        <w:shd w:val="clear" w:color="auto" w:fill="FFFFFF"/>
        <w:autoSpaceDE w:val="0"/>
        <w:autoSpaceDN w:val="0"/>
        <w:adjustRightInd w:val="0"/>
        <w:jc w:val="both"/>
        <w:rPr>
          <w:rFonts w:ascii="Tahoma" w:hAnsi="Tahoma" w:cs="Tahoma"/>
          <w:sz w:val="18"/>
          <w:szCs w:val="18"/>
        </w:rPr>
      </w:pPr>
    </w:p>
    <w:p w:rsidR="00094C0A" w:rsidRPr="00094C0A" w:rsidRDefault="00094C0A" w:rsidP="00094C0A">
      <w:pPr>
        <w:widowControl w:val="0"/>
        <w:autoSpaceDE w:val="0"/>
        <w:autoSpaceDN w:val="0"/>
        <w:adjustRightInd w:val="0"/>
        <w:spacing w:before="240" w:after="240"/>
        <w:jc w:val="center"/>
        <w:rPr>
          <w:rFonts w:ascii="Tahoma" w:hAnsi="Tahoma" w:cs="Tahoma"/>
          <w:b/>
          <w:sz w:val="18"/>
          <w:szCs w:val="18"/>
        </w:rPr>
      </w:pPr>
      <w:r w:rsidRPr="00094C0A">
        <w:rPr>
          <w:rFonts w:ascii="Tahoma" w:hAnsi="Tahoma" w:cs="Tahoma"/>
          <w:b/>
          <w:sz w:val="18"/>
          <w:szCs w:val="18"/>
        </w:rPr>
        <w:lastRenderedPageBreak/>
        <w:t>§ 5</w:t>
      </w:r>
    </w:p>
    <w:p w:rsidR="00094C0A" w:rsidRPr="00094C0A" w:rsidRDefault="00094C0A" w:rsidP="00703465">
      <w:pPr>
        <w:widowControl w:val="0"/>
        <w:numPr>
          <w:ilvl w:val="0"/>
          <w:numId w:val="59"/>
        </w:numPr>
        <w:overflowPunct w:val="0"/>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Wykonawca wniósł zabezpieczenie należytego wykonania umowy w wysokości 5 % wartości wynagrodzenia brutto podanego w ofercie tj. kwotę: _________zł słownie: _________ w postaci: _________</w:t>
      </w:r>
    </w:p>
    <w:p w:rsidR="00094C0A" w:rsidRPr="00094C0A" w:rsidRDefault="00094C0A" w:rsidP="00703465">
      <w:pPr>
        <w:widowControl w:val="0"/>
        <w:numPr>
          <w:ilvl w:val="0"/>
          <w:numId w:val="59"/>
        </w:numPr>
        <w:overflowPunct w:val="0"/>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Zwrot zabezpieczenia należytego wykonania umowy nastąpi w terminie 30 dni od dnia wykonania umowy i uznania przez Zamawiającego za należycie wykonane przez co rozumie się podpisanie Protokołu Odbioru Końcowego wykonanych robót budowlanych podpisanego bez zastrzeżeń  (100% wartości zabezpieczenia).</w:t>
      </w:r>
    </w:p>
    <w:p w:rsidR="00094C0A" w:rsidRPr="00094C0A" w:rsidRDefault="00094C0A" w:rsidP="00703465">
      <w:pPr>
        <w:widowControl w:val="0"/>
        <w:numPr>
          <w:ilvl w:val="0"/>
          <w:numId w:val="59"/>
        </w:numPr>
        <w:overflowPunct w:val="0"/>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Wykonawca zobowiązany jest pełnić niezbędne czynności od dnia podpisania niniejszej umowy aż do dnia podpisania Protokołu Odbioru Końcowego wykonanych robót budowlanych podpisanego bez zastrzeżeń.</w:t>
      </w:r>
    </w:p>
    <w:p w:rsidR="00094C0A" w:rsidRPr="00094C0A" w:rsidRDefault="00094C0A" w:rsidP="00703465">
      <w:pPr>
        <w:widowControl w:val="0"/>
        <w:numPr>
          <w:ilvl w:val="0"/>
          <w:numId w:val="59"/>
        </w:numPr>
        <w:overflowPunct w:val="0"/>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W przypadku, gdy Przedmiot umowy nie został wykonany w terminie określonym w § 2 ust. 2. Umowy lub nie został wykonany prawidłowo skutkiem czego nie został sporządzony protokół odbioru końcowego lub ostatecznego niniejszej umowy, a zabezpieczenie zostało wniesione w innej formie niż w pieniądzu, najpóźniej na 5 dni roboczych (w rozumieniu umowy dni robocze to dni tygodnia od poniedziałku do piątku za wyjątkiem dni ustawowo wolnych od pracy) przed upływem ważności zabezpieczenia Wykonawca zobowiązany jest przedłużyć obowiązujące zabezpieczenie należytego wykonania umowy lub przedłożyć nowe zabezpieczenie lub wpłacić pełną kwotę zabezpieczenia na konto Zamawiającego na termin niezbędny do zakończenia umowy i podpisania protokołu odbioru.</w:t>
      </w:r>
    </w:p>
    <w:p w:rsidR="00094C0A" w:rsidRPr="00094C0A" w:rsidRDefault="00094C0A" w:rsidP="00703465">
      <w:pPr>
        <w:widowControl w:val="0"/>
        <w:numPr>
          <w:ilvl w:val="0"/>
          <w:numId w:val="59"/>
        </w:numPr>
        <w:overflowPunct w:val="0"/>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Jeśli Wykonawca nie dokona czynności, o których mowa w ust. 4 powyżej,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w:t>
      </w:r>
    </w:p>
    <w:p w:rsidR="00094C0A" w:rsidRPr="00094C0A" w:rsidRDefault="00094C0A" w:rsidP="00703465">
      <w:pPr>
        <w:widowControl w:val="0"/>
        <w:numPr>
          <w:ilvl w:val="0"/>
          <w:numId w:val="59"/>
        </w:numPr>
        <w:overflowPunct w:val="0"/>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Wykonawca jest odpowiedzialny względem Zamawiającego z tytułu rękojmi za wady w okresie 24miesięcy, liczonych od daty podpisania Protokołu Odbioru Końcowego wykonanych robót budowlanych, o których mowa w § 2 ust. 2 umowy, podpisanego bez zastrzeżeń. Odpowiedzialność obejmuje wady polegające na niezgodności z umową, w tym niezgodności wskazane w art. 556</w:t>
      </w:r>
      <w:r w:rsidRPr="00094C0A">
        <w:rPr>
          <w:rFonts w:ascii="Tahoma" w:hAnsi="Tahoma" w:cs="Tahoma"/>
          <w:sz w:val="18"/>
          <w:szCs w:val="18"/>
          <w:vertAlign w:val="superscript"/>
        </w:rPr>
        <w:t>1</w:t>
      </w:r>
      <w:r w:rsidRPr="00094C0A">
        <w:rPr>
          <w:rFonts w:ascii="Tahoma" w:hAnsi="Tahoma" w:cs="Tahoma"/>
          <w:sz w:val="18"/>
          <w:szCs w:val="18"/>
        </w:rPr>
        <w:t xml:space="preserve"> kodeksu cywilnego oraz wady prawne w rozumieniu przepisów art. 556</w:t>
      </w:r>
      <w:r w:rsidRPr="00094C0A">
        <w:rPr>
          <w:rFonts w:ascii="Tahoma" w:hAnsi="Tahoma" w:cs="Tahoma"/>
          <w:sz w:val="18"/>
          <w:szCs w:val="18"/>
          <w:vertAlign w:val="superscript"/>
        </w:rPr>
        <w:t>3</w:t>
      </w:r>
      <w:r w:rsidRPr="00094C0A">
        <w:rPr>
          <w:rFonts w:ascii="Tahoma" w:hAnsi="Tahoma" w:cs="Tahoma"/>
          <w:sz w:val="18"/>
          <w:szCs w:val="18"/>
        </w:rPr>
        <w:t xml:space="preserve"> kodeksu cywilnego.</w:t>
      </w:r>
    </w:p>
    <w:p w:rsidR="00094C0A" w:rsidRPr="00094C0A" w:rsidRDefault="00094C0A" w:rsidP="00703465">
      <w:pPr>
        <w:widowControl w:val="0"/>
        <w:numPr>
          <w:ilvl w:val="0"/>
          <w:numId w:val="59"/>
        </w:numPr>
        <w:overflowPunct w:val="0"/>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W przypadku zwłoki w wymianie rzeczy wadliwych albo w usunięciu wad przez Wykonawcę, a także w przypadku nieprawidłowego wykonania obowiązków z tytułu rękojmi ciążących na Wykonawcy, Zamawiający ma prawo do zlecenia zastępczego ich wykonania innemu, wybranemu przez siebie wykonawcy, na koszt i ryzyko Wykonawcy, po upływie 30 dni od dnia upływu terminu na wykonanie ww. zobowiązań.</w:t>
      </w:r>
    </w:p>
    <w:p w:rsidR="00094C0A" w:rsidRPr="00094C0A" w:rsidRDefault="00094C0A" w:rsidP="00703465">
      <w:pPr>
        <w:widowControl w:val="0"/>
        <w:numPr>
          <w:ilvl w:val="0"/>
          <w:numId w:val="59"/>
        </w:numPr>
        <w:overflowPunct w:val="0"/>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w:t>
      </w:r>
    </w:p>
    <w:p w:rsidR="00094C0A" w:rsidRPr="00094C0A" w:rsidRDefault="00094C0A" w:rsidP="00703465">
      <w:pPr>
        <w:widowControl w:val="0"/>
        <w:numPr>
          <w:ilvl w:val="0"/>
          <w:numId w:val="59"/>
        </w:numPr>
        <w:overflowPunct w:val="0"/>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rsidR="00094C0A" w:rsidRPr="00094C0A" w:rsidRDefault="00094C0A" w:rsidP="00094C0A">
      <w:pPr>
        <w:widowControl w:val="0"/>
        <w:shd w:val="clear" w:color="auto" w:fill="FFFFFF"/>
        <w:tabs>
          <w:tab w:val="left" w:pos="9168"/>
        </w:tabs>
        <w:autoSpaceDE w:val="0"/>
        <w:autoSpaceDN w:val="0"/>
        <w:adjustRightInd w:val="0"/>
        <w:spacing w:before="240" w:after="240"/>
        <w:ind w:hanging="11"/>
        <w:jc w:val="center"/>
        <w:rPr>
          <w:rFonts w:ascii="Tahoma" w:hAnsi="Tahoma" w:cs="Tahoma"/>
          <w:b/>
          <w:sz w:val="18"/>
          <w:szCs w:val="18"/>
        </w:rPr>
      </w:pPr>
      <w:r w:rsidRPr="00094C0A">
        <w:rPr>
          <w:rFonts w:ascii="Tahoma" w:hAnsi="Tahoma" w:cs="Tahoma"/>
          <w:b/>
          <w:sz w:val="18"/>
          <w:szCs w:val="18"/>
        </w:rPr>
        <w:t>§ 6</w:t>
      </w:r>
    </w:p>
    <w:p w:rsidR="00094C0A" w:rsidRPr="00094C0A" w:rsidRDefault="00094C0A" w:rsidP="00094C0A">
      <w:pPr>
        <w:widowControl w:val="0"/>
        <w:numPr>
          <w:ilvl w:val="0"/>
          <w:numId w:val="65"/>
        </w:numPr>
        <w:overflowPunct w:val="0"/>
        <w:autoSpaceDE w:val="0"/>
        <w:autoSpaceDN w:val="0"/>
        <w:adjustRightInd w:val="0"/>
        <w:spacing w:after="120"/>
        <w:ind w:left="284" w:hanging="284"/>
        <w:jc w:val="both"/>
        <w:rPr>
          <w:rFonts w:ascii="Tahoma" w:hAnsi="Tahoma" w:cs="Tahoma"/>
          <w:sz w:val="18"/>
          <w:szCs w:val="18"/>
        </w:rPr>
      </w:pPr>
      <w:r w:rsidRPr="00094C0A">
        <w:rPr>
          <w:rFonts w:ascii="Tahoma" w:hAnsi="Tahoma" w:cs="Tahoma"/>
          <w:sz w:val="18"/>
          <w:szCs w:val="18"/>
        </w:rPr>
        <w:t>W razie niewykonania lub nienależytego wykonania umowy Zamawiającemu przysługują od Wykonawcy kary umowne:</w:t>
      </w:r>
    </w:p>
    <w:p w:rsidR="00094C0A" w:rsidRPr="00094C0A" w:rsidRDefault="00094C0A" w:rsidP="00094C0A">
      <w:pPr>
        <w:widowControl w:val="0"/>
        <w:numPr>
          <w:ilvl w:val="1"/>
          <w:numId w:val="58"/>
        </w:numPr>
        <w:shd w:val="clear" w:color="auto" w:fill="FFFFFF"/>
        <w:autoSpaceDE w:val="0"/>
        <w:autoSpaceDN w:val="0"/>
        <w:adjustRightInd w:val="0"/>
        <w:ind w:left="709"/>
        <w:jc w:val="both"/>
        <w:rPr>
          <w:rFonts w:ascii="Tahoma" w:hAnsi="Tahoma" w:cs="Tahoma"/>
          <w:sz w:val="18"/>
          <w:szCs w:val="18"/>
        </w:rPr>
      </w:pPr>
      <w:r w:rsidRPr="00094C0A">
        <w:rPr>
          <w:rFonts w:ascii="Tahoma" w:hAnsi="Tahoma" w:cs="Tahoma"/>
          <w:sz w:val="18"/>
          <w:szCs w:val="18"/>
        </w:rPr>
        <w:t>w przypadku rozwiązania umowy odstąpienia od umowy przez Zamawiającego z powodu okoliczności za które odpowiedzialność ponosi Wykonawca - w wysokości 20% wynagrodzenia brutto określonego w § 4 ust. 1 umowy,</w:t>
      </w:r>
    </w:p>
    <w:p w:rsidR="00094C0A" w:rsidRPr="00094C0A" w:rsidRDefault="00094C0A" w:rsidP="00094C0A">
      <w:pPr>
        <w:widowControl w:val="0"/>
        <w:numPr>
          <w:ilvl w:val="1"/>
          <w:numId w:val="58"/>
        </w:numPr>
        <w:shd w:val="clear" w:color="auto" w:fill="FFFFFF"/>
        <w:autoSpaceDE w:val="0"/>
        <w:autoSpaceDN w:val="0"/>
        <w:adjustRightInd w:val="0"/>
        <w:ind w:left="709"/>
        <w:jc w:val="both"/>
        <w:rPr>
          <w:rFonts w:ascii="Tahoma" w:hAnsi="Tahoma" w:cs="Tahoma"/>
          <w:sz w:val="18"/>
          <w:szCs w:val="18"/>
        </w:rPr>
      </w:pPr>
      <w:r w:rsidRPr="00094C0A">
        <w:rPr>
          <w:rFonts w:ascii="Tahoma" w:hAnsi="Tahoma" w:cs="Tahoma"/>
          <w:sz w:val="18"/>
          <w:szCs w:val="18"/>
        </w:rPr>
        <w:t>za zwłokę w wykonaniu czynności związanych z dokonywaniem odbiorów częściowych robót budowlanych i odbioru końcowego robót budowlanych - w wysokości 0,5% wynagrodzenia brutto  określonego w § 4 ust. 1 umowy za każdy rozpoczęty dzień zwłoki liczony od upływu terminu określonego w Opisie Przedmiotu Zamówienia na dokonanie tej czynności,</w:t>
      </w:r>
    </w:p>
    <w:p w:rsidR="00094C0A" w:rsidRPr="00094C0A" w:rsidRDefault="00094C0A" w:rsidP="00094C0A">
      <w:pPr>
        <w:widowControl w:val="0"/>
        <w:numPr>
          <w:ilvl w:val="1"/>
          <w:numId w:val="58"/>
        </w:numPr>
        <w:shd w:val="clear" w:color="auto" w:fill="FFFFFF"/>
        <w:autoSpaceDE w:val="0"/>
        <w:autoSpaceDN w:val="0"/>
        <w:adjustRightInd w:val="0"/>
        <w:ind w:left="709"/>
        <w:jc w:val="both"/>
        <w:rPr>
          <w:rFonts w:ascii="Tahoma" w:hAnsi="Tahoma" w:cs="Tahoma"/>
          <w:sz w:val="18"/>
          <w:szCs w:val="18"/>
        </w:rPr>
      </w:pPr>
      <w:r w:rsidRPr="00094C0A">
        <w:rPr>
          <w:rFonts w:ascii="Tahoma" w:hAnsi="Tahoma" w:cs="Tahoma"/>
          <w:sz w:val="18"/>
          <w:szCs w:val="18"/>
        </w:rPr>
        <w:t>za zwłokę w złożeniu sprawozdań miesięcznych - w wysokości 0,5% wynagrodzenia brutto określonego w § 4 ust. 1 umowy za każdy rozpoczęty dzień zwłoki liczony od upływu terminu określonego w Opisie Przedmiotu Zamówienia na dokonanie tej czynności,</w:t>
      </w:r>
    </w:p>
    <w:p w:rsidR="00094C0A" w:rsidRPr="00094C0A" w:rsidRDefault="00094C0A" w:rsidP="00094C0A">
      <w:pPr>
        <w:widowControl w:val="0"/>
        <w:numPr>
          <w:ilvl w:val="1"/>
          <w:numId w:val="58"/>
        </w:numPr>
        <w:shd w:val="clear" w:color="auto" w:fill="FFFFFF"/>
        <w:autoSpaceDE w:val="0"/>
        <w:autoSpaceDN w:val="0"/>
        <w:adjustRightInd w:val="0"/>
        <w:ind w:left="709"/>
        <w:jc w:val="both"/>
        <w:rPr>
          <w:rFonts w:ascii="Tahoma" w:hAnsi="Tahoma" w:cs="Tahoma"/>
          <w:sz w:val="18"/>
          <w:szCs w:val="18"/>
        </w:rPr>
      </w:pPr>
      <w:r w:rsidRPr="00094C0A">
        <w:rPr>
          <w:rFonts w:ascii="Tahoma" w:hAnsi="Tahoma" w:cs="Tahoma"/>
          <w:sz w:val="18"/>
          <w:szCs w:val="18"/>
        </w:rPr>
        <w:t xml:space="preserve">za pełnienie nadzoru przez Wykonawcę niezgodnie z umową, w innych przypadkach niż określone w punktach pkt 2-3 powyżej, - w wysokości 0,5% wynagrodzenia brutto określonego w § 4 ust. 1 umowy za każdy przypadek. </w:t>
      </w:r>
    </w:p>
    <w:p w:rsidR="00094C0A" w:rsidRPr="00094C0A" w:rsidRDefault="00094C0A" w:rsidP="00094C0A">
      <w:pPr>
        <w:widowControl w:val="0"/>
        <w:numPr>
          <w:ilvl w:val="1"/>
          <w:numId w:val="58"/>
        </w:numPr>
        <w:shd w:val="clear" w:color="auto" w:fill="FFFFFF"/>
        <w:autoSpaceDE w:val="0"/>
        <w:autoSpaceDN w:val="0"/>
        <w:adjustRightInd w:val="0"/>
        <w:ind w:left="709"/>
        <w:jc w:val="both"/>
        <w:rPr>
          <w:rFonts w:ascii="Tahoma" w:hAnsi="Tahoma" w:cs="Tahoma"/>
          <w:sz w:val="18"/>
          <w:szCs w:val="18"/>
        </w:rPr>
      </w:pPr>
      <w:r w:rsidRPr="00094C0A">
        <w:rPr>
          <w:rFonts w:ascii="Tahoma" w:hAnsi="Tahoma" w:cs="Tahoma"/>
          <w:sz w:val="18"/>
          <w:szCs w:val="18"/>
        </w:rPr>
        <w:t>za niewywiązywanie się z obowiązków określonych w § 5 ust. 4 umowy - w wysokości 1% wynagrodzenia brutto określonego w § 4 ust. 1 umowy, za każdy przypadek.</w:t>
      </w:r>
    </w:p>
    <w:p w:rsidR="00094C0A" w:rsidRPr="00094C0A" w:rsidRDefault="00094C0A" w:rsidP="00094C0A">
      <w:pPr>
        <w:widowControl w:val="0"/>
        <w:numPr>
          <w:ilvl w:val="1"/>
          <w:numId w:val="58"/>
        </w:numPr>
        <w:shd w:val="clear" w:color="auto" w:fill="FFFFFF"/>
        <w:autoSpaceDE w:val="0"/>
        <w:autoSpaceDN w:val="0"/>
        <w:adjustRightInd w:val="0"/>
        <w:ind w:left="709"/>
        <w:jc w:val="both"/>
        <w:rPr>
          <w:rFonts w:ascii="Tahoma" w:hAnsi="Tahoma" w:cs="Tahoma"/>
          <w:sz w:val="18"/>
          <w:szCs w:val="18"/>
        </w:rPr>
      </w:pPr>
      <w:r w:rsidRPr="00094C0A">
        <w:rPr>
          <w:rFonts w:ascii="Tahoma" w:hAnsi="Tahoma" w:cs="Tahoma"/>
          <w:sz w:val="18"/>
          <w:szCs w:val="18"/>
        </w:rPr>
        <w:t xml:space="preserve">w przypadku braku dostępu do elektronicznego dziennika robót lub braku aktualizacji elektronicznego dziennika robót 0,5% wynagrodzenia brutto określonego w § 4 ust. 1 umowy za każdy dzień braku dostępu do </w:t>
      </w:r>
      <w:r w:rsidRPr="00094C0A">
        <w:rPr>
          <w:rFonts w:ascii="Tahoma" w:hAnsi="Tahoma" w:cs="Tahoma"/>
          <w:sz w:val="18"/>
          <w:szCs w:val="18"/>
        </w:rPr>
        <w:lastRenderedPageBreak/>
        <w:t>elektronicznego dziennika robót lub za każdy dzień braku aktualizacji elektronicznego dziennika robót.</w:t>
      </w:r>
    </w:p>
    <w:p w:rsidR="00094C0A" w:rsidRPr="00094C0A" w:rsidRDefault="00094C0A" w:rsidP="00094C0A">
      <w:pPr>
        <w:widowControl w:val="0"/>
        <w:numPr>
          <w:ilvl w:val="1"/>
          <w:numId w:val="58"/>
        </w:numPr>
        <w:shd w:val="clear" w:color="auto" w:fill="FFFFFF"/>
        <w:autoSpaceDE w:val="0"/>
        <w:autoSpaceDN w:val="0"/>
        <w:adjustRightInd w:val="0"/>
        <w:ind w:left="709"/>
        <w:jc w:val="both"/>
        <w:rPr>
          <w:rFonts w:ascii="Tahoma" w:hAnsi="Tahoma" w:cs="Tahoma"/>
          <w:sz w:val="18"/>
          <w:szCs w:val="18"/>
        </w:rPr>
      </w:pPr>
      <w:r w:rsidRPr="00094C0A">
        <w:rPr>
          <w:rFonts w:ascii="Tahoma" w:hAnsi="Tahoma" w:cs="Tahoma"/>
          <w:sz w:val="18"/>
          <w:szCs w:val="18"/>
        </w:rPr>
        <w:t>za  brak obecności na budowie Inspektora Nadzoru - Koordynatora co najmniej …….. razy w tygodniu (zgodnie z ofertą) Wykonawca zapłaci Zamawiającemu karę umowną w wysokości 0,5% wynagrodzenia brutto określonego w § 4 ust. 1 umowy za każdy przypadek.</w:t>
      </w:r>
    </w:p>
    <w:p w:rsidR="00094C0A" w:rsidRPr="00094C0A" w:rsidRDefault="00094C0A" w:rsidP="00094C0A">
      <w:pPr>
        <w:widowControl w:val="0"/>
        <w:shd w:val="clear" w:color="auto" w:fill="FFFFFF"/>
        <w:autoSpaceDE w:val="0"/>
        <w:autoSpaceDN w:val="0"/>
        <w:adjustRightInd w:val="0"/>
        <w:ind w:left="709"/>
        <w:jc w:val="both"/>
        <w:rPr>
          <w:rFonts w:ascii="Tahoma" w:hAnsi="Tahoma" w:cs="Tahoma"/>
          <w:sz w:val="18"/>
          <w:szCs w:val="18"/>
        </w:rPr>
      </w:pPr>
    </w:p>
    <w:p w:rsidR="00094C0A" w:rsidRPr="00094C0A" w:rsidRDefault="00094C0A" w:rsidP="00703465">
      <w:pPr>
        <w:widowControl w:val="0"/>
        <w:numPr>
          <w:ilvl w:val="0"/>
          <w:numId w:val="65"/>
        </w:numPr>
        <w:overflowPunct w:val="0"/>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 xml:space="preserve">Wartość kar umownych naliczonych zgodnie z ust. 1 pkt. 2) – 3) nie może łącznie przekroczyć 20 % wynagrodzenia brutto określonego w § 4 ust. 1 </w:t>
      </w:r>
    </w:p>
    <w:p w:rsidR="00094C0A" w:rsidRPr="00094C0A" w:rsidRDefault="00094C0A" w:rsidP="00703465">
      <w:pPr>
        <w:widowControl w:val="0"/>
        <w:numPr>
          <w:ilvl w:val="0"/>
          <w:numId w:val="65"/>
        </w:numPr>
        <w:overflowPunct w:val="0"/>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 xml:space="preserve">Wykonawca wyraża zgodę na potrącenie kar umownych z wszelkich należności przysługujących mu od Zamawiającego. </w:t>
      </w:r>
    </w:p>
    <w:p w:rsidR="00094C0A" w:rsidRPr="00094C0A" w:rsidRDefault="00094C0A" w:rsidP="00703465">
      <w:pPr>
        <w:widowControl w:val="0"/>
        <w:numPr>
          <w:ilvl w:val="0"/>
          <w:numId w:val="65"/>
        </w:numPr>
        <w:overflowPunct w:val="0"/>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Zapłata przez Wykonawcę kar umownych nie zwalnia Wykonawcy z wykonania umowy.</w:t>
      </w:r>
    </w:p>
    <w:p w:rsidR="00094C0A" w:rsidRPr="00094C0A" w:rsidRDefault="00094C0A" w:rsidP="00703465">
      <w:pPr>
        <w:widowControl w:val="0"/>
        <w:numPr>
          <w:ilvl w:val="0"/>
          <w:numId w:val="65"/>
        </w:numPr>
        <w:overflowPunct w:val="0"/>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Zamawiający ma prawo dochodzić odszkodowania uzupełniającego na zasadach ogólnych, jeżeli szkoda przewyższy wysokość kar umownych.</w:t>
      </w:r>
    </w:p>
    <w:p w:rsidR="00094C0A" w:rsidRPr="00094C0A" w:rsidRDefault="00094C0A" w:rsidP="00703465">
      <w:pPr>
        <w:widowControl w:val="0"/>
        <w:numPr>
          <w:ilvl w:val="0"/>
          <w:numId w:val="65"/>
        </w:numPr>
        <w:overflowPunct w:val="0"/>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Ewentualne koszty naliczone przez wykonawcę robót budowlanych, o których mowa w § 1 ust. 1 umowy, z tytułu wstrzymania robót spowodowanego brakiem nadzoru Wykonawcy pokrywa Wykonawca.</w:t>
      </w:r>
    </w:p>
    <w:p w:rsidR="00094C0A" w:rsidRPr="00094C0A" w:rsidRDefault="00094C0A" w:rsidP="00094C0A">
      <w:pPr>
        <w:widowControl w:val="0"/>
        <w:shd w:val="clear" w:color="auto" w:fill="FFFFFF"/>
        <w:tabs>
          <w:tab w:val="left" w:pos="4270"/>
          <w:tab w:val="center" w:pos="4536"/>
        </w:tabs>
        <w:autoSpaceDE w:val="0"/>
        <w:autoSpaceDN w:val="0"/>
        <w:adjustRightInd w:val="0"/>
        <w:spacing w:before="240" w:after="240"/>
        <w:rPr>
          <w:rFonts w:ascii="Tahoma" w:hAnsi="Tahoma" w:cs="Tahoma"/>
          <w:sz w:val="18"/>
          <w:szCs w:val="18"/>
        </w:rPr>
      </w:pPr>
      <w:r w:rsidRPr="00094C0A">
        <w:rPr>
          <w:rFonts w:ascii="Tahoma" w:hAnsi="Tahoma" w:cs="Tahoma"/>
          <w:b/>
          <w:bCs/>
          <w:sz w:val="18"/>
          <w:szCs w:val="18"/>
        </w:rPr>
        <w:tab/>
      </w:r>
      <w:r w:rsidRPr="00094C0A">
        <w:rPr>
          <w:rFonts w:ascii="Tahoma" w:hAnsi="Tahoma" w:cs="Tahoma"/>
          <w:b/>
          <w:bCs/>
          <w:sz w:val="18"/>
          <w:szCs w:val="18"/>
        </w:rPr>
        <w:tab/>
        <w:t>§ 7</w:t>
      </w:r>
    </w:p>
    <w:p w:rsidR="00094C0A" w:rsidRPr="00094C0A" w:rsidRDefault="00094C0A" w:rsidP="00094C0A">
      <w:pPr>
        <w:widowControl w:val="0"/>
        <w:numPr>
          <w:ilvl w:val="0"/>
          <w:numId w:val="61"/>
        </w:numPr>
        <w:autoSpaceDE w:val="0"/>
        <w:autoSpaceDN w:val="0"/>
        <w:adjustRightInd w:val="0"/>
        <w:jc w:val="both"/>
        <w:rPr>
          <w:rFonts w:ascii="Tahoma" w:hAnsi="Tahoma" w:cs="Tahoma"/>
          <w:sz w:val="18"/>
          <w:szCs w:val="18"/>
        </w:rPr>
      </w:pPr>
      <w:r w:rsidRPr="00094C0A">
        <w:rPr>
          <w:rFonts w:ascii="Tahoma" w:hAnsi="Tahoma" w:cs="Tahoma"/>
          <w:sz w:val="18"/>
          <w:szCs w:val="18"/>
        </w:rPr>
        <w:t xml:space="preserve">Wykonawca posiada uprawnienie do zlecenia podwykonawcom części zakresu prac, z wyjątkiem funkcji Inspektora nadzoru robót drogowych – koordynatora (zgodnie z punktem </w:t>
      </w:r>
      <w:r w:rsidR="00B01140">
        <w:rPr>
          <w:rFonts w:ascii="Tahoma" w:hAnsi="Tahoma" w:cs="Tahoma"/>
          <w:sz w:val="18"/>
          <w:szCs w:val="18"/>
        </w:rPr>
        <w:t>2.4.</w:t>
      </w:r>
      <w:r w:rsidRPr="00094C0A">
        <w:rPr>
          <w:rFonts w:ascii="Tahoma" w:hAnsi="Tahoma" w:cs="Tahoma"/>
          <w:sz w:val="18"/>
          <w:szCs w:val="18"/>
        </w:rPr>
        <w:t xml:space="preserve"> Opisu Przedmiotu Zamówienia) oraz  z zastrzeżeniem ust. 6 poniżej.</w:t>
      </w:r>
    </w:p>
    <w:p w:rsidR="00094C0A" w:rsidRPr="00094C0A" w:rsidRDefault="00094C0A" w:rsidP="00094C0A">
      <w:pPr>
        <w:widowControl w:val="0"/>
        <w:numPr>
          <w:ilvl w:val="0"/>
          <w:numId w:val="61"/>
        </w:numPr>
        <w:autoSpaceDE w:val="0"/>
        <w:autoSpaceDN w:val="0"/>
        <w:adjustRightInd w:val="0"/>
        <w:jc w:val="both"/>
        <w:rPr>
          <w:rFonts w:ascii="Tahoma" w:hAnsi="Tahoma" w:cs="Tahoma"/>
          <w:sz w:val="18"/>
          <w:szCs w:val="18"/>
        </w:rPr>
      </w:pPr>
      <w:r w:rsidRPr="00094C0A">
        <w:rPr>
          <w:rFonts w:ascii="Tahoma" w:hAnsi="Tahoma" w:cs="Tahoma"/>
          <w:sz w:val="18"/>
          <w:szCs w:val="18"/>
        </w:rPr>
        <w:t xml:space="preserve">Podwykonawcy muszą posiadać wymagane prawem uprawnienia do wykonywania zleconej im części prac. </w:t>
      </w:r>
    </w:p>
    <w:p w:rsidR="00094C0A" w:rsidRPr="00094C0A" w:rsidRDefault="00094C0A" w:rsidP="00094C0A">
      <w:pPr>
        <w:widowControl w:val="0"/>
        <w:numPr>
          <w:ilvl w:val="0"/>
          <w:numId w:val="61"/>
        </w:numPr>
        <w:autoSpaceDE w:val="0"/>
        <w:autoSpaceDN w:val="0"/>
        <w:adjustRightInd w:val="0"/>
        <w:jc w:val="both"/>
        <w:rPr>
          <w:rFonts w:ascii="Tahoma" w:hAnsi="Tahoma" w:cs="Tahoma"/>
          <w:sz w:val="18"/>
          <w:szCs w:val="18"/>
        </w:rPr>
      </w:pPr>
      <w:r w:rsidRPr="00094C0A">
        <w:rPr>
          <w:rFonts w:ascii="Tahoma" w:hAnsi="Tahoma" w:cs="Tahoma"/>
          <w:sz w:val="18"/>
          <w:szCs w:val="18"/>
        </w:rPr>
        <w:t>Wykonawca zapewni, aby wszystkie umowy z podwykonawcami zostały zawarte na piśmie i przekaże Zamawiającemu, kopię każdej z umów podwykonawczych.</w:t>
      </w:r>
    </w:p>
    <w:p w:rsidR="00094C0A" w:rsidRPr="00094C0A" w:rsidRDefault="00094C0A" w:rsidP="00094C0A">
      <w:pPr>
        <w:widowControl w:val="0"/>
        <w:numPr>
          <w:ilvl w:val="0"/>
          <w:numId w:val="61"/>
        </w:numPr>
        <w:autoSpaceDE w:val="0"/>
        <w:autoSpaceDN w:val="0"/>
        <w:adjustRightInd w:val="0"/>
        <w:jc w:val="both"/>
        <w:rPr>
          <w:rFonts w:ascii="Tahoma" w:hAnsi="Tahoma" w:cs="Tahoma"/>
          <w:sz w:val="18"/>
          <w:szCs w:val="18"/>
        </w:rPr>
      </w:pPr>
      <w:r w:rsidRPr="00094C0A">
        <w:rPr>
          <w:rFonts w:ascii="Tahoma" w:hAnsi="Tahoma" w:cs="Tahoma"/>
          <w:sz w:val="18"/>
          <w:szCs w:val="18"/>
        </w:rPr>
        <w:t>Wykonawca odpowiada za działania, zaniechania, zaniedbania i uchybienia każdego podwykonawcy tak, jakby to były jego działania, zaniechania, zaniedbania i uchybienia własne.</w:t>
      </w:r>
    </w:p>
    <w:p w:rsidR="00094C0A" w:rsidRPr="00094C0A" w:rsidRDefault="00094C0A" w:rsidP="00094C0A">
      <w:pPr>
        <w:widowControl w:val="0"/>
        <w:numPr>
          <w:ilvl w:val="0"/>
          <w:numId w:val="61"/>
        </w:numPr>
        <w:autoSpaceDE w:val="0"/>
        <w:autoSpaceDN w:val="0"/>
        <w:adjustRightInd w:val="0"/>
        <w:jc w:val="both"/>
        <w:rPr>
          <w:rFonts w:ascii="Tahoma" w:hAnsi="Tahoma" w:cs="Tahoma"/>
          <w:sz w:val="18"/>
          <w:szCs w:val="18"/>
        </w:rPr>
      </w:pPr>
      <w:r w:rsidRPr="00094C0A">
        <w:rPr>
          <w:rFonts w:ascii="Tahoma" w:hAnsi="Tahoma" w:cs="Tahoma"/>
          <w:sz w:val="18"/>
          <w:szCs w:val="18"/>
        </w:rPr>
        <w:t xml:space="preserve">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niemniejszym niż Podwykonawca, na którego zasoby Wykonawca powoływał się w trakcie postepowania o udzielenie zamówienia. </w:t>
      </w:r>
    </w:p>
    <w:p w:rsidR="00094C0A" w:rsidRPr="00094C0A" w:rsidRDefault="00094C0A" w:rsidP="00094C0A">
      <w:pPr>
        <w:widowControl w:val="0"/>
        <w:numPr>
          <w:ilvl w:val="0"/>
          <w:numId w:val="61"/>
        </w:numPr>
        <w:autoSpaceDE w:val="0"/>
        <w:autoSpaceDN w:val="0"/>
        <w:adjustRightInd w:val="0"/>
        <w:contextualSpacing/>
        <w:jc w:val="both"/>
        <w:rPr>
          <w:rFonts w:ascii="Tahoma" w:hAnsi="Tahoma" w:cs="Tahoma"/>
          <w:sz w:val="18"/>
          <w:szCs w:val="18"/>
        </w:rPr>
      </w:pPr>
      <w:r w:rsidRPr="00094C0A">
        <w:rPr>
          <w:rFonts w:ascii="Tahoma" w:hAnsi="Tahoma" w:cs="Tahoma"/>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w:t>
      </w:r>
    </w:p>
    <w:p w:rsidR="00094C0A" w:rsidRPr="00094C0A" w:rsidRDefault="00094C0A" w:rsidP="00094C0A">
      <w:pPr>
        <w:widowControl w:val="0"/>
        <w:numPr>
          <w:ilvl w:val="0"/>
          <w:numId w:val="61"/>
        </w:numPr>
        <w:autoSpaceDE w:val="0"/>
        <w:autoSpaceDN w:val="0"/>
        <w:adjustRightInd w:val="0"/>
        <w:jc w:val="both"/>
        <w:rPr>
          <w:rFonts w:ascii="Tahoma" w:hAnsi="Tahoma" w:cs="Tahoma"/>
          <w:bCs/>
          <w:sz w:val="18"/>
          <w:szCs w:val="18"/>
        </w:rPr>
      </w:pPr>
      <w:r w:rsidRPr="00094C0A">
        <w:rPr>
          <w:rFonts w:ascii="Tahoma" w:hAnsi="Tahoma" w:cs="Tahoma"/>
          <w:bCs/>
          <w:sz w:val="18"/>
          <w:szCs w:val="18"/>
        </w:rPr>
        <w:t xml:space="preserve">Powierzenie wykonania części zamówienia podwykonawcom nie zwalnia wykonawcy z odpowiedzialności za należyte wykonanie tego zamówienia. </w:t>
      </w:r>
    </w:p>
    <w:p w:rsidR="00094C0A" w:rsidRPr="00094C0A" w:rsidRDefault="00094C0A" w:rsidP="00094C0A">
      <w:pPr>
        <w:widowControl w:val="0"/>
        <w:numPr>
          <w:ilvl w:val="0"/>
          <w:numId w:val="61"/>
        </w:numPr>
        <w:autoSpaceDE w:val="0"/>
        <w:autoSpaceDN w:val="0"/>
        <w:adjustRightInd w:val="0"/>
        <w:jc w:val="both"/>
        <w:rPr>
          <w:rFonts w:ascii="Tahoma" w:hAnsi="Tahoma" w:cs="Tahoma"/>
          <w:sz w:val="18"/>
          <w:szCs w:val="18"/>
        </w:rPr>
      </w:pPr>
      <w:r w:rsidRPr="00094C0A">
        <w:rPr>
          <w:rFonts w:ascii="Tahoma" w:hAnsi="Tahoma" w:cs="Tahoma"/>
          <w:sz w:val="18"/>
          <w:szCs w:val="18"/>
        </w:rPr>
        <w:t>Wykonawca zobowiązany jest pisemnie poinformować podwykonawców o warunkach niniejszej umowy.</w:t>
      </w:r>
    </w:p>
    <w:p w:rsidR="00094C0A" w:rsidRPr="00094C0A" w:rsidRDefault="00094C0A" w:rsidP="00094C0A">
      <w:pPr>
        <w:widowControl w:val="0"/>
        <w:numPr>
          <w:ilvl w:val="0"/>
          <w:numId w:val="61"/>
        </w:numPr>
        <w:autoSpaceDE w:val="0"/>
        <w:autoSpaceDN w:val="0"/>
        <w:adjustRightInd w:val="0"/>
        <w:spacing w:after="240"/>
        <w:jc w:val="both"/>
        <w:rPr>
          <w:rFonts w:ascii="Tahoma" w:hAnsi="Tahoma" w:cs="Tahoma"/>
          <w:sz w:val="18"/>
          <w:szCs w:val="18"/>
        </w:rPr>
      </w:pPr>
      <w:r w:rsidRPr="00094C0A">
        <w:rPr>
          <w:rFonts w:ascii="Tahoma" w:hAnsi="Tahoma" w:cs="Tahoma"/>
          <w:sz w:val="18"/>
          <w:szCs w:val="18"/>
        </w:rPr>
        <w:t>Niezastosowanie się Wykonawcy do wymogów wynikających z postanowień umowy zawartych w niniejszym paragrafie upoważnia Zamawiającego do podjęcia wszelkich niezbędnych działań w celu wyegzekwowania od Wykonawcy i wszystkich podwykonawców realizacji ustaleń zawartych w umowie, aż do odstąpienia od umowy z Wykonawcą z winy Wykonawcy włącznie. Prawo do odstąpienia od Umowy Zamawiający może wykonać w ciągu 30 dni od dnia powzięcia wiadomości o zdarzeniach uzasadniających odstąpienie.</w:t>
      </w:r>
    </w:p>
    <w:p w:rsidR="00094C0A" w:rsidRPr="00094C0A" w:rsidRDefault="00094C0A" w:rsidP="00094C0A">
      <w:pPr>
        <w:widowControl w:val="0"/>
        <w:shd w:val="clear" w:color="auto" w:fill="FFFFFF"/>
        <w:autoSpaceDE w:val="0"/>
        <w:autoSpaceDN w:val="0"/>
        <w:adjustRightInd w:val="0"/>
        <w:spacing w:before="240" w:after="240"/>
        <w:jc w:val="center"/>
        <w:rPr>
          <w:rFonts w:ascii="Tahoma" w:hAnsi="Tahoma" w:cs="Tahoma"/>
          <w:sz w:val="18"/>
          <w:szCs w:val="18"/>
        </w:rPr>
      </w:pPr>
      <w:r w:rsidRPr="00094C0A">
        <w:rPr>
          <w:rFonts w:ascii="Tahoma" w:hAnsi="Tahoma" w:cs="Tahoma"/>
          <w:b/>
          <w:bCs/>
          <w:sz w:val="18"/>
          <w:szCs w:val="18"/>
        </w:rPr>
        <w:t>§ 8</w:t>
      </w:r>
    </w:p>
    <w:p w:rsidR="00094C0A" w:rsidRPr="00094C0A" w:rsidRDefault="00094C0A" w:rsidP="00703465">
      <w:pPr>
        <w:overflowPunct w:val="0"/>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 xml:space="preserve">1.  </w:t>
      </w:r>
      <w:r w:rsidRPr="00094C0A">
        <w:rPr>
          <w:rFonts w:ascii="Tahoma" w:hAnsi="Tahoma" w:cs="Tahoma"/>
          <w:sz w:val="18"/>
          <w:szCs w:val="18"/>
        </w:rPr>
        <w:tab/>
        <w:t>Zamawiający wyznaczy swojego przedstawiciela i powiadomi o tym Wykonawcę przed wydaniem polecenia realizacji umowy, lecz nie później niż w dniu wydania polecenia realizacji umowy.</w:t>
      </w:r>
    </w:p>
    <w:p w:rsidR="00094C0A" w:rsidRPr="00094C0A" w:rsidRDefault="00094C0A" w:rsidP="00703465">
      <w:pPr>
        <w:overflowPunct w:val="0"/>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 xml:space="preserve">2. </w:t>
      </w:r>
      <w:r w:rsidRPr="00094C0A">
        <w:rPr>
          <w:rFonts w:ascii="Tahoma" w:hAnsi="Tahoma" w:cs="Tahoma"/>
          <w:sz w:val="18"/>
          <w:szCs w:val="18"/>
        </w:rPr>
        <w:tab/>
        <w:t xml:space="preserve">Wykonawca wyznaczy swojego przedstawiciela i powiadomi o tym Zamawiającego w formie pisemnej po podpisaniu umowy, lecz nie później niż w dniu wydania polecenia realizacji umowy. </w:t>
      </w:r>
    </w:p>
    <w:p w:rsidR="00094C0A" w:rsidRPr="00094C0A" w:rsidRDefault="00094C0A" w:rsidP="00703465">
      <w:pPr>
        <w:widowControl w:val="0"/>
        <w:shd w:val="clear" w:color="auto" w:fill="FFFFFF"/>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 xml:space="preserve">3. </w:t>
      </w:r>
      <w:r w:rsidRPr="00094C0A">
        <w:rPr>
          <w:rFonts w:ascii="Tahoma" w:hAnsi="Tahoma" w:cs="Tahoma"/>
          <w:sz w:val="18"/>
          <w:szCs w:val="18"/>
        </w:rPr>
        <w:tab/>
        <w:t>Przedstawiciel Zamawiającego i przedstawiciel Wykonawcy nie są upoważnieni do zmian zobowiązań określonych umową.</w:t>
      </w:r>
    </w:p>
    <w:p w:rsidR="00094C0A" w:rsidRPr="00094C0A" w:rsidRDefault="00094C0A" w:rsidP="00094C0A">
      <w:pPr>
        <w:widowControl w:val="0"/>
        <w:shd w:val="clear" w:color="auto" w:fill="FFFFFF"/>
        <w:autoSpaceDE w:val="0"/>
        <w:autoSpaceDN w:val="0"/>
        <w:adjustRightInd w:val="0"/>
        <w:spacing w:before="240" w:after="240"/>
        <w:ind w:hanging="11"/>
        <w:jc w:val="center"/>
        <w:rPr>
          <w:rFonts w:ascii="Tahoma" w:hAnsi="Tahoma" w:cs="Tahoma"/>
          <w:b/>
          <w:sz w:val="18"/>
          <w:szCs w:val="18"/>
        </w:rPr>
      </w:pPr>
      <w:r w:rsidRPr="00094C0A">
        <w:rPr>
          <w:rFonts w:ascii="Tahoma" w:hAnsi="Tahoma" w:cs="Tahoma"/>
          <w:b/>
          <w:sz w:val="18"/>
          <w:szCs w:val="18"/>
        </w:rPr>
        <w:t>§ 9</w:t>
      </w:r>
    </w:p>
    <w:p w:rsidR="00094C0A" w:rsidRPr="00094C0A" w:rsidRDefault="00094C0A" w:rsidP="00094C0A">
      <w:pPr>
        <w:widowControl w:val="0"/>
        <w:numPr>
          <w:ilvl w:val="0"/>
          <w:numId w:val="63"/>
        </w:numPr>
        <w:tabs>
          <w:tab w:val="left" w:pos="426"/>
        </w:tabs>
        <w:autoSpaceDE w:val="0"/>
        <w:autoSpaceDN w:val="0"/>
        <w:adjustRightInd w:val="0"/>
        <w:ind w:left="426" w:hanging="426"/>
        <w:jc w:val="both"/>
        <w:rPr>
          <w:rFonts w:ascii="Tahoma" w:hAnsi="Tahoma" w:cs="Tahoma"/>
          <w:sz w:val="18"/>
          <w:szCs w:val="18"/>
        </w:rPr>
      </w:pPr>
      <w:r w:rsidRPr="00094C0A">
        <w:rPr>
          <w:rFonts w:ascii="Tahoma" w:hAnsi="Tahoma" w:cs="Tahoma"/>
          <w:sz w:val="18"/>
          <w:szCs w:val="18"/>
        </w:rPr>
        <w:t>Zgodnie z treścią art. 144 ustawy - Prawo zamówień publicznych Zamawiający przewiduje zmiany postanowień umowy w stosunku do treści oferty, na podstawie której dokonano wyboru Wykonawcy dotyczące odpowiednio wartości umowy, terminu realizacji umowy, sposobu rozliczeń umowy, terminu rozliczeń umowy w przypadku zaistnienia następujących okoliczności:</w:t>
      </w:r>
    </w:p>
    <w:p w:rsidR="00094C0A" w:rsidRPr="00094C0A" w:rsidRDefault="00094C0A" w:rsidP="00094C0A">
      <w:pPr>
        <w:widowControl w:val="0"/>
        <w:numPr>
          <w:ilvl w:val="0"/>
          <w:numId w:val="64"/>
        </w:numPr>
        <w:autoSpaceDE w:val="0"/>
        <w:autoSpaceDN w:val="0"/>
        <w:adjustRightInd w:val="0"/>
        <w:jc w:val="both"/>
        <w:rPr>
          <w:rFonts w:ascii="Tahoma" w:hAnsi="Tahoma" w:cs="Tahoma"/>
          <w:sz w:val="18"/>
          <w:szCs w:val="18"/>
        </w:rPr>
      </w:pPr>
      <w:r w:rsidRPr="00094C0A">
        <w:rPr>
          <w:rFonts w:ascii="Tahoma" w:hAnsi="Tahoma" w:cs="Tahoma"/>
          <w:sz w:val="18"/>
          <w:szCs w:val="18"/>
        </w:rPr>
        <w:t xml:space="preserve">w następstwie wykraczających poza terminy określone w k.p.a. procedur administracyjnych oraz innych </w:t>
      </w:r>
      <w:r w:rsidRPr="00094C0A">
        <w:rPr>
          <w:rFonts w:ascii="Tahoma" w:hAnsi="Tahoma" w:cs="Tahoma"/>
          <w:sz w:val="18"/>
          <w:szCs w:val="18"/>
        </w:rPr>
        <w:lastRenderedPageBreak/>
        <w:t>terminów formalno-prawnych urzędowych mających wpływ na termin realizacji zamówienia o ile ich przyczyną nie są zaniedbania lub zaniechania Wykonawcy;</w:t>
      </w:r>
    </w:p>
    <w:p w:rsidR="00094C0A" w:rsidRPr="00094C0A" w:rsidRDefault="00094C0A" w:rsidP="00094C0A">
      <w:pPr>
        <w:widowControl w:val="0"/>
        <w:numPr>
          <w:ilvl w:val="0"/>
          <w:numId w:val="64"/>
        </w:numPr>
        <w:autoSpaceDE w:val="0"/>
        <w:autoSpaceDN w:val="0"/>
        <w:adjustRightInd w:val="0"/>
        <w:jc w:val="both"/>
        <w:rPr>
          <w:rFonts w:ascii="Tahoma" w:hAnsi="Tahoma" w:cs="Tahoma"/>
          <w:sz w:val="18"/>
          <w:szCs w:val="18"/>
        </w:rPr>
      </w:pPr>
      <w:r w:rsidRPr="00094C0A">
        <w:rPr>
          <w:rFonts w:ascii="Tahoma" w:hAnsi="Tahoma" w:cs="Tahoma"/>
          <w:sz w:val="18"/>
          <w:szCs w:val="18"/>
        </w:rPr>
        <w:t>ze względów na zmianę przepisów prawa;</w:t>
      </w:r>
    </w:p>
    <w:p w:rsidR="00094C0A" w:rsidRPr="00094C0A" w:rsidRDefault="00094C0A" w:rsidP="00094C0A">
      <w:pPr>
        <w:widowControl w:val="0"/>
        <w:numPr>
          <w:ilvl w:val="0"/>
          <w:numId w:val="64"/>
        </w:numPr>
        <w:autoSpaceDE w:val="0"/>
        <w:autoSpaceDN w:val="0"/>
        <w:adjustRightInd w:val="0"/>
        <w:jc w:val="both"/>
        <w:rPr>
          <w:rFonts w:ascii="Tahoma" w:hAnsi="Tahoma" w:cs="Tahoma"/>
          <w:sz w:val="18"/>
          <w:szCs w:val="18"/>
        </w:rPr>
      </w:pPr>
      <w:r w:rsidRPr="00094C0A">
        <w:rPr>
          <w:rFonts w:ascii="Tahoma" w:hAnsi="Tahoma" w:cs="Tahoma"/>
          <w:sz w:val="18"/>
          <w:szCs w:val="18"/>
        </w:rPr>
        <w:t>w przypadku zmiany lub wygaśnięcia umowy z wykonawcą robót budowlanych objętych zadaniem inwestycyjnym określonym w § 1 ust. 1;</w:t>
      </w:r>
    </w:p>
    <w:p w:rsidR="00094C0A" w:rsidRPr="00094C0A" w:rsidRDefault="00094C0A" w:rsidP="00094C0A">
      <w:pPr>
        <w:widowControl w:val="0"/>
        <w:numPr>
          <w:ilvl w:val="0"/>
          <w:numId w:val="64"/>
        </w:numPr>
        <w:autoSpaceDE w:val="0"/>
        <w:autoSpaceDN w:val="0"/>
        <w:adjustRightInd w:val="0"/>
        <w:jc w:val="both"/>
        <w:rPr>
          <w:rFonts w:ascii="Tahoma" w:hAnsi="Tahoma" w:cs="Tahoma"/>
          <w:sz w:val="18"/>
          <w:szCs w:val="18"/>
        </w:rPr>
      </w:pPr>
      <w:r w:rsidRPr="00094C0A">
        <w:rPr>
          <w:rFonts w:ascii="Tahoma" w:hAnsi="Tahoma" w:cs="Tahoma"/>
          <w:sz w:val="18"/>
          <w:szCs w:val="18"/>
        </w:rPr>
        <w:t>w przypadku nierozstrzygnięcia przetargu na wykonawcę robót budowlanych objętych zadaniem inwestycyjnym określonym w § 1 ust. 1</w:t>
      </w:r>
    </w:p>
    <w:p w:rsidR="00094C0A" w:rsidRPr="00094C0A" w:rsidRDefault="00094C0A" w:rsidP="00094C0A">
      <w:pPr>
        <w:widowControl w:val="0"/>
        <w:autoSpaceDE w:val="0"/>
        <w:autoSpaceDN w:val="0"/>
        <w:adjustRightInd w:val="0"/>
        <w:ind w:left="360"/>
        <w:jc w:val="both"/>
        <w:rPr>
          <w:rFonts w:ascii="Tahoma" w:hAnsi="Tahoma" w:cs="Tahoma"/>
          <w:sz w:val="18"/>
          <w:szCs w:val="18"/>
        </w:rPr>
      </w:pPr>
      <w:r w:rsidRPr="00094C0A">
        <w:rPr>
          <w:rFonts w:ascii="Tahoma" w:hAnsi="Tahoma" w:cs="Tahoma"/>
          <w:color w:val="000000"/>
          <w:sz w:val="18"/>
          <w:szCs w:val="18"/>
        </w:rPr>
        <w:t>- odpowiednio do tego jaki wpływ na te zmiany będą miały ww. przypadki</w:t>
      </w:r>
      <w:r w:rsidRPr="00094C0A">
        <w:rPr>
          <w:rFonts w:ascii="Tahoma" w:hAnsi="Tahoma" w:cs="Tahoma"/>
          <w:sz w:val="18"/>
          <w:szCs w:val="18"/>
        </w:rPr>
        <w:t>.</w:t>
      </w:r>
    </w:p>
    <w:p w:rsidR="00094C0A" w:rsidRPr="00094C0A" w:rsidRDefault="00094C0A" w:rsidP="00094C0A">
      <w:pPr>
        <w:widowControl w:val="0"/>
        <w:numPr>
          <w:ilvl w:val="0"/>
          <w:numId w:val="62"/>
        </w:numPr>
        <w:tabs>
          <w:tab w:val="left" w:pos="728"/>
        </w:tabs>
        <w:autoSpaceDE w:val="0"/>
        <w:autoSpaceDN w:val="0"/>
        <w:adjustRightInd w:val="0"/>
        <w:jc w:val="both"/>
        <w:rPr>
          <w:rFonts w:ascii="Tahoma" w:hAnsi="Tahoma" w:cs="Tahoma"/>
          <w:sz w:val="18"/>
          <w:szCs w:val="18"/>
        </w:rPr>
      </w:pPr>
      <w:r w:rsidRPr="00094C0A">
        <w:rPr>
          <w:rFonts w:ascii="Tahoma" w:hAnsi="Tahoma" w:cs="Tahoma"/>
          <w:sz w:val="18"/>
          <w:szCs w:val="18"/>
        </w:rPr>
        <w:t>Zmiany umowy mogą być dokonane również w przypadku zaistnienia okoliczności wskazanych w art. 144 ust. 1 pkt 2 – 6 Ustawy Pzp.</w:t>
      </w:r>
    </w:p>
    <w:p w:rsidR="00094C0A" w:rsidRPr="00094C0A" w:rsidRDefault="00094C0A" w:rsidP="00094C0A">
      <w:pPr>
        <w:widowControl w:val="0"/>
        <w:numPr>
          <w:ilvl w:val="0"/>
          <w:numId w:val="62"/>
        </w:numPr>
        <w:tabs>
          <w:tab w:val="left" w:pos="728"/>
        </w:tabs>
        <w:autoSpaceDE w:val="0"/>
        <w:autoSpaceDN w:val="0"/>
        <w:adjustRightInd w:val="0"/>
        <w:jc w:val="both"/>
        <w:rPr>
          <w:rFonts w:ascii="Tahoma" w:hAnsi="Tahoma" w:cs="Tahoma"/>
          <w:sz w:val="18"/>
          <w:szCs w:val="18"/>
        </w:rPr>
      </w:pPr>
      <w:r w:rsidRPr="00094C0A">
        <w:rPr>
          <w:rFonts w:ascii="Tahoma" w:hAnsi="Tahoma" w:cs="Tahoma"/>
          <w:sz w:val="18"/>
          <w:szCs w:val="18"/>
        </w:rPr>
        <w:t>Warunkiem wprowadzenia zmian zawartej umowy jest sporządzenie podpisanego przez strony Protokołu zmiany umowy określającego przyczyny zmiany oraz potwierdzającego wystąpienie, co najmniej jednej z okoliczności wymienionych w  niniejszym paragrafie. Protokół zmiany umowy będzie załącznikiem do aneksu do niniejszej umowy.</w:t>
      </w:r>
    </w:p>
    <w:p w:rsidR="00094C0A" w:rsidRPr="00094C0A" w:rsidRDefault="00094C0A" w:rsidP="00094C0A">
      <w:pPr>
        <w:widowControl w:val="0"/>
        <w:shd w:val="clear" w:color="auto" w:fill="FFFFFF"/>
        <w:autoSpaceDE w:val="0"/>
        <w:autoSpaceDN w:val="0"/>
        <w:adjustRightInd w:val="0"/>
        <w:spacing w:before="240" w:after="240"/>
        <w:ind w:hanging="11"/>
        <w:jc w:val="center"/>
        <w:rPr>
          <w:rFonts w:ascii="Tahoma" w:hAnsi="Tahoma" w:cs="Tahoma"/>
          <w:b/>
          <w:sz w:val="18"/>
          <w:szCs w:val="18"/>
        </w:rPr>
      </w:pPr>
      <w:r w:rsidRPr="00094C0A">
        <w:rPr>
          <w:rFonts w:ascii="Tahoma" w:hAnsi="Tahoma" w:cs="Tahoma"/>
          <w:b/>
          <w:sz w:val="18"/>
          <w:szCs w:val="18"/>
        </w:rPr>
        <w:t>§ 10</w:t>
      </w:r>
    </w:p>
    <w:p w:rsidR="00094C0A" w:rsidRPr="00094C0A" w:rsidRDefault="00094C0A" w:rsidP="00703465">
      <w:pPr>
        <w:widowControl w:val="0"/>
        <w:numPr>
          <w:ilvl w:val="1"/>
          <w:numId w:val="62"/>
        </w:numPr>
        <w:shd w:val="clear" w:color="auto" w:fill="FFFFFF"/>
        <w:tabs>
          <w:tab w:val="num" w:pos="1134"/>
        </w:tabs>
        <w:autoSpaceDE w:val="0"/>
        <w:autoSpaceDN w:val="0"/>
        <w:adjustRightInd w:val="0"/>
        <w:ind w:left="284" w:hanging="284"/>
        <w:jc w:val="both"/>
        <w:outlineLvl w:val="0"/>
        <w:rPr>
          <w:rFonts w:ascii="Tahoma" w:hAnsi="Tahoma" w:cs="Tahoma"/>
          <w:sz w:val="18"/>
          <w:szCs w:val="18"/>
        </w:rPr>
      </w:pPr>
      <w:r w:rsidRPr="00094C0A">
        <w:rPr>
          <w:rFonts w:ascii="Tahoma" w:hAnsi="Tahoma" w:cs="Tahoma"/>
          <w:sz w:val="18"/>
          <w:szCs w:val="18"/>
        </w:rPr>
        <w:t>Zamawiającemu przysługuje prawo odstąpienia w całości lub części od umowy, w terminie 30 dni od dnia powzięcia wiadomości o zdarzeniu uzasadniającym odstąpienie, jeżeli:</w:t>
      </w:r>
    </w:p>
    <w:p w:rsidR="00094C0A" w:rsidRPr="00094C0A" w:rsidRDefault="00094C0A" w:rsidP="00703465">
      <w:pPr>
        <w:widowControl w:val="0"/>
        <w:numPr>
          <w:ilvl w:val="0"/>
          <w:numId w:val="60"/>
        </w:numPr>
        <w:shd w:val="clear" w:color="auto" w:fill="FFFFFF"/>
        <w:autoSpaceDE w:val="0"/>
        <w:autoSpaceDN w:val="0"/>
        <w:adjustRightInd w:val="0"/>
        <w:ind w:left="567" w:hanging="283"/>
        <w:jc w:val="both"/>
        <w:rPr>
          <w:rFonts w:ascii="Tahoma" w:hAnsi="Tahoma" w:cs="Tahoma"/>
          <w:color w:val="333333"/>
          <w:sz w:val="18"/>
          <w:szCs w:val="18"/>
          <w:shd w:val="clear" w:color="auto" w:fill="FFFFFF"/>
        </w:rPr>
      </w:pPr>
      <w:r w:rsidRPr="00094C0A">
        <w:rPr>
          <w:rFonts w:ascii="Tahoma" w:hAnsi="Tahoma" w:cs="Tahoma"/>
          <w:color w:val="333333"/>
          <w:sz w:val="18"/>
          <w:szCs w:val="18"/>
          <w:shd w:val="clear" w:color="auto" w:fill="FFFFFF"/>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094C0A" w:rsidRPr="00094C0A" w:rsidRDefault="00094C0A" w:rsidP="00703465">
      <w:pPr>
        <w:widowControl w:val="0"/>
        <w:numPr>
          <w:ilvl w:val="0"/>
          <w:numId w:val="60"/>
        </w:numPr>
        <w:shd w:val="clear" w:color="auto" w:fill="FFFFFF"/>
        <w:autoSpaceDE w:val="0"/>
        <w:autoSpaceDN w:val="0"/>
        <w:adjustRightInd w:val="0"/>
        <w:ind w:left="567" w:hanging="283"/>
        <w:jc w:val="both"/>
        <w:rPr>
          <w:rFonts w:ascii="Tahoma" w:hAnsi="Tahoma" w:cs="Tahoma"/>
          <w:color w:val="333333"/>
          <w:sz w:val="18"/>
          <w:szCs w:val="18"/>
          <w:shd w:val="clear" w:color="auto" w:fill="FFFFFF"/>
        </w:rPr>
      </w:pPr>
      <w:r w:rsidRPr="00094C0A">
        <w:rPr>
          <w:rFonts w:ascii="Tahoma" w:hAnsi="Tahoma" w:cs="Tahoma"/>
          <w:color w:val="333333"/>
          <w:sz w:val="18"/>
          <w:szCs w:val="18"/>
          <w:shd w:val="clear" w:color="auto" w:fill="FFFFFF"/>
        </w:rPr>
        <w:t>po dwukrotnym bezskutecznym pisemnym upomnieniu Wykonawcy przez Zamawiającego o nienależytym wykonywaniu lub niewykonywaniu umowy przez Wykonawcę,</w:t>
      </w:r>
    </w:p>
    <w:p w:rsidR="00094C0A" w:rsidRPr="00094C0A" w:rsidRDefault="00094C0A" w:rsidP="00703465">
      <w:pPr>
        <w:widowControl w:val="0"/>
        <w:numPr>
          <w:ilvl w:val="0"/>
          <w:numId w:val="60"/>
        </w:numPr>
        <w:shd w:val="clear" w:color="auto" w:fill="FFFFFF"/>
        <w:autoSpaceDE w:val="0"/>
        <w:autoSpaceDN w:val="0"/>
        <w:adjustRightInd w:val="0"/>
        <w:ind w:left="567" w:hanging="283"/>
        <w:jc w:val="both"/>
        <w:rPr>
          <w:rFonts w:ascii="Tahoma" w:hAnsi="Tahoma" w:cs="Tahoma"/>
          <w:color w:val="333333"/>
          <w:sz w:val="18"/>
          <w:szCs w:val="18"/>
          <w:shd w:val="clear" w:color="auto" w:fill="FFFFFF"/>
        </w:rPr>
      </w:pPr>
      <w:r w:rsidRPr="00094C0A">
        <w:rPr>
          <w:rFonts w:ascii="Tahoma" w:hAnsi="Tahoma" w:cs="Tahoma"/>
          <w:color w:val="333333"/>
          <w:sz w:val="18"/>
          <w:szCs w:val="18"/>
          <w:shd w:val="clear" w:color="auto" w:fill="FFFFFF"/>
        </w:rPr>
        <w:t xml:space="preserve"> zostanie wszczęte postępowanie zmierzające do likwidacji Wykonawcy;</w:t>
      </w:r>
    </w:p>
    <w:p w:rsidR="00094C0A" w:rsidRPr="00094C0A" w:rsidRDefault="00094C0A" w:rsidP="00703465">
      <w:pPr>
        <w:widowControl w:val="0"/>
        <w:numPr>
          <w:ilvl w:val="0"/>
          <w:numId w:val="60"/>
        </w:numPr>
        <w:shd w:val="clear" w:color="auto" w:fill="FFFFFF"/>
        <w:autoSpaceDE w:val="0"/>
        <w:autoSpaceDN w:val="0"/>
        <w:adjustRightInd w:val="0"/>
        <w:ind w:left="567" w:hanging="283"/>
        <w:jc w:val="both"/>
        <w:rPr>
          <w:rFonts w:ascii="Tahoma" w:hAnsi="Tahoma" w:cs="Tahoma"/>
          <w:color w:val="333333"/>
          <w:sz w:val="18"/>
          <w:szCs w:val="18"/>
          <w:shd w:val="clear" w:color="auto" w:fill="FFFFFF"/>
        </w:rPr>
      </w:pPr>
      <w:r w:rsidRPr="00094C0A">
        <w:rPr>
          <w:rFonts w:ascii="Tahoma" w:hAnsi="Tahoma" w:cs="Tahoma"/>
          <w:color w:val="333333"/>
          <w:sz w:val="18"/>
          <w:szCs w:val="18"/>
          <w:shd w:val="clear" w:color="auto" w:fill="FFFFFF"/>
        </w:rPr>
        <w:t xml:space="preserve"> zostanie dokonane, w wyniku postępowania egzekucyjnego, zajęcie całości lub części majątku Wykonawcy uniemożliwiające wykonanie Przedmiotu umowy;</w:t>
      </w:r>
    </w:p>
    <w:p w:rsidR="00094C0A" w:rsidRPr="00094C0A" w:rsidRDefault="00094C0A" w:rsidP="00703465">
      <w:pPr>
        <w:widowControl w:val="0"/>
        <w:numPr>
          <w:ilvl w:val="0"/>
          <w:numId w:val="60"/>
        </w:numPr>
        <w:shd w:val="clear" w:color="auto" w:fill="FFFFFF"/>
        <w:autoSpaceDE w:val="0"/>
        <w:autoSpaceDN w:val="0"/>
        <w:adjustRightInd w:val="0"/>
        <w:ind w:left="567" w:hanging="283"/>
        <w:jc w:val="both"/>
        <w:rPr>
          <w:rFonts w:ascii="Tahoma" w:hAnsi="Tahoma" w:cs="Tahoma"/>
          <w:color w:val="333333"/>
          <w:sz w:val="18"/>
          <w:szCs w:val="18"/>
          <w:shd w:val="clear" w:color="auto" w:fill="FFFFFF"/>
        </w:rPr>
      </w:pPr>
      <w:r w:rsidRPr="00094C0A">
        <w:rPr>
          <w:rFonts w:ascii="Tahoma" w:hAnsi="Tahoma" w:cs="Tahoma"/>
          <w:color w:val="333333"/>
          <w:sz w:val="18"/>
          <w:szCs w:val="18"/>
          <w:shd w:val="clear" w:color="auto" w:fill="FFFFFF"/>
        </w:rPr>
        <w:t>łączna wysokość naliczonych kar umownych osiągnie 20% ustalonego wynagrodzenia brutto, wymienionego w § 4 ust. 1 umowy;</w:t>
      </w:r>
    </w:p>
    <w:p w:rsidR="00094C0A" w:rsidRPr="00094C0A" w:rsidRDefault="00094C0A" w:rsidP="00703465">
      <w:pPr>
        <w:widowControl w:val="0"/>
        <w:numPr>
          <w:ilvl w:val="0"/>
          <w:numId w:val="60"/>
        </w:numPr>
        <w:shd w:val="clear" w:color="auto" w:fill="FFFFFF"/>
        <w:autoSpaceDE w:val="0"/>
        <w:autoSpaceDN w:val="0"/>
        <w:adjustRightInd w:val="0"/>
        <w:ind w:left="567" w:hanging="283"/>
        <w:jc w:val="both"/>
        <w:rPr>
          <w:rFonts w:ascii="Tahoma" w:hAnsi="Tahoma" w:cs="Tahoma"/>
          <w:color w:val="333333"/>
          <w:sz w:val="18"/>
          <w:szCs w:val="18"/>
          <w:shd w:val="clear" w:color="auto" w:fill="FFFFFF"/>
        </w:rPr>
      </w:pPr>
      <w:r w:rsidRPr="00094C0A">
        <w:rPr>
          <w:rFonts w:ascii="Tahoma" w:hAnsi="Tahoma" w:cs="Tahoma"/>
          <w:color w:val="333333"/>
          <w:sz w:val="18"/>
          <w:szCs w:val="18"/>
          <w:shd w:val="clear" w:color="auto" w:fill="FFFFFF"/>
        </w:rPr>
        <w:t>w przypadku niepodpisania umowy z Wykonawcą robót budowlanych</w:t>
      </w:r>
      <w:r w:rsidRPr="00094C0A">
        <w:rPr>
          <w:rFonts w:ascii="Tahoma" w:hAnsi="Tahoma" w:cs="Tahoma"/>
          <w:sz w:val="18"/>
          <w:szCs w:val="18"/>
        </w:rPr>
        <w:t xml:space="preserve"> objętych zadaniem inwestycyjnym określonym w § 1 ust. 1</w:t>
      </w:r>
      <w:r w:rsidRPr="00094C0A">
        <w:rPr>
          <w:rFonts w:ascii="Tahoma" w:hAnsi="Tahoma" w:cs="Tahoma"/>
          <w:color w:val="333333"/>
          <w:sz w:val="18"/>
          <w:szCs w:val="18"/>
          <w:shd w:val="clear" w:color="auto" w:fill="FFFFFF"/>
        </w:rPr>
        <w:t>,</w:t>
      </w:r>
    </w:p>
    <w:p w:rsidR="00094C0A" w:rsidRPr="00094C0A" w:rsidRDefault="00094C0A" w:rsidP="00703465">
      <w:pPr>
        <w:widowControl w:val="0"/>
        <w:numPr>
          <w:ilvl w:val="0"/>
          <w:numId w:val="60"/>
        </w:numPr>
        <w:shd w:val="clear" w:color="auto" w:fill="FFFFFF"/>
        <w:autoSpaceDE w:val="0"/>
        <w:autoSpaceDN w:val="0"/>
        <w:adjustRightInd w:val="0"/>
        <w:ind w:left="567" w:hanging="283"/>
        <w:jc w:val="both"/>
        <w:rPr>
          <w:rFonts w:ascii="Tahoma" w:hAnsi="Tahoma" w:cs="Tahoma"/>
          <w:color w:val="333333"/>
          <w:sz w:val="18"/>
          <w:szCs w:val="18"/>
          <w:shd w:val="clear" w:color="auto" w:fill="FFFFFF"/>
        </w:rPr>
      </w:pPr>
      <w:r w:rsidRPr="00094C0A">
        <w:rPr>
          <w:rFonts w:ascii="Tahoma" w:hAnsi="Tahoma" w:cs="Tahoma"/>
          <w:color w:val="333333"/>
          <w:sz w:val="18"/>
          <w:szCs w:val="18"/>
          <w:shd w:val="clear" w:color="auto" w:fill="FFFFFF"/>
        </w:rPr>
        <w:t>w przypadku rozwiązania lub wygaśnięcia umowy z wykonawcą robót budowlanych</w:t>
      </w:r>
      <w:r w:rsidRPr="00094C0A">
        <w:rPr>
          <w:rFonts w:ascii="Tahoma" w:hAnsi="Tahoma" w:cs="Tahoma"/>
          <w:sz w:val="18"/>
          <w:szCs w:val="18"/>
        </w:rPr>
        <w:t xml:space="preserve"> objętych zadaniem inwestycyjnym określonym w § 1 ust. 1</w:t>
      </w:r>
      <w:r w:rsidRPr="00094C0A">
        <w:rPr>
          <w:rFonts w:ascii="Tahoma" w:hAnsi="Tahoma" w:cs="Tahoma"/>
          <w:color w:val="333333"/>
          <w:sz w:val="18"/>
          <w:szCs w:val="18"/>
          <w:shd w:val="clear" w:color="auto" w:fill="FFFFFF"/>
        </w:rPr>
        <w:t>,</w:t>
      </w:r>
    </w:p>
    <w:p w:rsidR="00094C0A" w:rsidRPr="00094C0A" w:rsidRDefault="00094C0A" w:rsidP="00703465">
      <w:pPr>
        <w:widowControl w:val="0"/>
        <w:numPr>
          <w:ilvl w:val="0"/>
          <w:numId w:val="60"/>
        </w:numPr>
        <w:shd w:val="clear" w:color="auto" w:fill="FFFFFF"/>
        <w:autoSpaceDE w:val="0"/>
        <w:autoSpaceDN w:val="0"/>
        <w:adjustRightInd w:val="0"/>
        <w:ind w:left="567" w:hanging="283"/>
        <w:jc w:val="both"/>
        <w:rPr>
          <w:rFonts w:ascii="Tahoma" w:hAnsi="Tahoma" w:cs="Tahoma"/>
          <w:color w:val="333333"/>
          <w:sz w:val="18"/>
          <w:szCs w:val="18"/>
          <w:shd w:val="clear" w:color="auto" w:fill="FFFFFF"/>
        </w:rPr>
      </w:pPr>
      <w:r w:rsidRPr="00094C0A">
        <w:rPr>
          <w:rFonts w:ascii="Tahoma" w:hAnsi="Tahoma" w:cs="Tahoma"/>
          <w:color w:val="333333"/>
          <w:sz w:val="18"/>
          <w:szCs w:val="18"/>
          <w:shd w:val="clear" w:color="auto" w:fill="FFFFFF"/>
        </w:rPr>
        <w:t>w przypadku zmiany umowy z wykonawcą robót budowlanych</w:t>
      </w:r>
      <w:r w:rsidRPr="00094C0A">
        <w:rPr>
          <w:rFonts w:ascii="Tahoma" w:hAnsi="Tahoma" w:cs="Tahoma"/>
          <w:sz w:val="18"/>
          <w:szCs w:val="18"/>
        </w:rPr>
        <w:t xml:space="preserve"> objętych zadaniem inwestycyjnym określonym w § 1 ust. 1</w:t>
      </w:r>
      <w:r w:rsidRPr="00094C0A">
        <w:rPr>
          <w:rFonts w:ascii="Tahoma" w:hAnsi="Tahoma" w:cs="Tahoma"/>
          <w:color w:val="333333"/>
          <w:sz w:val="18"/>
          <w:szCs w:val="18"/>
          <w:shd w:val="clear" w:color="auto" w:fill="FFFFFF"/>
        </w:rPr>
        <w:t xml:space="preserve"> mająca wpływ na realizację niniejszej umowy.</w:t>
      </w:r>
    </w:p>
    <w:p w:rsidR="00094C0A" w:rsidRPr="00094C0A" w:rsidRDefault="00094C0A" w:rsidP="00703465">
      <w:pPr>
        <w:widowControl w:val="0"/>
        <w:numPr>
          <w:ilvl w:val="1"/>
          <w:numId w:val="62"/>
        </w:numPr>
        <w:shd w:val="clear" w:color="auto" w:fill="FFFFFF"/>
        <w:tabs>
          <w:tab w:val="num" w:pos="1134"/>
        </w:tabs>
        <w:autoSpaceDE w:val="0"/>
        <w:autoSpaceDN w:val="0"/>
        <w:adjustRightInd w:val="0"/>
        <w:ind w:left="284" w:hanging="284"/>
        <w:jc w:val="both"/>
        <w:outlineLvl w:val="0"/>
        <w:rPr>
          <w:rFonts w:ascii="Tahoma" w:hAnsi="Tahoma" w:cs="Tahoma"/>
          <w:sz w:val="18"/>
          <w:szCs w:val="18"/>
        </w:rPr>
      </w:pPr>
      <w:r w:rsidRPr="00094C0A">
        <w:rPr>
          <w:rFonts w:ascii="Tahoma" w:hAnsi="Tahoma" w:cs="Tahoma"/>
          <w:sz w:val="18"/>
          <w:szCs w:val="18"/>
        </w:rPr>
        <w:t>W przypadkach określonych w ust. 1 Wykonawca może żądać jedynie wynagrodzenia należnego mu z tytułu wykonania części umowy nieobjętej oświadczeniem o odstąpieniu od umowy.</w:t>
      </w:r>
    </w:p>
    <w:p w:rsidR="00094C0A" w:rsidRPr="00094C0A" w:rsidRDefault="00094C0A" w:rsidP="00703465">
      <w:pPr>
        <w:widowControl w:val="0"/>
        <w:numPr>
          <w:ilvl w:val="1"/>
          <w:numId w:val="62"/>
        </w:numPr>
        <w:shd w:val="clear" w:color="auto" w:fill="FFFFFF"/>
        <w:tabs>
          <w:tab w:val="num" w:pos="1134"/>
        </w:tabs>
        <w:autoSpaceDE w:val="0"/>
        <w:autoSpaceDN w:val="0"/>
        <w:adjustRightInd w:val="0"/>
        <w:ind w:left="284" w:hanging="284"/>
        <w:jc w:val="both"/>
        <w:outlineLvl w:val="0"/>
        <w:rPr>
          <w:rFonts w:ascii="Tahoma" w:hAnsi="Tahoma" w:cs="Tahoma"/>
          <w:sz w:val="18"/>
          <w:szCs w:val="18"/>
        </w:rPr>
      </w:pPr>
      <w:r w:rsidRPr="00094C0A">
        <w:rPr>
          <w:rFonts w:ascii="Tahoma" w:hAnsi="Tahoma" w:cs="Tahoma"/>
          <w:sz w:val="18"/>
          <w:szCs w:val="18"/>
        </w:rPr>
        <w:t xml:space="preserve">Zamawiający będzie uprawniony do rozwiązania umowy z zachowaniem 7 dniowego okresu wypowiedzenia ze skutkiem na koniec miesiąca kalendarzowego (okresu rozliczeniowego) bez podania przyczyny. Ponadto, Zamawiający będzie uprawniony do rozwiązania umowy w trybie natychmiastowym w przypadkach określonych w ust. 1 pkt b-e. </w:t>
      </w:r>
    </w:p>
    <w:p w:rsidR="00094C0A" w:rsidRPr="00094C0A" w:rsidRDefault="00094C0A" w:rsidP="00703465">
      <w:pPr>
        <w:widowControl w:val="0"/>
        <w:numPr>
          <w:ilvl w:val="1"/>
          <w:numId w:val="62"/>
        </w:numPr>
        <w:shd w:val="clear" w:color="auto" w:fill="FFFFFF"/>
        <w:tabs>
          <w:tab w:val="num" w:pos="1134"/>
        </w:tabs>
        <w:autoSpaceDE w:val="0"/>
        <w:autoSpaceDN w:val="0"/>
        <w:adjustRightInd w:val="0"/>
        <w:ind w:left="284" w:hanging="284"/>
        <w:jc w:val="both"/>
        <w:outlineLvl w:val="0"/>
        <w:rPr>
          <w:rFonts w:ascii="Tahoma" w:hAnsi="Tahoma" w:cs="Tahoma"/>
          <w:sz w:val="18"/>
          <w:szCs w:val="18"/>
        </w:rPr>
      </w:pPr>
      <w:r w:rsidRPr="00094C0A">
        <w:rPr>
          <w:rFonts w:ascii="Tahoma" w:hAnsi="Tahoma" w:cs="Tahoma"/>
          <w:sz w:val="18"/>
          <w:szCs w:val="18"/>
        </w:rPr>
        <w:t xml:space="preserve">W obu przypadkach określonych w ust. 3, Wykonawcy nie będą przysługiwały jakiekolwiek roszczenia w stosunku do Zamawiającego. </w:t>
      </w:r>
    </w:p>
    <w:p w:rsidR="00094C0A" w:rsidRDefault="00094C0A" w:rsidP="00094C0A">
      <w:pPr>
        <w:widowControl w:val="0"/>
        <w:shd w:val="clear" w:color="auto" w:fill="FFFFFF"/>
        <w:autoSpaceDE w:val="0"/>
        <w:autoSpaceDN w:val="0"/>
        <w:adjustRightInd w:val="0"/>
        <w:spacing w:before="240" w:after="240"/>
        <w:ind w:left="23" w:hanging="23"/>
        <w:jc w:val="center"/>
        <w:rPr>
          <w:rFonts w:ascii="Tahoma" w:hAnsi="Tahoma" w:cs="Tahoma"/>
          <w:b/>
          <w:bCs/>
          <w:sz w:val="18"/>
          <w:szCs w:val="18"/>
        </w:rPr>
      </w:pPr>
      <w:r w:rsidRPr="00094C0A">
        <w:rPr>
          <w:rFonts w:ascii="Tahoma" w:hAnsi="Tahoma" w:cs="Tahoma"/>
          <w:b/>
          <w:bCs/>
          <w:sz w:val="18"/>
          <w:szCs w:val="18"/>
        </w:rPr>
        <w:t>§ 11</w:t>
      </w:r>
    </w:p>
    <w:p w:rsidR="00B01140" w:rsidRDefault="00B01140" w:rsidP="00B01140">
      <w:pPr>
        <w:tabs>
          <w:tab w:val="left" w:pos="0"/>
        </w:tabs>
        <w:jc w:val="both"/>
        <w:rPr>
          <w:rFonts w:ascii="Tahoma" w:hAnsi="Tahoma" w:cs="Tahoma"/>
          <w:sz w:val="18"/>
          <w:szCs w:val="18"/>
        </w:rPr>
      </w:pPr>
      <w:r>
        <w:rPr>
          <w:rFonts w:ascii="Tahoma" w:hAnsi="Tahoma" w:cs="Tahoma"/>
          <w:sz w:val="18"/>
          <w:szCs w:val="18"/>
        </w:rPr>
        <w:t>Wykonawca, na czas wykonywania przedmiotu umowy tj. na okres od dnia podpisania umowy do dnia obustronnie podpisanego protokołu końcowego przedmiotu umowy – będzie kontynuował umowę ubezpieczenia od odpowiedzialności cywilnej na wartość, co najmniej 50 000,00 zł (słownie: pięćdziesiąt tysięcy złotych).</w:t>
      </w:r>
    </w:p>
    <w:p w:rsidR="00B01140" w:rsidRDefault="00B01140" w:rsidP="00B01140">
      <w:pPr>
        <w:jc w:val="center"/>
        <w:rPr>
          <w:rFonts w:ascii="Tahoma" w:hAnsi="Tahoma" w:cs="Tahoma"/>
          <w:b/>
          <w:sz w:val="18"/>
          <w:szCs w:val="18"/>
        </w:rPr>
      </w:pPr>
    </w:p>
    <w:p w:rsidR="00B01140" w:rsidRPr="00094C0A" w:rsidRDefault="00B01140" w:rsidP="00B01140">
      <w:pPr>
        <w:widowControl w:val="0"/>
        <w:shd w:val="clear" w:color="auto" w:fill="FFFFFF"/>
        <w:suppressAutoHyphens/>
        <w:autoSpaceDE w:val="0"/>
        <w:autoSpaceDN w:val="0"/>
        <w:adjustRightInd w:val="0"/>
        <w:spacing w:before="240" w:after="240"/>
        <w:jc w:val="center"/>
        <w:rPr>
          <w:rFonts w:ascii="Tahoma" w:hAnsi="Tahoma" w:cs="Tahoma"/>
          <w:sz w:val="18"/>
          <w:szCs w:val="18"/>
        </w:rPr>
      </w:pPr>
      <w:r w:rsidRPr="00094C0A">
        <w:rPr>
          <w:rFonts w:ascii="Tahoma" w:hAnsi="Tahoma" w:cs="Tahoma"/>
          <w:b/>
          <w:bCs/>
          <w:sz w:val="18"/>
          <w:szCs w:val="18"/>
        </w:rPr>
        <w:t>§ 12</w:t>
      </w:r>
    </w:p>
    <w:p w:rsidR="00094C0A" w:rsidRDefault="00094C0A" w:rsidP="00094C0A">
      <w:pPr>
        <w:widowControl w:val="0"/>
        <w:autoSpaceDE w:val="0"/>
        <w:autoSpaceDN w:val="0"/>
        <w:adjustRightInd w:val="0"/>
        <w:spacing w:after="120"/>
        <w:jc w:val="both"/>
        <w:rPr>
          <w:rFonts w:ascii="Tahoma" w:hAnsi="Tahoma" w:cs="Tahoma"/>
          <w:sz w:val="18"/>
          <w:szCs w:val="18"/>
        </w:rPr>
      </w:pPr>
      <w:r w:rsidRPr="00094C0A">
        <w:rPr>
          <w:rFonts w:ascii="Tahoma" w:hAnsi="Tahoma" w:cs="Tahoma"/>
          <w:sz w:val="18"/>
          <w:szCs w:val="18"/>
        </w:rPr>
        <w:t>Bez pisemnej zgody Zamawiającego Wykonawca nie ma prawa cesji ani przelewu wierzytelności wynikających z niniejszej umowy na osobę trzecią (art. 509 Kc).</w:t>
      </w:r>
    </w:p>
    <w:p w:rsidR="0038038B" w:rsidRDefault="0038038B" w:rsidP="00094C0A">
      <w:pPr>
        <w:widowControl w:val="0"/>
        <w:autoSpaceDE w:val="0"/>
        <w:autoSpaceDN w:val="0"/>
        <w:adjustRightInd w:val="0"/>
        <w:spacing w:after="120"/>
        <w:jc w:val="both"/>
        <w:rPr>
          <w:rFonts w:ascii="Tahoma" w:hAnsi="Tahoma" w:cs="Tahoma"/>
          <w:sz w:val="18"/>
          <w:szCs w:val="18"/>
        </w:rPr>
      </w:pPr>
    </w:p>
    <w:p w:rsidR="0038038B" w:rsidRPr="00094C0A" w:rsidRDefault="0038038B" w:rsidP="00094C0A">
      <w:pPr>
        <w:widowControl w:val="0"/>
        <w:autoSpaceDE w:val="0"/>
        <w:autoSpaceDN w:val="0"/>
        <w:adjustRightInd w:val="0"/>
        <w:spacing w:after="120"/>
        <w:jc w:val="both"/>
        <w:rPr>
          <w:rFonts w:ascii="Tahoma" w:hAnsi="Tahoma" w:cs="Tahoma"/>
          <w:sz w:val="18"/>
          <w:szCs w:val="18"/>
        </w:rPr>
      </w:pPr>
    </w:p>
    <w:p w:rsidR="00094C0A" w:rsidRPr="00094C0A" w:rsidRDefault="00094C0A" w:rsidP="00094C0A">
      <w:pPr>
        <w:widowControl w:val="0"/>
        <w:shd w:val="clear" w:color="auto" w:fill="FFFFFF"/>
        <w:suppressAutoHyphens/>
        <w:autoSpaceDE w:val="0"/>
        <w:autoSpaceDN w:val="0"/>
        <w:adjustRightInd w:val="0"/>
        <w:spacing w:before="240" w:after="240"/>
        <w:jc w:val="center"/>
        <w:rPr>
          <w:rFonts w:ascii="Tahoma" w:hAnsi="Tahoma" w:cs="Tahoma"/>
          <w:sz w:val="18"/>
          <w:szCs w:val="18"/>
        </w:rPr>
      </w:pPr>
      <w:r w:rsidRPr="00094C0A">
        <w:rPr>
          <w:rFonts w:ascii="Tahoma" w:hAnsi="Tahoma" w:cs="Tahoma"/>
          <w:b/>
          <w:bCs/>
          <w:sz w:val="18"/>
          <w:szCs w:val="18"/>
        </w:rPr>
        <w:lastRenderedPageBreak/>
        <w:t xml:space="preserve">§ </w:t>
      </w:r>
      <w:r w:rsidR="00B01140">
        <w:rPr>
          <w:rFonts w:ascii="Tahoma" w:hAnsi="Tahoma" w:cs="Tahoma"/>
          <w:b/>
          <w:bCs/>
          <w:sz w:val="18"/>
          <w:szCs w:val="18"/>
        </w:rPr>
        <w:t>13</w:t>
      </w:r>
    </w:p>
    <w:p w:rsidR="00094C0A" w:rsidRPr="00094C0A" w:rsidRDefault="00094C0A" w:rsidP="00703465">
      <w:pPr>
        <w:widowControl w:val="0"/>
        <w:numPr>
          <w:ilvl w:val="0"/>
          <w:numId w:val="54"/>
        </w:numPr>
        <w:overflowPunct w:val="0"/>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Wszelkie zmiany i uzupełnienia treści Umowy mogą być dokonywane wyłącznie w formie aneksu pod rygorem nieważności za wyjątkiem zmiany danych kontaktowych do osoby  wskazanej w § 3 ust. 5 zdanie drugie.</w:t>
      </w:r>
    </w:p>
    <w:p w:rsidR="00094C0A" w:rsidRPr="00094C0A" w:rsidRDefault="00094C0A" w:rsidP="00703465">
      <w:pPr>
        <w:widowControl w:val="0"/>
        <w:numPr>
          <w:ilvl w:val="0"/>
          <w:numId w:val="54"/>
        </w:numPr>
        <w:overflowPunct w:val="0"/>
        <w:autoSpaceDE w:val="0"/>
        <w:autoSpaceDN w:val="0"/>
        <w:adjustRightInd w:val="0"/>
        <w:ind w:left="284" w:hanging="284"/>
        <w:jc w:val="both"/>
        <w:rPr>
          <w:rFonts w:ascii="Tahoma" w:hAnsi="Tahoma" w:cs="Tahoma"/>
          <w:sz w:val="18"/>
          <w:szCs w:val="18"/>
        </w:rPr>
      </w:pPr>
      <w:r w:rsidRPr="00094C0A">
        <w:rPr>
          <w:rFonts w:ascii="Tahoma" w:hAnsi="Tahoma" w:cs="Tahoma"/>
          <w:sz w:val="18"/>
          <w:szCs w:val="18"/>
        </w:rPr>
        <w:t xml:space="preserve">W sprawach nieunormowanych Umową mają zastosowanie w szczególności przepisy ustawy Prawo zamówień publicznych, przepisy Kodeksu Cywilnego oraz przepisy Kodeksu Postępowania Administracyjnego. </w:t>
      </w:r>
    </w:p>
    <w:p w:rsidR="00094C0A" w:rsidRPr="00094C0A" w:rsidRDefault="00094C0A" w:rsidP="00703465">
      <w:pPr>
        <w:widowControl w:val="0"/>
        <w:numPr>
          <w:ilvl w:val="0"/>
          <w:numId w:val="54"/>
        </w:numPr>
        <w:tabs>
          <w:tab w:val="num" w:pos="1134"/>
        </w:tabs>
        <w:autoSpaceDE w:val="0"/>
        <w:autoSpaceDN w:val="0"/>
        <w:adjustRightInd w:val="0"/>
        <w:ind w:left="284" w:hanging="284"/>
        <w:rPr>
          <w:rFonts w:ascii="Tahoma" w:hAnsi="Tahoma" w:cs="Tahoma"/>
          <w:sz w:val="18"/>
          <w:szCs w:val="18"/>
        </w:rPr>
      </w:pPr>
      <w:r w:rsidRPr="00094C0A">
        <w:rPr>
          <w:rFonts w:ascii="Tahoma" w:hAnsi="Tahoma" w:cs="Tahoma"/>
          <w:sz w:val="18"/>
          <w:szCs w:val="18"/>
        </w:rPr>
        <w:t>Spory wynikające z realizacji niniejszej umowy lub z nią związane, nie rozwiązane w sposób polubowny, będą rozstrzygnięte przez sąd powszechny właściwy miejscowo dla siedziby Zamawiającego.</w:t>
      </w:r>
    </w:p>
    <w:p w:rsidR="00094C0A" w:rsidRPr="00094C0A" w:rsidRDefault="00094C0A" w:rsidP="00094C0A">
      <w:pPr>
        <w:widowControl w:val="0"/>
        <w:shd w:val="clear" w:color="auto" w:fill="FFFFFF"/>
        <w:suppressAutoHyphens/>
        <w:autoSpaceDE w:val="0"/>
        <w:autoSpaceDN w:val="0"/>
        <w:adjustRightInd w:val="0"/>
        <w:spacing w:before="240" w:after="240"/>
        <w:ind w:left="17" w:right="-34" w:hanging="17"/>
        <w:jc w:val="center"/>
        <w:rPr>
          <w:rFonts w:ascii="Tahoma" w:hAnsi="Tahoma" w:cs="Tahoma"/>
          <w:b/>
          <w:bCs/>
          <w:sz w:val="18"/>
          <w:szCs w:val="18"/>
        </w:rPr>
      </w:pPr>
      <w:r w:rsidRPr="00094C0A">
        <w:rPr>
          <w:rFonts w:ascii="Tahoma" w:hAnsi="Tahoma" w:cs="Tahoma"/>
          <w:b/>
          <w:bCs/>
          <w:sz w:val="18"/>
          <w:szCs w:val="18"/>
        </w:rPr>
        <w:t>§ 1</w:t>
      </w:r>
      <w:r w:rsidR="00B01140">
        <w:rPr>
          <w:rFonts w:ascii="Tahoma" w:hAnsi="Tahoma" w:cs="Tahoma"/>
          <w:b/>
          <w:bCs/>
          <w:sz w:val="18"/>
          <w:szCs w:val="18"/>
        </w:rPr>
        <w:t>4</w:t>
      </w:r>
    </w:p>
    <w:p w:rsidR="00094C0A" w:rsidRPr="00094C0A" w:rsidRDefault="00094C0A" w:rsidP="00094C0A">
      <w:pPr>
        <w:ind w:left="340"/>
        <w:jc w:val="both"/>
        <w:rPr>
          <w:rFonts w:ascii="Tahoma" w:hAnsi="Tahoma" w:cs="Tahoma"/>
          <w:sz w:val="18"/>
          <w:szCs w:val="18"/>
        </w:rPr>
      </w:pPr>
      <w:r w:rsidRPr="00094C0A">
        <w:rPr>
          <w:rFonts w:ascii="Tahoma" w:hAnsi="Tahoma" w:cs="Tahoma"/>
          <w:sz w:val="18"/>
          <w:szCs w:val="18"/>
        </w:rPr>
        <w:t>Wykonawca oświadcza, że znany jest mu fakt, iż treść niniejszej umowy, a w szczególności dotyczące go dane identyfikacyjne, Przedmiot umowy i wysokość wynagrodzenia, stanowią informację publiczną w rozumieniu art. 1 ust. 1. ustawy z dnia 6 września 2001 r. o dostępie do informacji publicznej (Dz. U. z 2016 r., poz. 1764 z późn. zm.), która podlega udostępnieniu w trybie przedmiotowej ustawy.</w:t>
      </w:r>
    </w:p>
    <w:p w:rsidR="00094C0A" w:rsidRPr="00094C0A" w:rsidRDefault="00703465" w:rsidP="00703465">
      <w:pPr>
        <w:widowControl w:val="0"/>
        <w:shd w:val="clear" w:color="auto" w:fill="FFFFFF"/>
        <w:suppressAutoHyphens/>
        <w:autoSpaceDE w:val="0"/>
        <w:autoSpaceDN w:val="0"/>
        <w:adjustRightInd w:val="0"/>
        <w:spacing w:before="240" w:after="240"/>
        <w:ind w:left="340" w:right="-34"/>
        <w:rPr>
          <w:rFonts w:ascii="Tahoma" w:hAnsi="Tahoma" w:cs="Tahoma"/>
          <w:b/>
          <w:bCs/>
          <w:sz w:val="18"/>
          <w:szCs w:val="18"/>
        </w:rPr>
      </w:pPr>
      <w:r>
        <w:rPr>
          <w:rFonts w:ascii="Tahoma" w:hAnsi="Tahoma" w:cs="Tahoma"/>
          <w:b/>
          <w:bCs/>
          <w:sz w:val="18"/>
          <w:szCs w:val="18"/>
        </w:rPr>
        <w:t xml:space="preserve">                                                                              </w:t>
      </w:r>
      <w:r w:rsidR="00094C0A" w:rsidRPr="00094C0A">
        <w:rPr>
          <w:rFonts w:ascii="Tahoma" w:hAnsi="Tahoma" w:cs="Tahoma"/>
          <w:b/>
          <w:bCs/>
          <w:sz w:val="18"/>
          <w:szCs w:val="18"/>
        </w:rPr>
        <w:t>§ 1</w:t>
      </w:r>
      <w:r w:rsidR="00B01140">
        <w:rPr>
          <w:rFonts w:ascii="Tahoma" w:hAnsi="Tahoma" w:cs="Tahoma"/>
          <w:b/>
          <w:bCs/>
          <w:sz w:val="18"/>
          <w:szCs w:val="18"/>
        </w:rPr>
        <w:t>5</w:t>
      </w:r>
    </w:p>
    <w:p w:rsidR="00094C0A" w:rsidRPr="00094C0A" w:rsidRDefault="00094C0A" w:rsidP="00703465">
      <w:pPr>
        <w:widowControl w:val="0"/>
        <w:numPr>
          <w:ilvl w:val="0"/>
          <w:numId w:val="57"/>
        </w:numPr>
        <w:shd w:val="clear" w:color="auto" w:fill="FFFFFF"/>
        <w:autoSpaceDE w:val="0"/>
        <w:autoSpaceDN w:val="0"/>
        <w:adjustRightInd w:val="0"/>
        <w:ind w:left="284" w:right="-36" w:hanging="284"/>
        <w:jc w:val="both"/>
        <w:rPr>
          <w:rFonts w:ascii="Tahoma" w:hAnsi="Tahoma" w:cs="Tahoma"/>
          <w:sz w:val="18"/>
          <w:szCs w:val="18"/>
        </w:rPr>
      </w:pPr>
      <w:r w:rsidRPr="00094C0A">
        <w:rPr>
          <w:rFonts w:ascii="Tahoma" w:hAnsi="Tahoma" w:cs="Tahoma"/>
          <w:sz w:val="18"/>
          <w:szCs w:val="18"/>
        </w:rPr>
        <w:t>Integralną część Umowy stanowią załączniki:</w:t>
      </w:r>
    </w:p>
    <w:p w:rsidR="00094C0A" w:rsidRPr="00094C0A" w:rsidRDefault="00094C0A" w:rsidP="00703465">
      <w:pPr>
        <w:widowControl w:val="0"/>
        <w:shd w:val="clear" w:color="auto" w:fill="FFFFFF"/>
        <w:autoSpaceDE w:val="0"/>
        <w:autoSpaceDN w:val="0"/>
        <w:adjustRightInd w:val="0"/>
        <w:ind w:left="284" w:right="-36"/>
        <w:jc w:val="both"/>
        <w:rPr>
          <w:rFonts w:ascii="Tahoma" w:hAnsi="Tahoma" w:cs="Tahoma"/>
          <w:sz w:val="18"/>
          <w:szCs w:val="18"/>
        </w:rPr>
      </w:pPr>
      <w:r w:rsidRPr="00094C0A">
        <w:rPr>
          <w:rFonts w:ascii="Tahoma" w:hAnsi="Tahoma" w:cs="Tahoma"/>
          <w:sz w:val="18"/>
          <w:szCs w:val="18"/>
        </w:rPr>
        <w:t>1) Oferta Wykonawcy wraz z załącznikami;</w:t>
      </w:r>
    </w:p>
    <w:p w:rsidR="00094C0A" w:rsidRPr="00094C0A" w:rsidRDefault="00094C0A" w:rsidP="00703465">
      <w:pPr>
        <w:widowControl w:val="0"/>
        <w:shd w:val="clear" w:color="auto" w:fill="FFFFFF"/>
        <w:autoSpaceDE w:val="0"/>
        <w:autoSpaceDN w:val="0"/>
        <w:adjustRightInd w:val="0"/>
        <w:ind w:left="284" w:right="-36"/>
        <w:jc w:val="both"/>
        <w:rPr>
          <w:rFonts w:ascii="Tahoma" w:hAnsi="Tahoma" w:cs="Tahoma"/>
          <w:sz w:val="18"/>
          <w:szCs w:val="18"/>
        </w:rPr>
      </w:pPr>
      <w:r w:rsidRPr="00094C0A">
        <w:rPr>
          <w:rFonts w:ascii="Tahoma" w:hAnsi="Tahoma" w:cs="Tahoma"/>
          <w:sz w:val="18"/>
          <w:szCs w:val="18"/>
        </w:rPr>
        <w:t>2) Opis Przedmiotu Zamówienia;</w:t>
      </w:r>
    </w:p>
    <w:p w:rsidR="00094C0A" w:rsidRPr="00094C0A" w:rsidRDefault="00094C0A" w:rsidP="00703465">
      <w:pPr>
        <w:widowControl w:val="0"/>
        <w:shd w:val="clear" w:color="auto" w:fill="FFFFFF"/>
        <w:autoSpaceDE w:val="0"/>
        <w:autoSpaceDN w:val="0"/>
        <w:adjustRightInd w:val="0"/>
        <w:ind w:left="284" w:right="-36"/>
        <w:jc w:val="both"/>
        <w:rPr>
          <w:rFonts w:ascii="Tahoma" w:hAnsi="Tahoma" w:cs="Tahoma"/>
          <w:sz w:val="18"/>
          <w:szCs w:val="18"/>
        </w:rPr>
      </w:pPr>
      <w:r w:rsidRPr="00094C0A">
        <w:rPr>
          <w:rFonts w:ascii="Tahoma" w:hAnsi="Tahoma" w:cs="Tahoma"/>
          <w:sz w:val="18"/>
          <w:szCs w:val="18"/>
        </w:rPr>
        <w:t>3) Pismo powiadamiające o wyborze najkorzystniejszej oferty.</w:t>
      </w:r>
    </w:p>
    <w:p w:rsidR="00094C0A" w:rsidRPr="00094C0A" w:rsidRDefault="00094C0A" w:rsidP="00703465">
      <w:pPr>
        <w:widowControl w:val="0"/>
        <w:numPr>
          <w:ilvl w:val="0"/>
          <w:numId w:val="57"/>
        </w:numPr>
        <w:shd w:val="clear" w:color="auto" w:fill="FFFFFF"/>
        <w:autoSpaceDE w:val="0"/>
        <w:autoSpaceDN w:val="0"/>
        <w:adjustRightInd w:val="0"/>
        <w:ind w:left="284" w:right="-36" w:hanging="284"/>
        <w:jc w:val="both"/>
        <w:rPr>
          <w:rFonts w:ascii="Tahoma" w:hAnsi="Tahoma" w:cs="Tahoma"/>
          <w:sz w:val="18"/>
          <w:szCs w:val="18"/>
        </w:rPr>
      </w:pPr>
      <w:r w:rsidRPr="00094C0A">
        <w:rPr>
          <w:rFonts w:ascii="Tahoma" w:hAnsi="Tahoma" w:cs="Tahoma"/>
          <w:sz w:val="18"/>
          <w:szCs w:val="18"/>
        </w:rPr>
        <w:t>W razie sprzeczności Ustala się następującą kolejność pierwszeństwa dokumentów:</w:t>
      </w:r>
    </w:p>
    <w:p w:rsidR="00094C0A" w:rsidRPr="00094C0A" w:rsidRDefault="00094C0A" w:rsidP="00703465">
      <w:pPr>
        <w:widowControl w:val="0"/>
        <w:shd w:val="clear" w:color="auto" w:fill="FFFFFF"/>
        <w:autoSpaceDE w:val="0"/>
        <w:autoSpaceDN w:val="0"/>
        <w:adjustRightInd w:val="0"/>
        <w:ind w:left="284" w:right="-36"/>
        <w:jc w:val="both"/>
        <w:rPr>
          <w:rFonts w:ascii="Tahoma" w:hAnsi="Tahoma" w:cs="Tahoma"/>
          <w:sz w:val="18"/>
          <w:szCs w:val="18"/>
        </w:rPr>
      </w:pPr>
      <w:r w:rsidRPr="00094C0A">
        <w:rPr>
          <w:rFonts w:ascii="Tahoma" w:hAnsi="Tahoma" w:cs="Tahoma"/>
          <w:sz w:val="18"/>
          <w:szCs w:val="18"/>
        </w:rPr>
        <w:t xml:space="preserve">1) Umowa </w:t>
      </w:r>
    </w:p>
    <w:p w:rsidR="00094C0A" w:rsidRPr="00094C0A" w:rsidRDefault="00094C0A" w:rsidP="00703465">
      <w:pPr>
        <w:widowControl w:val="0"/>
        <w:shd w:val="clear" w:color="auto" w:fill="FFFFFF"/>
        <w:autoSpaceDE w:val="0"/>
        <w:autoSpaceDN w:val="0"/>
        <w:adjustRightInd w:val="0"/>
        <w:ind w:left="284" w:right="-36"/>
        <w:jc w:val="both"/>
        <w:rPr>
          <w:rFonts w:ascii="Tahoma" w:hAnsi="Tahoma" w:cs="Tahoma"/>
          <w:sz w:val="18"/>
          <w:szCs w:val="18"/>
        </w:rPr>
      </w:pPr>
      <w:r w:rsidRPr="00094C0A">
        <w:rPr>
          <w:rFonts w:ascii="Tahoma" w:hAnsi="Tahoma" w:cs="Tahoma"/>
          <w:sz w:val="18"/>
          <w:szCs w:val="18"/>
        </w:rPr>
        <w:t xml:space="preserve">2) Opis Przedmiotu Zamówienia </w:t>
      </w:r>
    </w:p>
    <w:p w:rsidR="00094C0A" w:rsidRPr="00094C0A" w:rsidRDefault="00094C0A" w:rsidP="00703465">
      <w:pPr>
        <w:widowControl w:val="0"/>
        <w:shd w:val="clear" w:color="auto" w:fill="FFFFFF"/>
        <w:autoSpaceDE w:val="0"/>
        <w:autoSpaceDN w:val="0"/>
        <w:adjustRightInd w:val="0"/>
        <w:ind w:left="284" w:right="-36"/>
        <w:jc w:val="both"/>
        <w:rPr>
          <w:rFonts w:ascii="Tahoma" w:hAnsi="Tahoma" w:cs="Tahoma"/>
          <w:sz w:val="18"/>
          <w:szCs w:val="18"/>
        </w:rPr>
      </w:pPr>
      <w:r w:rsidRPr="00094C0A">
        <w:rPr>
          <w:rFonts w:ascii="Tahoma" w:hAnsi="Tahoma" w:cs="Tahoma"/>
          <w:sz w:val="18"/>
          <w:szCs w:val="18"/>
        </w:rPr>
        <w:t>4) Oferta Wykonawcy wraz z załącznikami</w:t>
      </w:r>
    </w:p>
    <w:p w:rsidR="00094C0A" w:rsidRPr="00094C0A" w:rsidRDefault="00094C0A" w:rsidP="00703465">
      <w:pPr>
        <w:widowControl w:val="0"/>
        <w:shd w:val="clear" w:color="auto" w:fill="FFFFFF"/>
        <w:autoSpaceDE w:val="0"/>
        <w:autoSpaceDN w:val="0"/>
        <w:adjustRightInd w:val="0"/>
        <w:ind w:left="284" w:right="-36"/>
        <w:jc w:val="both"/>
        <w:rPr>
          <w:rFonts w:ascii="Tahoma" w:hAnsi="Tahoma" w:cs="Tahoma"/>
          <w:sz w:val="18"/>
          <w:szCs w:val="18"/>
        </w:rPr>
      </w:pPr>
      <w:r w:rsidRPr="00094C0A">
        <w:rPr>
          <w:rFonts w:ascii="Tahoma" w:hAnsi="Tahoma" w:cs="Tahoma"/>
          <w:sz w:val="18"/>
          <w:szCs w:val="18"/>
        </w:rPr>
        <w:t>5) Pismo powiadamiające o wyborze najkorzystniejszej oferty.</w:t>
      </w:r>
    </w:p>
    <w:p w:rsidR="00094C0A" w:rsidRPr="00094C0A" w:rsidRDefault="00094C0A" w:rsidP="00703465">
      <w:pPr>
        <w:widowControl w:val="0"/>
        <w:shd w:val="clear" w:color="auto" w:fill="FFFFFF"/>
        <w:suppressAutoHyphens/>
        <w:autoSpaceDE w:val="0"/>
        <w:autoSpaceDN w:val="0"/>
        <w:adjustRightInd w:val="0"/>
        <w:jc w:val="center"/>
        <w:rPr>
          <w:rFonts w:ascii="Tahoma" w:hAnsi="Tahoma" w:cs="Tahoma"/>
          <w:b/>
          <w:bCs/>
          <w:sz w:val="18"/>
          <w:szCs w:val="18"/>
        </w:rPr>
      </w:pPr>
    </w:p>
    <w:p w:rsidR="00094C0A" w:rsidRPr="00094C0A" w:rsidRDefault="00094C0A" w:rsidP="00094C0A">
      <w:pPr>
        <w:widowControl w:val="0"/>
        <w:shd w:val="clear" w:color="auto" w:fill="FFFFFF"/>
        <w:suppressAutoHyphens/>
        <w:autoSpaceDE w:val="0"/>
        <w:autoSpaceDN w:val="0"/>
        <w:adjustRightInd w:val="0"/>
        <w:spacing w:before="240" w:after="240"/>
        <w:jc w:val="center"/>
        <w:rPr>
          <w:rFonts w:ascii="Tahoma" w:hAnsi="Tahoma" w:cs="Tahoma"/>
          <w:sz w:val="18"/>
          <w:szCs w:val="18"/>
        </w:rPr>
      </w:pPr>
      <w:r w:rsidRPr="00094C0A">
        <w:rPr>
          <w:rFonts w:ascii="Tahoma" w:hAnsi="Tahoma" w:cs="Tahoma"/>
          <w:b/>
          <w:bCs/>
          <w:sz w:val="18"/>
          <w:szCs w:val="18"/>
        </w:rPr>
        <w:t>§ 15</w:t>
      </w:r>
    </w:p>
    <w:p w:rsidR="00094C0A" w:rsidRPr="00094C0A" w:rsidRDefault="00094C0A" w:rsidP="00094C0A">
      <w:pPr>
        <w:widowControl w:val="0"/>
        <w:shd w:val="clear" w:color="auto" w:fill="FFFFFF"/>
        <w:suppressAutoHyphens/>
        <w:autoSpaceDE w:val="0"/>
        <w:autoSpaceDN w:val="0"/>
        <w:adjustRightInd w:val="0"/>
        <w:spacing w:after="120"/>
        <w:ind w:left="10" w:right="10"/>
        <w:jc w:val="both"/>
        <w:rPr>
          <w:rFonts w:ascii="Tahoma" w:hAnsi="Tahoma" w:cs="Tahoma"/>
          <w:sz w:val="18"/>
          <w:szCs w:val="18"/>
        </w:rPr>
      </w:pPr>
      <w:r w:rsidRPr="00094C0A">
        <w:rPr>
          <w:rFonts w:ascii="Tahoma" w:hAnsi="Tahoma" w:cs="Tahoma"/>
          <w:sz w:val="18"/>
          <w:szCs w:val="18"/>
        </w:rPr>
        <w:t>Umowę sporządzono w 2 jednobrzmiących egzemplarzach, 1 otrzymuje Zamawiający, 1 otrzymuje Wykonawca.</w:t>
      </w:r>
    </w:p>
    <w:p w:rsidR="00094C0A" w:rsidRPr="00094C0A" w:rsidRDefault="00094C0A" w:rsidP="00094C0A">
      <w:pPr>
        <w:widowControl w:val="0"/>
        <w:suppressAutoHyphens/>
        <w:autoSpaceDE w:val="0"/>
        <w:autoSpaceDN w:val="0"/>
        <w:adjustRightInd w:val="0"/>
        <w:spacing w:after="120"/>
        <w:jc w:val="center"/>
        <w:rPr>
          <w:rFonts w:ascii="Tahoma" w:hAnsi="Tahoma" w:cs="Tahoma"/>
          <w:b/>
          <w:sz w:val="18"/>
          <w:szCs w:val="18"/>
        </w:rPr>
      </w:pPr>
    </w:p>
    <w:p w:rsidR="00094C0A" w:rsidRPr="00094C0A" w:rsidRDefault="00094C0A" w:rsidP="00094C0A">
      <w:pPr>
        <w:widowControl w:val="0"/>
        <w:suppressAutoHyphens/>
        <w:autoSpaceDE w:val="0"/>
        <w:autoSpaceDN w:val="0"/>
        <w:adjustRightInd w:val="0"/>
        <w:spacing w:after="120"/>
        <w:jc w:val="center"/>
        <w:rPr>
          <w:rFonts w:ascii="Tahoma" w:hAnsi="Tahoma" w:cs="Tahoma"/>
          <w:b/>
          <w:sz w:val="18"/>
          <w:szCs w:val="18"/>
        </w:rPr>
      </w:pPr>
    </w:p>
    <w:p w:rsidR="00094C0A" w:rsidRPr="00094C0A" w:rsidRDefault="00094C0A" w:rsidP="00094C0A">
      <w:pPr>
        <w:widowControl w:val="0"/>
        <w:suppressAutoHyphens/>
        <w:autoSpaceDE w:val="0"/>
        <w:autoSpaceDN w:val="0"/>
        <w:adjustRightInd w:val="0"/>
        <w:spacing w:after="120"/>
        <w:jc w:val="center"/>
        <w:rPr>
          <w:rFonts w:ascii="Tahoma" w:hAnsi="Tahoma" w:cs="Tahoma"/>
          <w:b/>
          <w:sz w:val="18"/>
          <w:szCs w:val="18"/>
        </w:rPr>
      </w:pPr>
    </w:p>
    <w:p w:rsidR="00094C0A" w:rsidRPr="00094C0A" w:rsidRDefault="00094C0A" w:rsidP="00094C0A">
      <w:pPr>
        <w:shd w:val="clear" w:color="auto" w:fill="FFFFFF"/>
        <w:autoSpaceDE w:val="0"/>
        <w:autoSpaceDN w:val="0"/>
        <w:adjustRightInd w:val="0"/>
        <w:spacing w:after="120"/>
        <w:ind w:left="720" w:firstLine="720"/>
        <w:rPr>
          <w:rFonts w:ascii="Tahoma" w:hAnsi="Tahoma" w:cs="Tahoma"/>
          <w:sz w:val="18"/>
          <w:szCs w:val="18"/>
        </w:rPr>
      </w:pPr>
      <w:r w:rsidRPr="00094C0A">
        <w:rPr>
          <w:rFonts w:ascii="Tahoma" w:hAnsi="Tahoma" w:cs="Tahoma"/>
          <w:b/>
          <w:sz w:val="18"/>
          <w:szCs w:val="18"/>
        </w:rPr>
        <w:t xml:space="preserve">ZAMAWIAJĄCY  </w:t>
      </w:r>
      <w:r w:rsidRPr="00094C0A">
        <w:rPr>
          <w:rFonts w:ascii="Tahoma" w:hAnsi="Tahoma" w:cs="Tahoma"/>
          <w:b/>
          <w:sz w:val="18"/>
          <w:szCs w:val="18"/>
        </w:rPr>
        <w:tab/>
      </w:r>
      <w:r w:rsidRPr="00094C0A">
        <w:rPr>
          <w:rFonts w:ascii="Tahoma" w:hAnsi="Tahoma" w:cs="Tahoma"/>
          <w:b/>
          <w:sz w:val="18"/>
          <w:szCs w:val="18"/>
        </w:rPr>
        <w:tab/>
        <w:t xml:space="preserve">       </w:t>
      </w:r>
      <w:r w:rsidRPr="00094C0A">
        <w:rPr>
          <w:rFonts w:ascii="Tahoma" w:hAnsi="Tahoma" w:cs="Tahoma"/>
          <w:b/>
          <w:sz w:val="18"/>
          <w:szCs w:val="18"/>
        </w:rPr>
        <w:tab/>
      </w:r>
      <w:r w:rsidRPr="00094C0A">
        <w:rPr>
          <w:rFonts w:ascii="Tahoma" w:hAnsi="Tahoma" w:cs="Tahoma"/>
          <w:b/>
          <w:sz w:val="18"/>
          <w:szCs w:val="18"/>
        </w:rPr>
        <w:tab/>
      </w:r>
      <w:r w:rsidRPr="00094C0A">
        <w:rPr>
          <w:rFonts w:ascii="Tahoma" w:hAnsi="Tahoma" w:cs="Tahoma"/>
          <w:b/>
          <w:sz w:val="18"/>
          <w:szCs w:val="18"/>
        </w:rPr>
        <w:tab/>
        <w:t>WYKONAWCA</w:t>
      </w:r>
    </w:p>
    <w:p w:rsidR="00094C0A" w:rsidRPr="00094C0A" w:rsidRDefault="00094C0A" w:rsidP="00094C0A">
      <w:pPr>
        <w:widowControl w:val="0"/>
        <w:autoSpaceDE w:val="0"/>
        <w:autoSpaceDN w:val="0"/>
        <w:adjustRightInd w:val="0"/>
        <w:rPr>
          <w:rFonts w:ascii="Tahoma" w:hAnsi="Tahoma" w:cs="Tahoma"/>
          <w:sz w:val="18"/>
          <w:szCs w:val="18"/>
        </w:rPr>
      </w:pPr>
    </w:p>
    <w:p w:rsidR="00DB49AF" w:rsidRPr="00094C0A" w:rsidRDefault="00DB49AF" w:rsidP="00DB49AF">
      <w:pPr>
        <w:pStyle w:val="Tytu0"/>
        <w:spacing w:line="360" w:lineRule="auto"/>
        <w:ind w:right="-19"/>
        <w:outlineLvl w:val="0"/>
        <w:rPr>
          <w:rFonts w:ascii="Tahoma" w:hAnsi="Tahoma" w:cs="Tahoma"/>
          <w:b/>
          <w:sz w:val="18"/>
          <w:szCs w:val="18"/>
        </w:rPr>
      </w:pPr>
    </w:p>
    <w:p w:rsidR="00DB49AF" w:rsidRPr="00094C0A" w:rsidRDefault="00DB49AF" w:rsidP="00DB49AF">
      <w:pPr>
        <w:pStyle w:val="Tytu0"/>
        <w:spacing w:line="360" w:lineRule="auto"/>
        <w:ind w:right="-19"/>
        <w:outlineLvl w:val="0"/>
        <w:rPr>
          <w:rFonts w:ascii="Tahoma" w:hAnsi="Tahoma" w:cs="Tahoma"/>
          <w:b/>
          <w:sz w:val="18"/>
          <w:szCs w:val="18"/>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CC4E9D" w:rsidRDefault="00CC4E9D" w:rsidP="00DB49AF">
      <w:pPr>
        <w:pStyle w:val="Tytu0"/>
        <w:spacing w:line="360" w:lineRule="auto"/>
        <w:ind w:right="-19"/>
        <w:outlineLvl w:val="0"/>
        <w:rPr>
          <w:rFonts w:ascii="Cambria" w:hAnsi="Cambria" w:cs="Tahoma"/>
          <w:b/>
          <w:sz w:val="22"/>
          <w:szCs w:val="22"/>
        </w:rPr>
      </w:pPr>
    </w:p>
    <w:p w:rsidR="00CC4E9D" w:rsidRDefault="00CC4E9D"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Pr="00984183" w:rsidRDefault="00DB49AF" w:rsidP="00DB49AF">
      <w:pPr>
        <w:pStyle w:val="Nagwek2"/>
        <w:jc w:val="right"/>
        <w:rPr>
          <w:rFonts w:ascii="Tahoma" w:hAnsi="Tahoma" w:cs="Tahoma"/>
        </w:rPr>
      </w:pPr>
      <w:r w:rsidRPr="00984183">
        <w:rPr>
          <w:rFonts w:ascii="Tahoma" w:hAnsi="Tahoma" w:cs="Tahoma"/>
        </w:rPr>
        <w:t>Załącznik nr 1 do wzoru umowy</w:t>
      </w:r>
    </w:p>
    <w:p w:rsidR="00DB49AF" w:rsidRDefault="00DB49AF" w:rsidP="00DB49AF">
      <w:pPr>
        <w:rPr>
          <w:b/>
        </w:rPr>
      </w:pPr>
    </w:p>
    <w:p w:rsidR="00DB49AF" w:rsidRDefault="00DB49AF" w:rsidP="00DB49AF">
      <w:pPr>
        <w:rPr>
          <w:b/>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WZÓR ZABEZPIECZENIA NALEŻYTEGO WYKONANIA UMOWY /</w:t>
      </w: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WZÓR ZABEZPIECZENIA Z TYTUŁU RĘKOJMI ZA WADY</w:t>
      </w:r>
    </w:p>
    <w:p w:rsidR="00DB49AF" w:rsidRPr="004B52A8" w:rsidRDefault="00DB49AF" w:rsidP="00DB49AF">
      <w:pPr>
        <w:jc w:val="center"/>
        <w:rPr>
          <w:rFonts w:ascii="Tahoma" w:hAnsi="Tahoma" w:cs="Tahoma"/>
          <w:b/>
          <w:sz w:val="18"/>
          <w:szCs w:val="18"/>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GWARANCJA BANKOWA / UBEZPIECZENIOWA</w:t>
      </w:r>
    </w:p>
    <w:p w:rsidR="00DB49AF" w:rsidRPr="004B52A8" w:rsidRDefault="00DB49AF" w:rsidP="00DB49AF">
      <w:pPr>
        <w:rPr>
          <w:rFonts w:ascii="Tahoma" w:hAnsi="Tahoma" w:cs="Tahoma"/>
          <w:sz w:val="18"/>
          <w:szCs w:val="18"/>
        </w:rPr>
      </w:pPr>
    </w:p>
    <w:p w:rsidR="00DB49AF" w:rsidRPr="004B52A8" w:rsidRDefault="00DB49AF" w:rsidP="00DB49AF">
      <w:pPr>
        <w:jc w:val="both"/>
        <w:rPr>
          <w:rFonts w:ascii="Tahoma" w:hAnsi="Tahoma" w:cs="Tahoma"/>
          <w:sz w:val="18"/>
          <w:szCs w:val="18"/>
        </w:rPr>
      </w:pPr>
      <w:r w:rsidRPr="004B52A8">
        <w:rPr>
          <w:rFonts w:ascii="Tahoma" w:hAnsi="Tahoma" w:cs="Tahoma"/>
          <w:sz w:val="18"/>
          <w:szCs w:val="18"/>
        </w:rPr>
        <w:t>wystawiona w ………………………………………..……. (miejsce wystawienia Gwarancji),</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w dniu: ……………………………………………………..….. (data wystawienia Gwarancji),</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przez …………………………………………... (firma / nazwa, adres, inne dane identyfikujące Gwaranta),</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w imieniu którego występuje …………..…… (imię i nazwisko osoby reprezentanta Gwaranta),</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 xml:space="preserve">reprezentowane na podstawie pełnomocnictwa Nr ………………… z dnia ……..……………, </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którego oryginał / kopia potwierdzona notarialnie za zgodność z oryginałem, zostało przedłożone wraz z niniejszym Zabezpieczeniem</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zwany dalej „Gwarantem”</w:t>
      </w:r>
    </w:p>
    <w:p w:rsidR="00DB49AF" w:rsidRPr="004B52A8" w:rsidRDefault="00DB49AF" w:rsidP="00DB49AF">
      <w:pPr>
        <w:jc w:val="both"/>
        <w:rPr>
          <w:rFonts w:ascii="Tahoma" w:hAnsi="Tahoma" w:cs="Tahoma"/>
          <w:sz w:val="18"/>
          <w:szCs w:val="18"/>
        </w:rPr>
      </w:pPr>
    </w:p>
    <w:p w:rsidR="00DB49AF" w:rsidRPr="004B52A8" w:rsidRDefault="00DB49AF" w:rsidP="00DB49AF">
      <w:pPr>
        <w:jc w:val="both"/>
        <w:rPr>
          <w:rFonts w:ascii="Tahoma" w:hAnsi="Tahoma" w:cs="Tahoma"/>
          <w:sz w:val="18"/>
          <w:szCs w:val="18"/>
        </w:rPr>
      </w:pPr>
      <w:r w:rsidRPr="004B52A8">
        <w:rPr>
          <w:rFonts w:ascii="Tahoma" w:hAnsi="Tahoma" w:cs="Tahoma"/>
          <w:sz w:val="18"/>
          <w:szCs w:val="18"/>
        </w:rPr>
        <w:t>pozostałe użyte w treści niniejszej Gwarancji określenia oznaczają:</w:t>
      </w:r>
    </w:p>
    <w:p w:rsidR="00DB49AF" w:rsidRPr="004B52A8" w:rsidRDefault="00DB49AF" w:rsidP="00DB49AF">
      <w:pPr>
        <w:jc w:val="both"/>
        <w:rPr>
          <w:rFonts w:ascii="Tahoma" w:hAnsi="Tahoma" w:cs="Tahoma"/>
          <w:sz w:val="18"/>
          <w:szCs w:val="18"/>
        </w:rPr>
      </w:pPr>
    </w:p>
    <w:p w:rsidR="00DB49AF" w:rsidRPr="004B52A8" w:rsidRDefault="00DB49AF" w:rsidP="00DB49AF">
      <w:pPr>
        <w:jc w:val="both"/>
        <w:rPr>
          <w:rFonts w:ascii="Tahoma" w:hAnsi="Tahoma" w:cs="Tahoma"/>
          <w:sz w:val="18"/>
          <w:szCs w:val="18"/>
        </w:rPr>
      </w:pPr>
      <w:r w:rsidRPr="004B52A8">
        <w:rPr>
          <w:rFonts w:ascii="Tahoma" w:hAnsi="Tahoma" w:cs="Tahoma"/>
          <w:sz w:val="18"/>
          <w:szCs w:val="18"/>
        </w:rPr>
        <w:t>Beneficjent Gwarancji: Miasto Stołeczne Warszawa, pl. Bankowy 3/5, 00-950 Warszawa, w  imieniu i na rzecz którego działa Zarząd Dróg Miejskich, ul. Chmielna 120, 00-801 Warszawa.</w:t>
      </w:r>
    </w:p>
    <w:p w:rsidR="00DB49AF" w:rsidRPr="004B52A8" w:rsidRDefault="00DB49AF" w:rsidP="00DB49AF">
      <w:pPr>
        <w:jc w:val="both"/>
        <w:rPr>
          <w:rFonts w:ascii="Tahoma" w:hAnsi="Tahoma" w:cs="Tahoma"/>
          <w:sz w:val="18"/>
          <w:szCs w:val="18"/>
        </w:rPr>
      </w:pPr>
    </w:p>
    <w:p w:rsidR="00DB49AF" w:rsidRPr="004B52A8" w:rsidRDefault="00DB49AF" w:rsidP="00DB49AF">
      <w:pPr>
        <w:jc w:val="both"/>
        <w:rPr>
          <w:rFonts w:ascii="Tahoma" w:hAnsi="Tahoma" w:cs="Tahoma"/>
          <w:sz w:val="18"/>
          <w:szCs w:val="18"/>
        </w:rPr>
      </w:pPr>
      <w:r w:rsidRPr="004B52A8">
        <w:rPr>
          <w:rFonts w:ascii="Tahoma" w:hAnsi="Tahoma" w:cs="Tahoma"/>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DB49AF" w:rsidRPr="004B52A8" w:rsidRDefault="00DB49AF" w:rsidP="00DB49AF">
      <w:pPr>
        <w:jc w:val="both"/>
        <w:rPr>
          <w:rFonts w:ascii="Tahoma" w:hAnsi="Tahoma" w:cs="Tahoma"/>
          <w:sz w:val="18"/>
          <w:szCs w:val="18"/>
        </w:rPr>
      </w:pPr>
    </w:p>
    <w:p w:rsidR="00DB49AF" w:rsidRPr="004B52A8" w:rsidRDefault="00DB49AF" w:rsidP="00DB49AF">
      <w:pPr>
        <w:jc w:val="both"/>
        <w:rPr>
          <w:rFonts w:ascii="Tahoma" w:hAnsi="Tahoma" w:cs="Tahoma"/>
          <w:sz w:val="18"/>
          <w:szCs w:val="18"/>
        </w:rPr>
      </w:pPr>
      <w:r w:rsidRPr="004B52A8">
        <w:rPr>
          <w:rFonts w:ascii="Tahoma" w:hAnsi="Tahoma" w:cs="Tahoma"/>
          <w:sz w:val="18"/>
          <w:szCs w:val="18"/>
        </w:rPr>
        <w:t>Zabezpieczenie należytego wykonania umowy / zabezpieczenie należytego wykonania rękojmi za wady dotyczy Umowy ……………………………………………..…………………………</w:t>
      </w:r>
    </w:p>
    <w:p w:rsidR="00DB49AF" w:rsidRPr="004B52A8" w:rsidRDefault="00DB49AF" w:rsidP="00DB49AF">
      <w:pPr>
        <w:rPr>
          <w:rFonts w:ascii="Tahoma" w:hAnsi="Tahoma" w:cs="Tahoma"/>
          <w:sz w:val="18"/>
          <w:szCs w:val="18"/>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1</w:t>
      </w:r>
    </w:p>
    <w:p w:rsidR="00DB49AF" w:rsidRPr="004B52A8" w:rsidRDefault="00DB49AF" w:rsidP="00F61D02">
      <w:pPr>
        <w:numPr>
          <w:ilvl w:val="0"/>
          <w:numId w:val="26"/>
        </w:numPr>
        <w:ind w:left="426"/>
        <w:contextualSpacing/>
        <w:jc w:val="both"/>
        <w:rPr>
          <w:rFonts w:ascii="Tahoma" w:hAnsi="Tahoma" w:cs="Tahoma"/>
          <w:sz w:val="18"/>
          <w:szCs w:val="18"/>
        </w:rPr>
      </w:pPr>
      <w:r w:rsidRPr="004B52A8">
        <w:rPr>
          <w:rFonts w:ascii="Tahoma" w:hAnsi="Tahoma" w:cs="Tahoma"/>
          <w:sz w:val="18"/>
          <w:szCs w:val="18"/>
        </w:rPr>
        <w:t xml:space="preserve">Gwarancja niniejsza zabezpiecza roszczenie Beneficjenta w stosunku do Wykonawcy powstałe w związku z niewykonaniem lub nienależytym wykonaniem Umowy/rękojmią za wady fizyczne lub prawne. </w:t>
      </w:r>
    </w:p>
    <w:p w:rsidR="00DB49AF" w:rsidRPr="004B52A8" w:rsidRDefault="00DB49AF" w:rsidP="00F61D02">
      <w:pPr>
        <w:numPr>
          <w:ilvl w:val="0"/>
          <w:numId w:val="26"/>
        </w:numPr>
        <w:ind w:left="426"/>
        <w:contextualSpacing/>
        <w:jc w:val="both"/>
        <w:rPr>
          <w:rFonts w:ascii="Tahoma" w:hAnsi="Tahoma" w:cs="Tahoma"/>
          <w:sz w:val="18"/>
          <w:szCs w:val="18"/>
        </w:rPr>
      </w:pPr>
      <w:r w:rsidRPr="004B52A8">
        <w:rPr>
          <w:rFonts w:ascii="Tahoma" w:hAnsi="Tahoma" w:cs="Tahoma"/>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DB49AF" w:rsidRPr="004B52A8" w:rsidRDefault="00DB49AF" w:rsidP="00DB49AF">
      <w:pPr>
        <w:rPr>
          <w:rFonts w:ascii="Tahoma" w:hAnsi="Tahoma" w:cs="Tahoma"/>
          <w:sz w:val="18"/>
          <w:szCs w:val="18"/>
          <w:lang w:eastAsia="en-US"/>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2</w:t>
      </w:r>
    </w:p>
    <w:p w:rsidR="00DB49AF" w:rsidRPr="004B52A8" w:rsidRDefault="00DB49AF" w:rsidP="00F61D02">
      <w:pPr>
        <w:numPr>
          <w:ilvl w:val="0"/>
          <w:numId w:val="27"/>
        </w:numPr>
        <w:ind w:left="426"/>
        <w:contextualSpacing/>
        <w:jc w:val="both"/>
        <w:rPr>
          <w:rFonts w:ascii="Tahoma" w:hAnsi="Tahoma" w:cs="Tahoma"/>
          <w:sz w:val="18"/>
          <w:szCs w:val="18"/>
        </w:rPr>
      </w:pPr>
      <w:r w:rsidRPr="004B52A8">
        <w:rPr>
          <w:rFonts w:ascii="Tahoma" w:hAnsi="Tahoma" w:cs="Tahoma"/>
          <w:sz w:val="18"/>
          <w:szCs w:val="18"/>
        </w:rPr>
        <w:t>Gwarant nieodwołalnie, bezwarunkowo, na zasadach przewidzianych w niniejszej Gwarancji, oraz na pierwsze pisemne żądanie gwarantuje na rzecz Beneficjenta Gwarancji:</w:t>
      </w:r>
    </w:p>
    <w:p w:rsidR="00DB49AF" w:rsidRPr="004B52A8" w:rsidRDefault="00DB49AF" w:rsidP="00F61D02">
      <w:pPr>
        <w:numPr>
          <w:ilvl w:val="0"/>
          <w:numId w:val="28"/>
        </w:numPr>
        <w:spacing w:before="100" w:beforeAutospacing="1"/>
        <w:contextualSpacing/>
        <w:jc w:val="both"/>
        <w:rPr>
          <w:rFonts w:ascii="Tahoma" w:hAnsi="Tahoma" w:cs="Tahoma"/>
          <w:sz w:val="18"/>
          <w:szCs w:val="18"/>
        </w:rPr>
      </w:pPr>
      <w:r w:rsidRPr="004B52A8">
        <w:rPr>
          <w:rFonts w:ascii="Tahoma" w:hAnsi="Tahoma" w:cs="Tahoma"/>
          <w:sz w:val="18"/>
          <w:szCs w:val="18"/>
        </w:rPr>
        <w:t xml:space="preserve">zapłatę do kwoty ……………… (słownie: …………………………………...) z tytułu niewykonania lub nienależytego wykonania Umowy oraz </w:t>
      </w:r>
    </w:p>
    <w:p w:rsidR="00DB49AF" w:rsidRPr="004B52A8" w:rsidRDefault="00DB49AF" w:rsidP="00F61D02">
      <w:pPr>
        <w:numPr>
          <w:ilvl w:val="0"/>
          <w:numId w:val="28"/>
        </w:numPr>
        <w:spacing w:before="100" w:beforeAutospacing="1"/>
        <w:contextualSpacing/>
        <w:jc w:val="both"/>
        <w:rPr>
          <w:rFonts w:ascii="Tahoma" w:hAnsi="Tahoma" w:cs="Tahoma"/>
          <w:sz w:val="18"/>
          <w:szCs w:val="18"/>
        </w:rPr>
      </w:pPr>
      <w:r w:rsidRPr="004B52A8">
        <w:rPr>
          <w:rFonts w:ascii="Tahoma" w:hAnsi="Tahoma" w:cs="Tahoma"/>
          <w:sz w:val="18"/>
          <w:szCs w:val="18"/>
        </w:rPr>
        <w:t>zapłatę do kwoty ……………… (słownie: …………………………………...) z tytułu rękojmi za wady fizyczne lub prawne.</w:t>
      </w:r>
    </w:p>
    <w:p w:rsidR="00DB49AF" w:rsidRPr="004B52A8" w:rsidRDefault="00DB49AF" w:rsidP="00F61D02">
      <w:pPr>
        <w:numPr>
          <w:ilvl w:val="0"/>
          <w:numId w:val="27"/>
        </w:numPr>
        <w:ind w:left="426"/>
        <w:contextualSpacing/>
        <w:jc w:val="both"/>
        <w:rPr>
          <w:rFonts w:ascii="Tahoma" w:hAnsi="Tahoma" w:cs="Tahoma"/>
          <w:sz w:val="18"/>
          <w:szCs w:val="18"/>
        </w:rPr>
      </w:pPr>
      <w:r w:rsidRPr="004B52A8">
        <w:rPr>
          <w:rFonts w:ascii="Tahoma" w:hAnsi="Tahoma" w:cs="Tahoma"/>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3</w:t>
      </w:r>
    </w:p>
    <w:p w:rsidR="00DB49AF" w:rsidRPr="004B52A8" w:rsidRDefault="00DB49AF" w:rsidP="00F61D02">
      <w:pPr>
        <w:numPr>
          <w:ilvl w:val="0"/>
          <w:numId w:val="29"/>
        </w:numPr>
        <w:ind w:left="426"/>
        <w:contextualSpacing/>
        <w:jc w:val="both"/>
        <w:rPr>
          <w:rFonts w:ascii="Tahoma" w:hAnsi="Tahoma" w:cs="Tahoma"/>
          <w:sz w:val="18"/>
          <w:szCs w:val="18"/>
        </w:rPr>
      </w:pPr>
      <w:r w:rsidRPr="004B52A8">
        <w:rPr>
          <w:rFonts w:ascii="Tahoma" w:hAnsi="Tahoma" w:cs="Tahoma"/>
          <w:sz w:val="18"/>
          <w:szCs w:val="18"/>
        </w:rPr>
        <w:t>Niniejsza Gwarancja jest ważna w okresie:</w:t>
      </w:r>
    </w:p>
    <w:p w:rsidR="00DB49AF" w:rsidRPr="004B52A8" w:rsidRDefault="00DB49AF" w:rsidP="00F61D02">
      <w:pPr>
        <w:numPr>
          <w:ilvl w:val="0"/>
          <w:numId w:val="30"/>
        </w:numPr>
        <w:spacing w:before="100" w:beforeAutospacing="1"/>
        <w:contextualSpacing/>
        <w:jc w:val="both"/>
        <w:rPr>
          <w:rFonts w:ascii="Tahoma" w:hAnsi="Tahoma" w:cs="Tahoma"/>
          <w:sz w:val="18"/>
          <w:szCs w:val="18"/>
        </w:rPr>
      </w:pPr>
      <w:r w:rsidRPr="004B52A8">
        <w:rPr>
          <w:rFonts w:ascii="Tahoma" w:hAnsi="Tahoma" w:cs="Tahoma"/>
          <w:sz w:val="18"/>
          <w:szCs w:val="18"/>
        </w:rPr>
        <w:t>od dnia ………………. do dnia ……………………….. - w zakresie roszczeń z tytułu niewykonania lub należytego wykonania umowy oraz</w:t>
      </w:r>
    </w:p>
    <w:p w:rsidR="00DB49AF" w:rsidRPr="004B52A8" w:rsidRDefault="00DB49AF" w:rsidP="00F61D02">
      <w:pPr>
        <w:numPr>
          <w:ilvl w:val="0"/>
          <w:numId w:val="30"/>
        </w:numPr>
        <w:spacing w:before="100" w:beforeAutospacing="1"/>
        <w:contextualSpacing/>
        <w:jc w:val="both"/>
        <w:rPr>
          <w:rFonts w:ascii="Tahoma" w:hAnsi="Tahoma" w:cs="Tahoma"/>
          <w:sz w:val="18"/>
          <w:szCs w:val="18"/>
        </w:rPr>
      </w:pPr>
      <w:r w:rsidRPr="004B52A8">
        <w:rPr>
          <w:rFonts w:ascii="Tahoma" w:hAnsi="Tahoma" w:cs="Tahoma"/>
          <w:sz w:val="18"/>
          <w:szCs w:val="18"/>
        </w:rPr>
        <w:t>od dnia ………………. do dnia ……………………….. - w zakresie roszczeń z tytułu rękojmi za wady fizyczne lub prawne.</w:t>
      </w:r>
    </w:p>
    <w:p w:rsidR="00DB49AF" w:rsidRPr="004B52A8" w:rsidRDefault="00DB49AF" w:rsidP="00F61D02">
      <w:pPr>
        <w:numPr>
          <w:ilvl w:val="0"/>
          <w:numId w:val="29"/>
        </w:numPr>
        <w:ind w:left="426"/>
        <w:contextualSpacing/>
        <w:jc w:val="both"/>
        <w:rPr>
          <w:rFonts w:ascii="Tahoma" w:hAnsi="Tahoma" w:cs="Tahoma"/>
          <w:sz w:val="18"/>
          <w:szCs w:val="18"/>
        </w:rPr>
      </w:pPr>
      <w:r w:rsidRPr="004B52A8">
        <w:rPr>
          <w:rFonts w:ascii="Tahoma" w:hAnsi="Tahoma" w:cs="Tahoma"/>
          <w:sz w:val="18"/>
          <w:szCs w:val="18"/>
        </w:rPr>
        <w:t>Wezwanie do zapłaty otrzymane przez Gwaranta w terminie ważności Gwarancji będzie zobowiązywało Gwaranta do zapłaty żądanej kwoty.</w:t>
      </w:r>
    </w:p>
    <w:p w:rsidR="00DB49AF" w:rsidRDefault="00DB49AF" w:rsidP="00F61D02">
      <w:pPr>
        <w:numPr>
          <w:ilvl w:val="0"/>
          <w:numId w:val="29"/>
        </w:numPr>
        <w:ind w:left="426"/>
        <w:contextualSpacing/>
        <w:jc w:val="both"/>
        <w:rPr>
          <w:rFonts w:ascii="Tahoma" w:hAnsi="Tahoma" w:cs="Tahoma"/>
          <w:sz w:val="18"/>
          <w:szCs w:val="18"/>
        </w:rPr>
      </w:pPr>
      <w:r w:rsidRPr="004B52A8">
        <w:rPr>
          <w:rFonts w:ascii="Tahoma" w:hAnsi="Tahoma" w:cs="Tahoma"/>
          <w:sz w:val="18"/>
          <w:szCs w:val="18"/>
        </w:rPr>
        <w:t>Po upływie okresu ważności, określonego w ust. 1, niniejsza Gwarancja powinna zostać zwrócona Gwarantowi.</w:t>
      </w:r>
    </w:p>
    <w:p w:rsidR="00DB49AF" w:rsidRDefault="00DB49AF" w:rsidP="00DB49AF">
      <w:pPr>
        <w:ind w:left="66"/>
        <w:contextualSpacing/>
        <w:jc w:val="both"/>
        <w:rPr>
          <w:rFonts w:ascii="Tahoma" w:hAnsi="Tahoma" w:cs="Tahoma"/>
          <w:sz w:val="18"/>
          <w:szCs w:val="18"/>
        </w:rPr>
      </w:pPr>
    </w:p>
    <w:p w:rsidR="00DB49AF" w:rsidRPr="004B52A8" w:rsidRDefault="00DB49AF" w:rsidP="00DB49AF">
      <w:pPr>
        <w:ind w:left="66"/>
        <w:contextualSpacing/>
        <w:jc w:val="both"/>
        <w:rPr>
          <w:rFonts w:ascii="Tahoma" w:hAnsi="Tahoma" w:cs="Tahoma"/>
          <w:sz w:val="18"/>
          <w:szCs w:val="18"/>
        </w:rPr>
      </w:pPr>
    </w:p>
    <w:p w:rsidR="00DB49AF" w:rsidRPr="004B52A8" w:rsidRDefault="00DB49AF" w:rsidP="00DB49AF">
      <w:pPr>
        <w:rPr>
          <w:rFonts w:ascii="Tahoma" w:hAnsi="Tahoma" w:cs="Tahoma"/>
          <w:sz w:val="18"/>
          <w:szCs w:val="18"/>
          <w:lang w:eastAsia="en-US"/>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4</w:t>
      </w:r>
    </w:p>
    <w:p w:rsidR="00DB49AF" w:rsidRPr="004B52A8" w:rsidRDefault="00DB49AF" w:rsidP="00F61D02">
      <w:pPr>
        <w:numPr>
          <w:ilvl w:val="0"/>
          <w:numId w:val="31"/>
        </w:numPr>
        <w:ind w:left="426"/>
        <w:contextualSpacing/>
        <w:jc w:val="both"/>
        <w:rPr>
          <w:rFonts w:ascii="Tahoma" w:hAnsi="Tahoma" w:cs="Tahoma"/>
          <w:sz w:val="18"/>
          <w:szCs w:val="18"/>
        </w:rPr>
      </w:pPr>
      <w:r w:rsidRPr="004B52A8">
        <w:rPr>
          <w:rFonts w:ascii="Tahoma" w:hAnsi="Tahoma" w:cs="Tahoma"/>
          <w:sz w:val="18"/>
          <w:szCs w:val="18"/>
        </w:rPr>
        <w:t>Na podstawie niniejszej Gwarancji Gwarant zapłaci na rzecz Beneficjenta Gwarancji kwotę roszczenia w terminie nie dłuższym niż 21 dni (słownie: dwadzieścia jeden) od dnia otrzymania oryginału pisemnego wezwania do zapłaty.</w:t>
      </w:r>
    </w:p>
    <w:p w:rsidR="00DB49AF" w:rsidRPr="004B52A8" w:rsidRDefault="00DB49AF" w:rsidP="00F61D02">
      <w:pPr>
        <w:numPr>
          <w:ilvl w:val="0"/>
          <w:numId w:val="31"/>
        </w:numPr>
        <w:ind w:left="426"/>
        <w:contextualSpacing/>
        <w:jc w:val="both"/>
        <w:rPr>
          <w:rFonts w:ascii="Tahoma" w:hAnsi="Tahoma" w:cs="Tahoma"/>
          <w:sz w:val="18"/>
          <w:szCs w:val="18"/>
        </w:rPr>
      </w:pPr>
      <w:r w:rsidRPr="004B52A8">
        <w:rPr>
          <w:rFonts w:ascii="Tahoma" w:hAnsi="Tahoma" w:cs="Tahoma"/>
          <w:sz w:val="18"/>
          <w:szCs w:val="18"/>
        </w:rPr>
        <w:t>Wezwanie do zapłaty powinno:</w:t>
      </w:r>
    </w:p>
    <w:p w:rsidR="00DB49AF" w:rsidRPr="004B52A8" w:rsidRDefault="00DB49AF" w:rsidP="00F61D02">
      <w:pPr>
        <w:numPr>
          <w:ilvl w:val="0"/>
          <w:numId w:val="32"/>
        </w:numPr>
        <w:spacing w:before="100" w:beforeAutospacing="1"/>
        <w:contextualSpacing/>
        <w:jc w:val="both"/>
        <w:rPr>
          <w:rFonts w:ascii="Tahoma" w:hAnsi="Tahoma" w:cs="Tahoma"/>
          <w:sz w:val="18"/>
          <w:szCs w:val="18"/>
        </w:rPr>
      </w:pPr>
      <w:r w:rsidRPr="004B52A8">
        <w:rPr>
          <w:rFonts w:ascii="Tahoma" w:hAnsi="Tahoma" w:cs="Tahoma"/>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(oryginał lub odpis notarialny); </w:t>
      </w:r>
    </w:p>
    <w:p w:rsidR="00DB49AF" w:rsidRPr="004B52A8" w:rsidRDefault="00DB49AF" w:rsidP="00F61D02">
      <w:pPr>
        <w:numPr>
          <w:ilvl w:val="0"/>
          <w:numId w:val="32"/>
        </w:numPr>
        <w:spacing w:before="100" w:beforeAutospacing="1"/>
        <w:contextualSpacing/>
        <w:jc w:val="both"/>
        <w:rPr>
          <w:rFonts w:ascii="Tahoma" w:hAnsi="Tahoma" w:cs="Tahoma"/>
          <w:sz w:val="18"/>
          <w:szCs w:val="18"/>
        </w:rPr>
      </w:pPr>
      <w:r w:rsidRPr="004B52A8">
        <w:rPr>
          <w:rFonts w:ascii="Tahoma" w:hAnsi="Tahoma" w:cs="Tahoma"/>
          <w:sz w:val="18"/>
          <w:szCs w:val="18"/>
        </w:rPr>
        <w:t>być doręczone do Gwaranta  najpóźniej w terminie ważności Gwarancji w formie pisemnej pod rygorem nieważności;</w:t>
      </w:r>
    </w:p>
    <w:p w:rsidR="00DB49AF" w:rsidRPr="004B52A8" w:rsidRDefault="00DB49AF" w:rsidP="00F61D02">
      <w:pPr>
        <w:numPr>
          <w:ilvl w:val="0"/>
          <w:numId w:val="32"/>
        </w:numPr>
        <w:spacing w:before="100" w:beforeAutospacing="1"/>
        <w:contextualSpacing/>
        <w:jc w:val="both"/>
        <w:rPr>
          <w:rFonts w:ascii="Tahoma" w:hAnsi="Tahoma" w:cs="Tahoma"/>
          <w:sz w:val="18"/>
          <w:szCs w:val="18"/>
        </w:rPr>
      </w:pPr>
      <w:r w:rsidRPr="004B52A8">
        <w:rPr>
          <w:rFonts w:ascii="Tahoma" w:hAnsi="Tahoma" w:cs="Tahoma"/>
          <w:sz w:val="18"/>
          <w:szCs w:val="18"/>
        </w:rPr>
        <w:t>zawierać oznaczenie rachunku, na który ma nastąpić wypłata z Gwarancji;</w:t>
      </w:r>
    </w:p>
    <w:p w:rsidR="00DB49AF" w:rsidRPr="004B52A8" w:rsidRDefault="00DB49AF" w:rsidP="00F61D02">
      <w:pPr>
        <w:numPr>
          <w:ilvl w:val="0"/>
          <w:numId w:val="32"/>
        </w:numPr>
        <w:spacing w:before="100" w:beforeAutospacing="1"/>
        <w:contextualSpacing/>
        <w:jc w:val="both"/>
        <w:rPr>
          <w:rFonts w:ascii="Tahoma" w:hAnsi="Tahoma" w:cs="Tahoma"/>
          <w:sz w:val="18"/>
          <w:szCs w:val="18"/>
        </w:rPr>
      </w:pPr>
      <w:r w:rsidRPr="004B52A8">
        <w:rPr>
          <w:rFonts w:ascii="Tahoma" w:hAnsi="Tahoma" w:cs="Tahoma"/>
          <w:sz w:val="18"/>
          <w:szCs w:val="18"/>
        </w:rPr>
        <w:t>opiewać na kwotę nie wyższą niż określone w § 2 ust. 1, z zastrzeżeniem § 2 ust. 2.</w:t>
      </w:r>
    </w:p>
    <w:p w:rsidR="00DB49AF" w:rsidRPr="004B52A8" w:rsidRDefault="00DB49AF" w:rsidP="00F61D02">
      <w:pPr>
        <w:numPr>
          <w:ilvl w:val="0"/>
          <w:numId w:val="31"/>
        </w:numPr>
        <w:ind w:left="426"/>
        <w:contextualSpacing/>
        <w:jc w:val="both"/>
        <w:rPr>
          <w:rFonts w:ascii="Tahoma" w:hAnsi="Tahoma" w:cs="Tahoma"/>
          <w:sz w:val="18"/>
          <w:szCs w:val="18"/>
        </w:rPr>
      </w:pPr>
      <w:r w:rsidRPr="004B52A8">
        <w:rPr>
          <w:rFonts w:ascii="Tahoma" w:hAnsi="Tahoma" w:cs="Tahoma"/>
          <w:sz w:val="18"/>
          <w:szCs w:val="18"/>
        </w:rPr>
        <w:t xml:space="preserve">Wezwanie do zapłaty Beneficjent Gwarancji powinien przesłać na adres Gwaranta: ……………………………………………………………………………………………… </w:t>
      </w:r>
    </w:p>
    <w:p w:rsidR="00DB49AF" w:rsidRPr="004B52A8" w:rsidRDefault="00DB49AF" w:rsidP="00F61D02">
      <w:pPr>
        <w:numPr>
          <w:ilvl w:val="0"/>
          <w:numId w:val="31"/>
        </w:numPr>
        <w:ind w:left="426"/>
        <w:contextualSpacing/>
        <w:jc w:val="both"/>
        <w:rPr>
          <w:rFonts w:ascii="Tahoma" w:hAnsi="Tahoma" w:cs="Tahoma"/>
          <w:sz w:val="18"/>
          <w:szCs w:val="18"/>
        </w:rPr>
      </w:pPr>
      <w:r w:rsidRPr="004B52A8">
        <w:rPr>
          <w:rFonts w:ascii="Tahoma" w:hAnsi="Tahoma" w:cs="Tahoma"/>
          <w:sz w:val="18"/>
          <w:szCs w:val="18"/>
        </w:rPr>
        <w:t>Za „zapłatę”, o której  mowa w ust. 1, uznaje się dzień uznania rachunku bankowego Beneficjenta Gwarancji.</w:t>
      </w:r>
    </w:p>
    <w:p w:rsidR="00DB49AF" w:rsidRPr="004B52A8" w:rsidRDefault="00DB49AF" w:rsidP="00DB49AF">
      <w:pPr>
        <w:rPr>
          <w:rFonts w:ascii="Tahoma" w:hAnsi="Tahoma" w:cs="Tahoma"/>
          <w:sz w:val="18"/>
          <w:szCs w:val="18"/>
          <w:lang w:eastAsia="en-US"/>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5</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Gwarancja traci ważność, a zobowiązanie Gwaranta wygasa w następujących przypadkach:</w:t>
      </w:r>
    </w:p>
    <w:p w:rsidR="00DB49AF" w:rsidRPr="004B52A8" w:rsidRDefault="00DB49AF" w:rsidP="00F61D02">
      <w:pPr>
        <w:numPr>
          <w:ilvl w:val="0"/>
          <w:numId w:val="33"/>
        </w:numPr>
        <w:ind w:left="709"/>
        <w:contextualSpacing/>
        <w:jc w:val="both"/>
        <w:rPr>
          <w:rFonts w:ascii="Tahoma" w:hAnsi="Tahoma" w:cs="Tahoma"/>
          <w:sz w:val="18"/>
          <w:szCs w:val="18"/>
        </w:rPr>
      </w:pPr>
      <w:r w:rsidRPr="004B52A8">
        <w:rPr>
          <w:rFonts w:ascii="Tahoma" w:hAnsi="Tahoma" w:cs="Tahoma"/>
          <w:sz w:val="18"/>
          <w:szCs w:val="18"/>
        </w:rPr>
        <w:t>upływu okresu jej ważności, o którym mowa w § 3 ust. 1;</w:t>
      </w:r>
    </w:p>
    <w:p w:rsidR="00DB49AF" w:rsidRPr="004B52A8" w:rsidRDefault="00DB49AF" w:rsidP="00F61D02">
      <w:pPr>
        <w:numPr>
          <w:ilvl w:val="0"/>
          <w:numId w:val="33"/>
        </w:numPr>
        <w:ind w:left="709"/>
        <w:contextualSpacing/>
        <w:jc w:val="both"/>
        <w:rPr>
          <w:rFonts w:ascii="Tahoma" w:hAnsi="Tahoma" w:cs="Tahoma"/>
          <w:sz w:val="18"/>
          <w:szCs w:val="18"/>
        </w:rPr>
      </w:pPr>
      <w:r w:rsidRPr="004B52A8">
        <w:rPr>
          <w:rFonts w:ascii="Tahoma" w:hAnsi="Tahoma" w:cs="Tahoma"/>
          <w:sz w:val="18"/>
          <w:szCs w:val="18"/>
        </w:rPr>
        <w:t>zwrotu oryginału niniejszej Gwarancji do Gwaranta;</w:t>
      </w:r>
    </w:p>
    <w:p w:rsidR="00DB49AF" w:rsidRPr="004B52A8" w:rsidRDefault="00DB49AF" w:rsidP="00F61D02">
      <w:pPr>
        <w:numPr>
          <w:ilvl w:val="0"/>
          <w:numId w:val="33"/>
        </w:numPr>
        <w:ind w:left="709"/>
        <w:contextualSpacing/>
        <w:jc w:val="both"/>
        <w:rPr>
          <w:rFonts w:ascii="Tahoma" w:hAnsi="Tahoma" w:cs="Tahoma"/>
          <w:sz w:val="18"/>
          <w:szCs w:val="18"/>
        </w:rPr>
      </w:pPr>
      <w:r w:rsidRPr="004B52A8">
        <w:rPr>
          <w:rFonts w:ascii="Tahoma" w:hAnsi="Tahoma" w:cs="Tahoma"/>
          <w:sz w:val="18"/>
          <w:szCs w:val="18"/>
        </w:rPr>
        <w:t>zwolnienia Gwaranta przez Beneficjenta Gwarancji ze wszystkich zobowiązań których zabezpieczeniem jest niniejsza Gwarancja;</w:t>
      </w:r>
    </w:p>
    <w:p w:rsidR="00DB49AF" w:rsidRPr="004B52A8" w:rsidRDefault="00DB49AF" w:rsidP="00F61D02">
      <w:pPr>
        <w:numPr>
          <w:ilvl w:val="0"/>
          <w:numId w:val="33"/>
        </w:numPr>
        <w:ind w:left="709"/>
        <w:contextualSpacing/>
        <w:jc w:val="both"/>
        <w:rPr>
          <w:rFonts w:ascii="Tahoma" w:hAnsi="Tahoma" w:cs="Tahoma"/>
          <w:sz w:val="18"/>
          <w:szCs w:val="18"/>
        </w:rPr>
      </w:pPr>
      <w:r w:rsidRPr="004B52A8">
        <w:rPr>
          <w:rFonts w:ascii="Tahoma" w:hAnsi="Tahoma" w:cs="Tahoma"/>
          <w:sz w:val="18"/>
          <w:szCs w:val="18"/>
        </w:rPr>
        <w:t>nie złożenia przez Beneficjenta Gwarancji wezwania do zapłaty, spełniającego wymagania określone w § 4 ust. 2, przed upływem ważności niniejszej Gwarancji, o której jest mowa w § 3 ust. 1;</w:t>
      </w:r>
    </w:p>
    <w:p w:rsidR="00DB49AF" w:rsidRPr="004B52A8" w:rsidRDefault="00DB49AF" w:rsidP="00F61D02">
      <w:pPr>
        <w:numPr>
          <w:ilvl w:val="0"/>
          <w:numId w:val="33"/>
        </w:numPr>
        <w:ind w:left="709"/>
        <w:contextualSpacing/>
        <w:jc w:val="both"/>
        <w:rPr>
          <w:rFonts w:ascii="Tahoma" w:hAnsi="Tahoma" w:cs="Tahoma"/>
          <w:sz w:val="18"/>
          <w:szCs w:val="18"/>
        </w:rPr>
      </w:pPr>
      <w:r w:rsidRPr="004B52A8">
        <w:rPr>
          <w:rFonts w:ascii="Tahoma" w:hAnsi="Tahoma" w:cs="Tahoma"/>
          <w:sz w:val="18"/>
          <w:szCs w:val="18"/>
        </w:rPr>
        <w:t>po wypłacie przez Gwaranta pełnej kwoty z niniejszej Gwarancji, o której jest mowa w § 2 ust. 1.</w:t>
      </w:r>
    </w:p>
    <w:p w:rsidR="00DB49AF" w:rsidRPr="004B52A8" w:rsidRDefault="00DB49AF" w:rsidP="00DB49AF">
      <w:pPr>
        <w:jc w:val="center"/>
        <w:rPr>
          <w:rFonts w:ascii="Tahoma" w:hAnsi="Tahoma" w:cs="Tahoma"/>
          <w:b/>
          <w:sz w:val="18"/>
          <w:szCs w:val="18"/>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6</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Wierzytelność z tytułu niniejszej Gwarancji nie może być przedmiotem przelewu na rzecz osoby trzeciej, bez uprzedniej, pod rygorem nieważności, pisemnej zgody Gwaranta.</w:t>
      </w:r>
    </w:p>
    <w:p w:rsidR="00DB49AF" w:rsidRPr="004B52A8" w:rsidRDefault="00DB49AF" w:rsidP="00DB49AF">
      <w:pPr>
        <w:rPr>
          <w:rFonts w:ascii="Tahoma" w:hAnsi="Tahoma" w:cs="Tahoma"/>
          <w:sz w:val="18"/>
          <w:szCs w:val="18"/>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7</w:t>
      </w:r>
    </w:p>
    <w:p w:rsidR="00DB49AF" w:rsidRPr="004B52A8" w:rsidRDefault="00DB49AF" w:rsidP="00F61D02">
      <w:pPr>
        <w:numPr>
          <w:ilvl w:val="0"/>
          <w:numId w:val="34"/>
        </w:numPr>
        <w:ind w:left="426"/>
        <w:contextualSpacing/>
        <w:jc w:val="both"/>
        <w:rPr>
          <w:rFonts w:ascii="Tahoma" w:hAnsi="Tahoma" w:cs="Tahoma"/>
          <w:sz w:val="18"/>
          <w:szCs w:val="18"/>
        </w:rPr>
      </w:pPr>
      <w:r w:rsidRPr="004B52A8">
        <w:rPr>
          <w:rFonts w:ascii="Tahoma" w:hAnsi="Tahoma" w:cs="Tahoma"/>
          <w:sz w:val="18"/>
          <w:szCs w:val="18"/>
        </w:rPr>
        <w:t>Do rozstrzygania wszelkich sporów będzie miało zastosowanie prawo polskie.</w:t>
      </w:r>
    </w:p>
    <w:p w:rsidR="00DB49AF" w:rsidRPr="004B52A8" w:rsidRDefault="00DB49AF" w:rsidP="00F61D02">
      <w:pPr>
        <w:numPr>
          <w:ilvl w:val="0"/>
          <w:numId w:val="34"/>
        </w:numPr>
        <w:ind w:left="426"/>
        <w:contextualSpacing/>
        <w:jc w:val="both"/>
        <w:rPr>
          <w:rFonts w:ascii="Tahoma" w:hAnsi="Tahoma" w:cs="Tahoma"/>
          <w:sz w:val="18"/>
          <w:szCs w:val="18"/>
        </w:rPr>
      </w:pPr>
      <w:r w:rsidRPr="004B52A8">
        <w:rPr>
          <w:rFonts w:ascii="Tahoma" w:hAnsi="Tahoma" w:cs="Tahoma"/>
          <w:sz w:val="18"/>
          <w:szCs w:val="18"/>
        </w:rPr>
        <w:t>W zakresie nieuregulowanym w Gwarancji stosuje się odpowiednio przepisy ustawy Prawo zamówień publicznych, Kodeksu cywilnego oraz ustawy o działalności ubezpieczeniowej / ustawy Prawo Bankowe.</w:t>
      </w:r>
    </w:p>
    <w:p w:rsidR="00DB49AF" w:rsidRPr="004B52A8" w:rsidRDefault="00DB49AF" w:rsidP="00F61D02">
      <w:pPr>
        <w:numPr>
          <w:ilvl w:val="0"/>
          <w:numId w:val="34"/>
        </w:numPr>
        <w:ind w:left="426"/>
        <w:contextualSpacing/>
        <w:jc w:val="both"/>
        <w:rPr>
          <w:rFonts w:ascii="Tahoma" w:hAnsi="Tahoma" w:cs="Tahoma"/>
          <w:sz w:val="18"/>
          <w:szCs w:val="18"/>
        </w:rPr>
      </w:pPr>
      <w:r w:rsidRPr="004B52A8">
        <w:rPr>
          <w:rFonts w:ascii="Tahoma" w:hAnsi="Tahoma" w:cs="Tahoma"/>
          <w:sz w:val="18"/>
          <w:szCs w:val="18"/>
        </w:rPr>
        <w:t>Spory mogące wyniknąć z niniejszej Gwarancji podlegają rozpoznaniu przez sąd właściwy dla Siedziby Beneficjenta Gwarancji.</w:t>
      </w: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8</w:t>
      </w:r>
    </w:p>
    <w:p w:rsidR="00DB49AF" w:rsidRPr="004B52A8" w:rsidRDefault="00DB49AF" w:rsidP="00DB49AF">
      <w:pPr>
        <w:rPr>
          <w:rFonts w:ascii="Tahoma" w:hAnsi="Tahoma" w:cs="Tahoma"/>
          <w:sz w:val="18"/>
          <w:szCs w:val="18"/>
        </w:rPr>
      </w:pPr>
      <w:r w:rsidRPr="004B52A8">
        <w:rPr>
          <w:rFonts w:ascii="Tahoma" w:hAnsi="Tahoma" w:cs="Tahoma"/>
          <w:sz w:val="18"/>
          <w:szCs w:val="18"/>
        </w:rPr>
        <w:t>Niniejsza Gwarancja została sporządzona w jednym egzemplarzu.</w:t>
      </w: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4B52A8" w:rsidRDefault="00DB49AF" w:rsidP="00DB49AF">
      <w:pPr>
        <w:tabs>
          <w:tab w:val="center" w:pos="6663"/>
        </w:tabs>
        <w:ind w:left="708"/>
        <w:rPr>
          <w:rFonts w:ascii="Tahoma" w:hAnsi="Tahoma" w:cs="Tahoma"/>
          <w:sz w:val="18"/>
          <w:szCs w:val="18"/>
        </w:rPr>
      </w:pPr>
      <w:r w:rsidRPr="004B52A8">
        <w:rPr>
          <w:rFonts w:ascii="Tahoma" w:hAnsi="Tahoma" w:cs="Tahoma"/>
          <w:sz w:val="18"/>
          <w:szCs w:val="18"/>
        </w:rPr>
        <w:tab/>
        <w:t>…………………….………….</w:t>
      </w:r>
    </w:p>
    <w:p w:rsidR="00DB49AF" w:rsidRPr="004B52A8" w:rsidRDefault="00DB49AF" w:rsidP="00DB49AF">
      <w:pPr>
        <w:tabs>
          <w:tab w:val="center" w:pos="6663"/>
        </w:tabs>
        <w:ind w:left="708"/>
        <w:rPr>
          <w:rFonts w:ascii="Tahoma" w:hAnsi="Tahoma" w:cs="Tahoma"/>
          <w:sz w:val="18"/>
          <w:szCs w:val="18"/>
        </w:rPr>
      </w:pPr>
      <w:r w:rsidRPr="004B52A8">
        <w:rPr>
          <w:rFonts w:ascii="Tahoma" w:hAnsi="Tahoma" w:cs="Tahoma"/>
          <w:sz w:val="18"/>
          <w:szCs w:val="18"/>
        </w:rPr>
        <w:tab/>
        <w:t xml:space="preserve">(pieczęć i podpis </w:t>
      </w:r>
    </w:p>
    <w:p w:rsidR="00DB49AF" w:rsidRPr="004B52A8" w:rsidRDefault="00DB49AF" w:rsidP="00DB49AF">
      <w:pPr>
        <w:tabs>
          <w:tab w:val="center" w:pos="6663"/>
        </w:tabs>
        <w:ind w:left="708"/>
        <w:rPr>
          <w:rFonts w:ascii="Tahoma" w:hAnsi="Tahoma" w:cs="Tahoma"/>
          <w:sz w:val="18"/>
          <w:szCs w:val="18"/>
        </w:rPr>
      </w:pPr>
      <w:r w:rsidRPr="004B52A8">
        <w:rPr>
          <w:rFonts w:ascii="Tahoma" w:hAnsi="Tahoma" w:cs="Tahoma"/>
          <w:sz w:val="18"/>
          <w:szCs w:val="18"/>
        </w:rPr>
        <w:tab/>
        <w:t>osoby reprezentującej Gwaranta)</w:t>
      </w: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Default="00DB49AF" w:rsidP="00DB49AF">
      <w:pPr>
        <w:rPr>
          <w:rFonts w:ascii="Tahoma" w:hAnsi="Tahoma" w:cs="Tahoma"/>
          <w:sz w:val="18"/>
          <w:szCs w:val="18"/>
        </w:rPr>
      </w:pPr>
    </w:p>
    <w:p w:rsidR="00DB49AF" w:rsidRDefault="00DB49AF" w:rsidP="00DB49AF">
      <w:pPr>
        <w:rPr>
          <w:rFonts w:ascii="Tahoma" w:hAnsi="Tahoma" w:cs="Tahoma"/>
          <w:sz w:val="18"/>
          <w:szCs w:val="18"/>
        </w:rPr>
      </w:pPr>
    </w:p>
    <w:p w:rsidR="00DB49AF"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984183" w:rsidRDefault="00DB49AF" w:rsidP="00DB49AF">
      <w:pPr>
        <w:rPr>
          <w:rFonts w:ascii="Tahoma" w:hAnsi="Tahoma" w:cs="Tahoma"/>
          <w:b/>
          <w:sz w:val="18"/>
          <w:szCs w:val="18"/>
          <w:u w:val="single"/>
        </w:rPr>
      </w:pPr>
    </w:p>
    <w:p w:rsidR="00DB49AF" w:rsidRPr="007324F6" w:rsidRDefault="00DB49AF" w:rsidP="00DB49AF"/>
    <w:p w:rsidR="00DB49AF" w:rsidRDefault="00DB49AF" w:rsidP="00DB49AF">
      <w:pPr>
        <w:pStyle w:val="Nagwek1"/>
        <w:jc w:val="center"/>
        <w:rPr>
          <w:rFonts w:ascii="Tahoma" w:hAnsi="Tahoma" w:cs="Tahoma"/>
          <w:sz w:val="24"/>
        </w:rPr>
      </w:pPr>
    </w:p>
    <w:p w:rsidR="00DB49AF" w:rsidRPr="00CD4799" w:rsidRDefault="00DB49AF" w:rsidP="00DB49AF">
      <w:pPr>
        <w:pStyle w:val="rozdzia"/>
      </w:pPr>
    </w:p>
    <w:p w:rsidR="00DB49AF" w:rsidRPr="00B632B2" w:rsidRDefault="00DB49AF" w:rsidP="00DB49AF">
      <w:pPr>
        <w:widowControl w:val="0"/>
        <w:shd w:val="clear" w:color="auto" w:fill="FFFFFF"/>
        <w:autoSpaceDE w:val="0"/>
        <w:autoSpaceDN w:val="0"/>
        <w:adjustRightInd w:val="0"/>
        <w:spacing w:line="322" w:lineRule="exact"/>
        <w:ind w:left="293" w:hanging="158"/>
        <w:rPr>
          <w:rFonts w:ascii="Tahoma" w:hAnsi="Tahoma" w:cs="Tahoma"/>
          <w:bCs/>
          <w:spacing w:val="2"/>
          <w:sz w:val="18"/>
          <w:szCs w:val="18"/>
        </w:rPr>
      </w:pPr>
    </w:p>
    <w:p w:rsidR="00DB49AF" w:rsidRPr="00B632B2" w:rsidRDefault="00DB49AF" w:rsidP="00DB49AF">
      <w:pPr>
        <w:widowControl w:val="0"/>
        <w:shd w:val="clear" w:color="auto" w:fill="FFFFFF"/>
        <w:autoSpaceDE w:val="0"/>
        <w:autoSpaceDN w:val="0"/>
        <w:adjustRightInd w:val="0"/>
        <w:spacing w:line="322" w:lineRule="exact"/>
        <w:ind w:left="293" w:hanging="158"/>
        <w:rPr>
          <w:rFonts w:ascii="Tahoma" w:hAnsi="Tahoma" w:cs="Tahoma"/>
          <w:bCs/>
          <w:spacing w:val="2"/>
          <w:sz w:val="18"/>
          <w:szCs w:val="18"/>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DB49AF" w:rsidRPr="00CD4799"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bookmarkStart w:id="30" w:name="_Toc459195152"/>
    </w:p>
    <w:p w:rsidR="00DB49AF" w:rsidRDefault="00DB49AF" w:rsidP="00DB49AF">
      <w:pPr>
        <w:pStyle w:val="Nagwek1"/>
        <w:jc w:val="center"/>
        <w:rPr>
          <w:rFonts w:ascii="Tahoma" w:hAnsi="Tahoma" w:cs="Tahoma"/>
          <w:sz w:val="24"/>
        </w:rPr>
      </w:pPr>
    </w:p>
    <w:p w:rsidR="00DB49AF" w:rsidRDefault="00DB49AF" w:rsidP="00DB49AF">
      <w:pPr>
        <w:pStyle w:val="Nagwek1"/>
        <w:jc w:val="center"/>
        <w:rPr>
          <w:rFonts w:ascii="Tahoma" w:hAnsi="Tahoma" w:cs="Tahoma"/>
          <w:sz w:val="24"/>
        </w:rPr>
      </w:pPr>
    </w:p>
    <w:p w:rsidR="00DB49AF" w:rsidRPr="00544F4B" w:rsidRDefault="00DB49AF" w:rsidP="00DB49AF">
      <w:pPr>
        <w:pStyle w:val="Nagwek1"/>
        <w:jc w:val="center"/>
        <w:rPr>
          <w:rFonts w:ascii="Tahoma" w:hAnsi="Tahoma" w:cs="Tahoma"/>
          <w:sz w:val="24"/>
        </w:rPr>
      </w:pPr>
      <w:r w:rsidRPr="00544F4B">
        <w:rPr>
          <w:rFonts w:ascii="Tahoma" w:hAnsi="Tahoma" w:cs="Tahoma"/>
          <w:sz w:val="24"/>
        </w:rPr>
        <w:t xml:space="preserve">ROZDZIAŁ V </w:t>
      </w:r>
    </w:p>
    <w:bookmarkEnd w:id="30"/>
    <w:p w:rsidR="00DB49AF" w:rsidRDefault="00DB49AF" w:rsidP="00CC4E9D">
      <w:pPr>
        <w:pStyle w:val="Nagwek1"/>
        <w:jc w:val="center"/>
        <w:rPr>
          <w:rFonts w:ascii="Tahoma" w:hAnsi="Tahoma" w:cs="Tahoma"/>
          <w:b w:val="0"/>
          <w:bCs/>
          <w:spacing w:val="2"/>
        </w:rPr>
      </w:pPr>
      <w:r w:rsidRPr="00466372">
        <w:rPr>
          <w:rFonts w:ascii="Tahoma" w:hAnsi="Tahoma" w:cs="Tahoma"/>
          <w:sz w:val="24"/>
        </w:rPr>
        <w:t>Opis Przedmiotu Zamówienia</w:t>
      </w:r>
      <w:r>
        <w:rPr>
          <w:rFonts w:ascii="Tahoma" w:hAnsi="Tahoma" w:cs="Tahoma"/>
          <w:sz w:val="24"/>
        </w:rPr>
        <w:t xml:space="preserve"> </w:t>
      </w: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Pr="00CC4E9D" w:rsidRDefault="00CC4E9D" w:rsidP="00CC4E9D">
      <w:pPr>
        <w:widowControl w:val="0"/>
        <w:shd w:val="clear" w:color="auto" w:fill="FFFFFF"/>
        <w:autoSpaceDE w:val="0"/>
        <w:autoSpaceDN w:val="0"/>
        <w:adjustRightInd w:val="0"/>
        <w:spacing w:after="360" w:line="276" w:lineRule="auto"/>
        <w:jc w:val="center"/>
        <w:rPr>
          <w:rFonts w:ascii="Tahoma" w:hAnsi="Tahoma" w:cs="Tahoma"/>
          <w:b/>
          <w:bCs/>
        </w:rPr>
      </w:pPr>
      <w:r w:rsidRPr="00CC4E9D">
        <w:rPr>
          <w:rFonts w:ascii="Tahoma" w:hAnsi="Tahoma" w:cs="Tahoma"/>
          <w:b/>
          <w:bCs/>
        </w:rPr>
        <w:t>Opis przedmiotu zamówienia</w:t>
      </w:r>
    </w:p>
    <w:p w:rsidR="00CC4E9D" w:rsidRPr="00CC4E9D" w:rsidRDefault="00CC4E9D" w:rsidP="00CC4E9D">
      <w:pPr>
        <w:widowControl w:val="0"/>
        <w:autoSpaceDE w:val="0"/>
        <w:autoSpaceDN w:val="0"/>
        <w:adjustRightInd w:val="0"/>
        <w:spacing w:line="360" w:lineRule="atLeast"/>
        <w:jc w:val="both"/>
        <w:rPr>
          <w:rFonts w:ascii="Tahoma" w:hAnsi="Tahoma" w:cs="Tahoma"/>
          <w:b/>
          <w:sz w:val="18"/>
          <w:szCs w:val="18"/>
        </w:rPr>
      </w:pPr>
      <w:r w:rsidRPr="00CC4E9D">
        <w:rPr>
          <w:rFonts w:ascii="Tahoma" w:hAnsi="Tahoma" w:cs="Tahoma"/>
          <w:sz w:val="18"/>
          <w:szCs w:val="18"/>
        </w:rPr>
        <w:t>Pełnienie nadzoru inwestorskiego nad robotami związanymi z budową drogi rowerowej</w:t>
      </w:r>
    </w:p>
    <w:p w:rsidR="00CC4E9D" w:rsidRPr="00CC4E9D" w:rsidRDefault="00CC4E9D" w:rsidP="00CC4E9D">
      <w:pPr>
        <w:widowControl w:val="0"/>
        <w:autoSpaceDE w:val="0"/>
        <w:autoSpaceDN w:val="0"/>
        <w:adjustRightInd w:val="0"/>
        <w:spacing w:after="120" w:line="276" w:lineRule="auto"/>
        <w:jc w:val="both"/>
        <w:rPr>
          <w:rFonts w:ascii="Tahoma" w:hAnsi="Tahoma" w:cs="Tahoma"/>
          <w:sz w:val="18"/>
          <w:szCs w:val="18"/>
        </w:rPr>
      </w:pPr>
    </w:p>
    <w:p w:rsidR="00CC4E9D" w:rsidRPr="00CC4E9D" w:rsidRDefault="00CC4E9D" w:rsidP="00CC4E9D">
      <w:pPr>
        <w:widowControl w:val="0"/>
        <w:autoSpaceDE w:val="0"/>
        <w:autoSpaceDN w:val="0"/>
        <w:adjustRightInd w:val="0"/>
        <w:spacing w:after="120" w:line="276" w:lineRule="auto"/>
        <w:jc w:val="both"/>
        <w:rPr>
          <w:rFonts w:ascii="Tahoma" w:hAnsi="Tahoma" w:cs="Tahoma"/>
          <w:b/>
          <w:sz w:val="18"/>
          <w:szCs w:val="18"/>
        </w:rPr>
      </w:pPr>
      <w:r w:rsidRPr="00CC4E9D">
        <w:rPr>
          <w:rFonts w:ascii="Tahoma" w:hAnsi="Tahoma" w:cs="Tahoma"/>
          <w:b/>
          <w:sz w:val="18"/>
          <w:szCs w:val="18"/>
        </w:rPr>
        <w:t>Zakres pełnienia nadzoru inwestorskiego</w:t>
      </w:r>
    </w:p>
    <w:p w:rsidR="00CC4E9D" w:rsidRPr="00CC4E9D" w:rsidRDefault="00CC4E9D" w:rsidP="00F61D02">
      <w:pPr>
        <w:widowControl w:val="0"/>
        <w:numPr>
          <w:ilvl w:val="1"/>
          <w:numId w:val="43"/>
        </w:numPr>
        <w:autoSpaceDE w:val="0"/>
        <w:autoSpaceDN w:val="0"/>
        <w:adjustRightInd w:val="0"/>
        <w:spacing w:after="120" w:line="276" w:lineRule="auto"/>
        <w:ind w:left="567" w:hanging="567"/>
        <w:jc w:val="both"/>
        <w:rPr>
          <w:rFonts w:ascii="Tahoma" w:hAnsi="Tahoma" w:cs="Tahoma"/>
          <w:b/>
          <w:sz w:val="18"/>
          <w:szCs w:val="18"/>
        </w:rPr>
      </w:pPr>
      <w:r w:rsidRPr="00CC4E9D">
        <w:rPr>
          <w:rFonts w:ascii="Tahoma" w:hAnsi="Tahoma" w:cs="Tahoma"/>
          <w:b/>
          <w:sz w:val="18"/>
          <w:szCs w:val="18"/>
        </w:rPr>
        <w:t>Zakres zamówienia</w:t>
      </w:r>
    </w:p>
    <w:p w:rsidR="00CC4E9D" w:rsidRPr="00CC4E9D" w:rsidRDefault="00CC4E9D" w:rsidP="00CC4E9D">
      <w:pPr>
        <w:widowControl w:val="0"/>
        <w:autoSpaceDE w:val="0"/>
        <w:autoSpaceDN w:val="0"/>
        <w:adjustRightInd w:val="0"/>
        <w:spacing w:line="360" w:lineRule="atLeast"/>
        <w:jc w:val="both"/>
        <w:rPr>
          <w:rFonts w:ascii="Tahoma" w:hAnsi="Tahoma" w:cs="Tahoma"/>
          <w:sz w:val="18"/>
          <w:szCs w:val="18"/>
        </w:rPr>
      </w:pPr>
      <w:r w:rsidRPr="00CC4E9D">
        <w:rPr>
          <w:rFonts w:ascii="Tahoma" w:hAnsi="Tahoma" w:cs="Tahoma"/>
          <w:sz w:val="18"/>
          <w:szCs w:val="18"/>
        </w:rPr>
        <w:t>Zakres zamówienia obejmuje pełnienie nadzoru inwestorskiego nad robotami związanymi</w:t>
      </w:r>
      <w:r w:rsidRPr="00CC4E9D">
        <w:rPr>
          <w:rFonts w:ascii="Tahoma" w:hAnsi="Tahoma" w:cs="Tahoma"/>
          <w:sz w:val="18"/>
          <w:szCs w:val="18"/>
        </w:rPr>
        <w:br/>
        <w:t>z budową drogi rowerowej łącznie z kontrolowaniem rozliczeń budowy dla zadania:</w:t>
      </w:r>
    </w:p>
    <w:p w:rsidR="00CC4E9D" w:rsidRDefault="00CC4E9D" w:rsidP="00CC4E9D">
      <w:pPr>
        <w:widowControl w:val="0"/>
        <w:autoSpaceDE w:val="0"/>
        <w:autoSpaceDN w:val="0"/>
        <w:adjustRightInd w:val="0"/>
        <w:jc w:val="both"/>
        <w:rPr>
          <w:rFonts w:ascii="Tahoma" w:hAnsi="Tahoma" w:cs="Tahoma"/>
          <w:b/>
          <w:sz w:val="18"/>
          <w:szCs w:val="18"/>
        </w:rPr>
      </w:pPr>
      <w:r w:rsidRPr="00CC4E9D">
        <w:rPr>
          <w:rFonts w:ascii="Tahoma" w:hAnsi="Tahoma" w:cs="Tahoma"/>
          <w:b/>
          <w:sz w:val="18"/>
          <w:szCs w:val="18"/>
        </w:rPr>
        <w:t>Część 1:</w:t>
      </w:r>
    </w:p>
    <w:p w:rsidR="00CC4E9D" w:rsidRPr="00CC4E9D" w:rsidRDefault="00CC4E9D" w:rsidP="00CC4E9D">
      <w:pPr>
        <w:widowControl w:val="0"/>
        <w:autoSpaceDE w:val="0"/>
        <w:autoSpaceDN w:val="0"/>
        <w:adjustRightInd w:val="0"/>
        <w:jc w:val="both"/>
        <w:rPr>
          <w:rFonts w:ascii="Tahoma" w:hAnsi="Tahoma" w:cs="Tahoma"/>
          <w:bCs/>
          <w:sz w:val="18"/>
          <w:szCs w:val="18"/>
        </w:rPr>
      </w:pPr>
      <w:r w:rsidRPr="00CC4E9D">
        <w:rPr>
          <w:rFonts w:ascii="Tahoma" w:hAnsi="Tahoma" w:cs="Tahoma"/>
          <w:bCs/>
          <w:sz w:val="18"/>
          <w:szCs w:val="18"/>
        </w:rPr>
        <w:t>Budowa drogi rowerowej wzdłuż ul. Puławskiej na odc. od ul. Żołny do granicy miasta - strona zachodnia.</w:t>
      </w:r>
    </w:p>
    <w:p w:rsidR="00CC4E9D" w:rsidRPr="00CC4E9D" w:rsidRDefault="00CC4E9D" w:rsidP="00CC4E9D">
      <w:pPr>
        <w:widowControl w:val="0"/>
        <w:autoSpaceDE w:val="0"/>
        <w:autoSpaceDN w:val="0"/>
        <w:adjustRightInd w:val="0"/>
        <w:spacing w:line="360" w:lineRule="atLeast"/>
        <w:jc w:val="both"/>
        <w:rPr>
          <w:rFonts w:ascii="Tahoma" w:hAnsi="Tahoma" w:cs="Tahoma"/>
          <w:b/>
          <w:bCs/>
          <w:sz w:val="18"/>
          <w:szCs w:val="18"/>
        </w:rPr>
      </w:pPr>
      <w:r w:rsidRPr="00CC4E9D">
        <w:rPr>
          <w:rFonts w:ascii="Tahoma" w:hAnsi="Tahoma" w:cs="Tahoma"/>
          <w:b/>
          <w:bCs/>
          <w:sz w:val="18"/>
          <w:szCs w:val="18"/>
        </w:rPr>
        <w:t>Część 2:</w:t>
      </w:r>
    </w:p>
    <w:p w:rsidR="00CC4E9D" w:rsidRPr="00CC4E9D" w:rsidRDefault="00CC4E9D" w:rsidP="00CC4E9D">
      <w:pPr>
        <w:widowControl w:val="0"/>
        <w:autoSpaceDE w:val="0"/>
        <w:autoSpaceDN w:val="0"/>
        <w:adjustRightInd w:val="0"/>
        <w:spacing w:after="120" w:line="276" w:lineRule="auto"/>
        <w:jc w:val="both"/>
        <w:rPr>
          <w:rFonts w:ascii="Tahoma" w:hAnsi="Tahoma" w:cs="Tahoma"/>
          <w:sz w:val="18"/>
          <w:szCs w:val="18"/>
        </w:rPr>
      </w:pPr>
      <w:r w:rsidRPr="00CC4E9D">
        <w:rPr>
          <w:rFonts w:ascii="Tahoma" w:hAnsi="Tahoma" w:cs="Tahoma"/>
          <w:sz w:val="18"/>
          <w:szCs w:val="18"/>
        </w:rPr>
        <w:t>Budowa drogi rowerowej wzdłuż ul. Puławskiej na odc. od ul. Żołny do granicy miasta - strona wschodnia.</w:t>
      </w:r>
    </w:p>
    <w:p w:rsidR="00CC4E9D" w:rsidRPr="00CC4E9D" w:rsidRDefault="00CC4E9D" w:rsidP="00F61D02">
      <w:pPr>
        <w:widowControl w:val="0"/>
        <w:numPr>
          <w:ilvl w:val="1"/>
          <w:numId w:val="43"/>
        </w:numPr>
        <w:autoSpaceDE w:val="0"/>
        <w:autoSpaceDN w:val="0"/>
        <w:adjustRightInd w:val="0"/>
        <w:spacing w:after="120" w:line="276" w:lineRule="auto"/>
        <w:ind w:left="567" w:hanging="567"/>
        <w:jc w:val="both"/>
        <w:rPr>
          <w:rFonts w:ascii="Tahoma" w:hAnsi="Tahoma" w:cs="Tahoma"/>
          <w:b/>
          <w:sz w:val="18"/>
          <w:szCs w:val="18"/>
        </w:rPr>
      </w:pPr>
      <w:r w:rsidRPr="00CC4E9D">
        <w:rPr>
          <w:rFonts w:ascii="Tahoma" w:hAnsi="Tahoma" w:cs="Tahoma"/>
          <w:b/>
          <w:sz w:val="18"/>
          <w:szCs w:val="18"/>
        </w:rPr>
        <w:t xml:space="preserve">Ogólne uwarunkowania realizacji przedsięwzięcia </w:t>
      </w:r>
      <w:bookmarkStart w:id="31" w:name="_Toc401054138"/>
    </w:p>
    <w:p w:rsidR="00CC4E9D" w:rsidRPr="00CC4E9D" w:rsidRDefault="00CC4E9D" w:rsidP="00CC4E9D">
      <w:pPr>
        <w:widowControl w:val="0"/>
        <w:autoSpaceDE w:val="0"/>
        <w:autoSpaceDN w:val="0"/>
        <w:adjustRightInd w:val="0"/>
        <w:spacing w:after="120" w:line="276" w:lineRule="auto"/>
        <w:jc w:val="both"/>
        <w:rPr>
          <w:rFonts w:ascii="Tahoma" w:hAnsi="Tahoma" w:cs="Tahoma"/>
          <w:bCs/>
          <w:sz w:val="18"/>
          <w:szCs w:val="18"/>
        </w:rPr>
      </w:pPr>
      <w:r w:rsidRPr="00CC4E9D">
        <w:rPr>
          <w:rFonts w:ascii="Tahoma" w:hAnsi="Tahoma" w:cs="Tahoma"/>
          <w:bCs/>
          <w:sz w:val="18"/>
          <w:szCs w:val="18"/>
          <w:u w:val="single"/>
        </w:rPr>
        <w:t>Część 1:</w:t>
      </w:r>
      <w:r w:rsidRPr="00CC4E9D">
        <w:rPr>
          <w:rFonts w:ascii="Tahoma" w:hAnsi="Tahoma" w:cs="Tahoma"/>
          <w:bCs/>
          <w:sz w:val="18"/>
          <w:szCs w:val="18"/>
        </w:rPr>
        <w:t xml:space="preserve"> </w:t>
      </w:r>
    </w:p>
    <w:p w:rsidR="00CC4E9D" w:rsidRPr="00CC4E9D" w:rsidRDefault="00CC4E9D" w:rsidP="00CC4E9D">
      <w:pPr>
        <w:widowControl w:val="0"/>
        <w:autoSpaceDE w:val="0"/>
        <w:autoSpaceDN w:val="0"/>
        <w:adjustRightInd w:val="0"/>
        <w:spacing w:after="120" w:line="276" w:lineRule="auto"/>
        <w:jc w:val="both"/>
        <w:rPr>
          <w:rFonts w:ascii="Tahoma" w:hAnsi="Tahoma" w:cs="Tahoma"/>
          <w:bCs/>
          <w:sz w:val="18"/>
          <w:szCs w:val="18"/>
        </w:rPr>
      </w:pPr>
      <w:r w:rsidRPr="00CC4E9D">
        <w:rPr>
          <w:rFonts w:ascii="Tahoma" w:hAnsi="Tahoma" w:cs="Tahoma"/>
          <w:bCs/>
          <w:sz w:val="18"/>
          <w:szCs w:val="18"/>
        </w:rPr>
        <w:t>Budowa drogi rowerowej wzdłuż ul. Puławskiej na odc. od ul. Żołny do granicy miasta - strona zachodnia.</w:t>
      </w:r>
    </w:p>
    <w:p w:rsidR="00CC4E9D" w:rsidRPr="00CC4E9D" w:rsidRDefault="00CC4E9D" w:rsidP="00CC4E9D">
      <w:pPr>
        <w:widowControl w:val="0"/>
        <w:autoSpaceDE w:val="0"/>
        <w:autoSpaceDN w:val="0"/>
        <w:adjustRightInd w:val="0"/>
        <w:spacing w:after="120" w:line="276" w:lineRule="auto"/>
        <w:jc w:val="both"/>
        <w:rPr>
          <w:rFonts w:ascii="Tahoma" w:hAnsi="Tahoma" w:cs="Tahoma"/>
          <w:sz w:val="18"/>
          <w:szCs w:val="18"/>
        </w:rPr>
      </w:pPr>
      <w:r w:rsidRPr="00CC4E9D">
        <w:rPr>
          <w:rFonts w:ascii="Tahoma" w:hAnsi="Tahoma" w:cs="Tahoma"/>
          <w:sz w:val="18"/>
          <w:szCs w:val="18"/>
        </w:rPr>
        <w:t>Inwestycja zlokalizowana jest na terenie dzielnicy Ursynów</w:t>
      </w:r>
    </w:p>
    <w:p w:rsidR="00CC4E9D" w:rsidRPr="00CC4E9D" w:rsidRDefault="00CC4E9D" w:rsidP="00CC4E9D">
      <w:pPr>
        <w:widowControl w:val="0"/>
        <w:autoSpaceDE w:val="0"/>
        <w:autoSpaceDN w:val="0"/>
        <w:adjustRightInd w:val="0"/>
        <w:spacing w:after="120" w:line="276" w:lineRule="auto"/>
        <w:jc w:val="both"/>
        <w:rPr>
          <w:rFonts w:ascii="Tahoma" w:hAnsi="Tahoma" w:cs="Tahoma"/>
          <w:sz w:val="18"/>
          <w:szCs w:val="18"/>
        </w:rPr>
      </w:pPr>
      <w:r w:rsidRPr="00CC4E9D">
        <w:rPr>
          <w:rFonts w:ascii="Tahoma" w:hAnsi="Tahoma" w:cs="Tahoma"/>
          <w:sz w:val="18"/>
          <w:szCs w:val="18"/>
        </w:rPr>
        <w:t>Inwestycja realizowana będzie na podstawie projektu wykonanego przez Zarząd Dróg Miejskich</w:t>
      </w:r>
    </w:p>
    <w:p w:rsidR="00CC4E9D" w:rsidRPr="00CC4E9D" w:rsidRDefault="00CC4E9D" w:rsidP="00CC4E9D">
      <w:pPr>
        <w:widowControl w:val="0"/>
        <w:autoSpaceDE w:val="0"/>
        <w:autoSpaceDN w:val="0"/>
        <w:adjustRightInd w:val="0"/>
        <w:spacing w:after="120" w:line="276" w:lineRule="auto"/>
        <w:jc w:val="both"/>
        <w:rPr>
          <w:rFonts w:ascii="Tahoma" w:hAnsi="Tahoma" w:cs="Tahoma"/>
          <w:sz w:val="18"/>
          <w:szCs w:val="18"/>
        </w:rPr>
      </w:pPr>
      <w:r w:rsidRPr="00CC4E9D">
        <w:rPr>
          <w:rFonts w:ascii="Tahoma" w:hAnsi="Tahoma" w:cs="Tahoma"/>
          <w:sz w:val="18"/>
          <w:szCs w:val="18"/>
        </w:rPr>
        <w:t>Planowany termin rozpoczęcia robót budowlanych: II kwartał 2018 r. i zakończenia IV kwartał 2018 r.</w:t>
      </w:r>
    </w:p>
    <w:p w:rsidR="00CC4E9D" w:rsidRPr="00CC4E9D" w:rsidRDefault="00CC4E9D" w:rsidP="00CC4E9D">
      <w:pPr>
        <w:widowControl w:val="0"/>
        <w:autoSpaceDE w:val="0"/>
        <w:autoSpaceDN w:val="0"/>
        <w:adjustRightInd w:val="0"/>
        <w:spacing w:after="120" w:line="276" w:lineRule="auto"/>
        <w:jc w:val="both"/>
        <w:rPr>
          <w:rFonts w:ascii="Tahoma" w:hAnsi="Tahoma" w:cs="Tahoma"/>
          <w:sz w:val="18"/>
          <w:szCs w:val="18"/>
          <w:u w:val="single"/>
        </w:rPr>
      </w:pPr>
      <w:r w:rsidRPr="00CC4E9D">
        <w:rPr>
          <w:rFonts w:ascii="Tahoma" w:hAnsi="Tahoma" w:cs="Tahoma"/>
          <w:sz w:val="18"/>
          <w:szCs w:val="18"/>
          <w:u w:val="single"/>
        </w:rPr>
        <w:t>Część 2:</w:t>
      </w:r>
    </w:p>
    <w:p w:rsidR="00CC4E9D" w:rsidRPr="00CC4E9D" w:rsidRDefault="00CC4E9D" w:rsidP="00CC4E9D">
      <w:pPr>
        <w:widowControl w:val="0"/>
        <w:autoSpaceDE w:val="0"/>
        <w:autoSpaceDN w:val="0"/>
        <w:adjustRightInd w:val="0"/>
        <w:spacing w:after="120" w:line="276" w:lineRule="auto"/>
        <w:jc w:val="both"/>
        <w:rPr>
          <w:rFonts w:ascii="Tahoma" w:hAnsi="Tahoma" w:cs="Tahoma"/>
          <w:bCs/>
          <w:sz w:val="18"/>
          <w:szCs w:val="18"/>
        </w:rPr>
      </w:pPr>
      <w:r w:rsidRPr="00CC4E9D">
        <w:rPr>
          <w:rFonts w:ascii="Tahoma" w:hAnsi="Tahoma" w:cs="Tahoma"/>
          <w:bCs/>
          <w:sz w:val="18"/>
          <w:szCs w:val="18"/>
        </w:rPr>
        <w:t>Budowa drogi rowerowej wzdłuż ul. Puławskiej na odc. od ul. Żołny do granicy miasta - strona wschodnia</w:t>
      </w:r>
    </w:p>
    <w:p w:rsidR="00CC4E9D" w:rsidRPr="00CC4E9D" w:rsidRDefault="00CC4E9D" w:rsidP="00CC4E9D">
      <w:pPr>
        <w:widowControl w:val="0"/>
        <w:autoSpaceDE w:val="0"/>
        <w:autoSpaceDN w:val="0"/>
        <w:adjustRightInd w:val="0"/>
        <w:spacing w:after="120" w:line="276" w:lineRule="auto"/>
        <w:jc w:val="both"/>
        <w:rPr>
          <w:rFonts w:ascii="Tahoma" w:hAnsi="Tahoma" w:cs="Tahoma"/>
          <w:sz w:val="18"/>
          <w:szCs w:val="18"/>
        </w:rPr>
      </w:pPr>
      <w:r w:rsidRPr="00CC4E9D">
        <w:rPr>
          <w:rFonts w:ascii="Tahoma" w:hAnsi="Tahoma" w:cs="Tahoma"/>
          <w:sz w:val="18"/>
          <w:szCs w:val="18"/>
        </w:rPr>
        <w:t>Inwestycja zlokalizowana jest na terenie dzielnicy Ursynów</w:t>
      </w:r>
    </w:p>
    <w:p w:rsidR="00CC4E9D" w:rsidRPr="00CC4E9D" w:rsidRDefault="00CC4E9D" w:rsidP="00CC4E9D">
      <w:pPr>
        <w:widowControl w:val="0"/>
        <w:autoSpaceDE w:val="0"/>
        <w:autoSpaceDN w:val="0"/>
        <w:adjustRightInd w:val="0"/>
        <w:spacing w:after="120" w:line="276" w:lineRule="auto"/>
        <w:jc w:val="both"/>
        <w:rPr>
          <w:rFonts w:ascii="Tahoma" w:hAnsi="Tahoma" w:cs="Tahoma"/>
          <w:sz w:val="18"/>
          <w:szCs w:val="18"/>
        </w:rPr>
      </w:pPr>
      <w:r w:rsidRPr="00CC4E9D">
        <w:rPr>
          <w:rFonts w:ascii="Tahoma" w:hAnsi="Tahoma" w:cs="Tahoma"/>
          <w:sz w:val="18"/>
          <w:szCs w:val="18"/>
        </w:rPr>
        <w:t>Inwestycja realizowana będzie na podstawie projektu wykonanego przez Zarząd Dróg Miejskich</w:t>
      </w:r>
    </w:p>
    <w:p w:rsidR="00CC4E9D" w:rsidRPr="00CC4E9D" w:rsidRDefault="00CC4E9D" w:rsidP="00CC4E9D">
      <w:pPr>
        <w:widowControl w:val="0"/>
        <w:autoSpaceDE w:val="0"/>
        <w:autoSpaceDN w:val="0"/>
        <w:adjustRightInd w:val="0"/>
        <w:spacing w:after="120" w:line="276" w:lineRule="auto"/>
        <w:jc w:val="both"/>
        <w:rPr>
          <w:rFonts w:ascii="Tahoma" w:hAnsi="Tahoma" w:cs="Tahoma"/>
          <w:sz w:val="18"/>
          <w:szCs w:val="18"/>
        </w:rPr>
      </w:pPr>
      <w:r w:rsidRPr="00CC4E9D">
        <w:rPr>
          <w:rFonts w:ascii="Tahoma" w:hAnsi="Tahoma" w:cs="Tahoma"/>
          <w:sz w:val="18"/>
          <w:szCs w:val="18"/>
        </w:rPr>
        <w:t>Planowany termin rozpoczęcia robót budowlanych: II kwartał 2018 r. i zakończenia IV kwartał 2018 r.</w:t>
      </w:r>
    </w:p>
    <w:bookmarkEnd w:id="31"/>
    <w:p w:rsidR="00CC4E9D" w:rsidRPr="00CC4E9D" w:rsidRDefault="00CC4E9D" w:rsidP="00F61D02">
      <w:pPr>
        <w:widowControl w:val="0"/>
        <w:numPr>
          <w:ilvl w:val="1"/>
          <w:numId w:val="43"/>
        </w:numPr>
        <w:autoSpaceDE w:val="0"/>
        <w:autoSpaceDN w:val="0"/>
        <w:adjustRightInd w:val="0"/>
        <w:spacing w:after="120" w:line="276" w:lineRule="auto"/>
        <w:ind w:left="567" w:hanging="567"/>
        <w:jc w:val="both"/>
        <w:rPr>
          <w:rFonts w:ascii="Tahoma" w:hAnsi="Tahoma" w:cs="Tahoma"/>
          <w:b/>
          <w:sz w:val="18"/>
          <w:szCs w:val="18"/>
        </w:rPr>
      </w:pPr>
      <w:r w:rsidRPr="00CC4E9D">
        <w:rPr>
          <w:rFonts w:ascii="Tahoma" w:hAnsi="Tahoma" w:cs="Tahoma"/>
          <w:b/>
          <w:sz w:val="18"/>
          <w:szCs w:val="18"/>
        </w:rPr>
        <w:t xml:space="preserve">Przedmiotem zamówienia jest m.in. pełnienie nadzoru inwestorskiego nad następującymi robotami: </w:t>
      </w:r>
    </w:p>
    <w:p w:rsidR="00CC4E9D" w:rsidRPr="00CC4E9D" w:rsidRDefault="00CC4E9D" w:rsidP="00F61D02">
      <w:pPr>
        <w:widowControl w:val="0"/>
        <w:numPr>
          <w:ilvl w:val="2"/>
          <w:numId w:val="43"/>
        </w:numPr>
        <w:autoSpaceDE w:val="0"/>
        <w:autoSpaceDN w:val="0"/>
        <w:adjustRightInd w:val="0"/>
        <w:spacing w:after="120" w:line="276" w:lineRule="auto"/>
        <w:ind w:left="851" w:hanging="851"/>
        <w:contextualSpacing/>
        <w:jc w:val="both"/>
        <w:rPr>
          <w:rFonts w:ascii="Tahoma" w:hAnsi="Tahoma" w:cs="Tahoma"/>
          <w:sz w:val="18"/>
          <w:szCs w:val="18"/>
        </w:rPr>
      </w:pPr>
      <w:r w:rsidRPr="00CC4E9D">
        <w:rPr>
          <w:rFonts w:ascii="Tahoma" w:hAnsi="Tahoma" w:cs="Tahoma"/>
          <w:sz w:val="18"/>
          <w:szCs w:val="18"/>
        </w:rPr>
        <w:t>Zakres robót:</w:t>
      </w:r>
    </w:p>
    <w:p w:rsidR="00CC4E9D" w:rsidRPr="00CC4E9D" w:rsidRDefault="00CC4E9D" w:rsidP="00F61D02">
      <w:pPr>
        <w:widowControl w:val="0"/>
        <w:numPr>
          <w:ilvl w:val="2"/>
          <w:numId w:val="43"/>
        </w:numPr>
        <w:autoSpaceDE w:val="0"/>
        <w:autoSpaceDN w:val="0"/>
        <w:adjustRightInd w:val="0"/>
        <w:spacing w:after="120" w:line="276" w:lineRule="auto"/>
        <w:ind w:left="851" w:hanging="851"/>
        <w:contextualSpacing/>
        <w:jc w:val="both"/>
        <w:rPr>
          <w:rFonts w:ascii="Tahoma" w:hAnsi="Tahoma" w:cs="Tahoma"/>
          <w:sz w:val="18"/>
          <w:szCs w:val="18"/>
        </w:rPr>
      </w:pPr>
      <w:r w:rsidRPr="00CC4E9D">
        <w:rPr>
          <w:rFonts w:ascii="Tahoma" w:hAnsi="Tahoma" w:cs="Tahoma"/>
          <w:sz w:val="18"/>
          <w:szCs w:val="18"/>
        </w:rPr>
        <w:t xml:space="preserve">Na zakres przedmiotu zamówienia składają się następujące elementy: </w:t>
      </w:r>
    </w:p>
    <w:p w:rsidR="00CC4E9D" w:rsidRPr="00CC4E9D" w:rsidRDefault="00CC4E9D" w:rsidP="00CC4E9D">
      <w:pPr>
        <w:spacing w:after="120" w:line="276" w:lineRule="auto"/>
        <w:ind w:left="851"/>
        <w:contextualSpacing/>
        <w:jc w:val="both"/>
        <w:rPr>
          <w:rFonts w:ascii="Tahoma" w:hAnsi="Tahoma" w:cs="Tahoma"/>
          <w:sz w:val="18"/>
          <w:szCs w:val="18"/>
        </w:rPr>
      </w:pPr>
    </w:p>
    <w:p w:rsidR="00CC4E9D" w:rsidRPr="00CC4E9D" w:rsidRDefault="00CC4E9D" w:rsidP="00CC4E9D">
      <w:pPr>
        <w:spacing w:after="120" w:line="276" w:lineRule="auto"/>
        <w:contextualSpacing/>
        <w:jc w:val="both"/>
        <w:rPr>
          <w:rFonts w:ascii="Tahoma" w:hAnsi="Tahoma" w:cs="Tahoma"/>
          <w:sz w:val="18"/>
          <w:szCs w:val="18"/>
          <w:u w:val="single"/>
        </w:rPr>
      </w:pPr>
      <w:r w:rsidRPr="00CC4E9D">
        <w:rPr>
          <w:rFonts w:ascii="Tahoma" w:hAnsi="Tahoma" w:cs="Tahoma"/>
          <w:sz w:val="18"/>
          <w:szCs w:val="18"/>
          <w:u w:val="single"/>
        </w:rPr>
        <w:t>Dla części 1:</w:t>
      </w:r>
    </w:p>
    <w:p w:rsidR="00CC4E9D" w:rsidRPr="00CC4E9D" w:rsidRDefault="00CC4E9D" w:rsidP="00F61D02">
      <w:pPr>
        <w:widowControl w:val="0"/>
        <w:numPr>
          <w:ilvl w:val="0"/>
          <w:numId w:val="51"/>
        </w:numPr>
        <w:autoSpaceDE w:val="0"/>
        <w:autoSpaceDN w:val="0"/>
        <w:adjustRightInd w:val="0"/>
        <w:spacing w:after="120" w:line="276" w:lineRule="auto"/>
        <w:ind w:left="284" w:hanging="284"/>
        <w:jc w:val="both"/>
        <w:rPr>
          <w:rFonts w:ascii="Tahoma" w:hAnsi="Tahoma" w:cs="Tahoma"/>
          <w:sz w:val="18"/>
          <w:szCs w:val="18"/>
        </w:rPr>
      </w:pPr>
      <w:r w:rsidRPr="00CC4E9D">
        <w:rPr>
          <w:rFonts w:ascii="Tahoma" w:hAnsi="Tahoma" w:cs="Tahoma"/>
          <w:sz w:val="18"/>
          <w:szCs w:val="18"/>
          <w:lang w:bidi="bo-CN"/>
        </w:rPr>
        <w:t>roboty drogowe</w:t>
      </w:r>
    </w:p>
    <w:p w:rsidR="00CC4E9D" w:rsidRPr="00CC4E9D" w:rsidRDefault="00CC4E9D" w:rsidP="00F61D02">
      <w:pPr>
        <w:widowControl w:val="0"/>
        <w:numPr>
          <w:ilvl w:val="0"/>
          <w:numId w:val="51"/>
        </w:numPr>
        <w:autoSpaceDE w:val="0"/>
        <w:autoSpaceDN w:val="0"/>
        <w:adjustRightInd w:val="0"/>
        <w:spacing w:after="120" w:line="276" w:lineRule="auto"/>
        <w:ind w:left="284" w:hanging="284"/>
        <w:jc w:val="both"/>
        <w:rPr>
          <w:rFonts w:ascii="Tahoma" w:hAnsi="Tahoma" w:cs="Tahoma"/>
          <w:sz w:val="18"/>
          <w:szCs w:val="18"/>
        </w:rPr>
      </w:pPr>
      <w:r w:rsidRPr="00CC4E9D">
        <w:rPr>
          <w:rFonts w:ascii="Tahoma" w:hAnsi="Tahoma" w:cs="Tahoma"/>
          <w:sz w:val="18"/>
          <w:szCs w:val="18"/>
        </w:rPr>
        <w:t>przebudowa odwodnienia</w:t>
      </w:r>
    </w:p>
    <w:p w:rsidR="00CC4E9D" w:rsidRPr="00CC4E9D" w:rsidRDefault="00CC4E9D" w:rsidP="00F61D02">
      <w:pPr>
        <w:widowControl w:val="0"/>
        <w:numPr>
          <w:ilvl w:val="0"/>
          <w:numId w:val="51"/>
        </w:numPr>
        <w:autoSpaceDE w:val="0"/>
        <w:autoSpaceDN w:val="0"/>
        <w:adjustRightInd w:val="0"/>
        <w:spacing w:after="120" w:line="276" w:lineRule="auto"/>
        <w:ind w:left="284" w:hanging="284"/>
        <w:jc w:val="both"/>
        <w:rPr>
          <w:rFonts w:ascii="Tahoma" w:hAnsi="Tahoma" w:cs="Tahoma"/>
          <w:sz w:val="18"/>
          <w:szCs w:val="18"/>
        </w:rPr>
      </w:pPr>
      <w:r w:rsidRPr="00CC4E9D">
        <w:rPr>
          <w:rFonts w:ascii="Tahoma" w:hAnsi="Tahoma" w:cs="Tahoma"/>
          <w:sz w:val="18"/>
          <w:szCs w:val="18"/>
        </w:rPr>
        <w:t>przebudowa sieci energetycznych</w:t>
      </w:r>
    </w:p>
    <w:p w:rsidR="00CC4E9D" w:rsidRPr="00CC4E9D" w:rsidRDefault="00CC4E9D" w:rsidP="00F61D02">
      <w:pPr>
        <w:widowControl w:val="0"/>
        <w:numPr>
          <w:ilvl w:val="0"/>
          <w:numId w:val="51"/>
        </w:numPr>
        <w:autoSpaceDE w:val="0"/>
        <w:autoSpaceDN w:val="0"/>
        <w:adjustRightInd w:val="0"/>
        <w:spacing w:after="120" w:line="276" w:lineRule="auto"/>
        <w:ind w:left="284" w:hanging="284"/>
        <w:jc w:val="both"/>
        <w:rPr>
          <w:rFonts w:ascii="Tahoma" w:hAnsi="Tahoma" w:cs="Tahoma"/>
          <w:sz w:val="18"/>
          <w:szCs w:val="18"/>
        </w:rPr>
      </w:pPr>
      <w:r w:rsidRPr="00CC4E9D">
        <w:rPr>
          <w:rFonts w:ascii="Tahoma" w:hAnsi="Tahoma" w:cs="Tahoma"/>
          <w:sz w:val="18"/>
          <w:szCs w:val="18"/>
        </w:rPr>
        <w:t>stała organizacja ruchu</w:t>
      </w:r>
    </w:p>
    <w:p w:rsidR="00CC4E9D" w:rsidRPr="00CC4E9D" w:rsidRDefault="00CC4E9D" w:rsidP="00F61D02">
      <w:pPr>
        <w:widowControl w:val="0"/>
        <w:numPr>
          <w:ilvl w:val="0"/>
          <w:numId w:val="51"/>
        </w:numPr>
        <w:autoSpaceDE w:val="0"/>
        <w:autoSpaceDN w:val="0"/>
        <w:adjustRightInd w:val="0"/>
        <w:spacing w:after="120" w:line="276" w:lineRule="auto"/>
        <w:ind w:left="284" w:hanging="284"/>
        <w:jc w:val="both"/>
        <w:rPr>
          <w:rFonts w:ascii="Tahoma" w:hAnsi="Tahoma" w:cs="Tahoma"/>
          <w:sz w:val="18"/>
          <w:szCs w:val="18"/>
        </w:rPr>
      </w:pPr>
      <w:r w:rsidRPr="00CC4E9D">
        <w:rPr>
          <w:rFonts w:ascii="Tahoma" w:hAnsi="Tahoma" w:cs="Tahoma"/>
          <w:sz w:val="18"/>
          <w:szCs w:val="18"/>
        </w:rPr>
        <w:t>zieleń</w:t>
      </w:r>
    </w:p>
    <w:p w:rsidR="00CC4E9D" w:rsidRPr="00CC4E9D" w:rsidRDefault="00CC4E9D" w:rsidP="00CC4E9D">
      <w:pPr>
        <w:spacing w:after="120" w:line="276" w:lineRule="auto"/>
        <w:jc w:val="both"/>
        <w:rPr>
          <w:rFonts w:ascii="Tahoma" w:hAnsi="Tahoma" w:cs="Tahoma"/>
          <w:sz w:val="18"/>
          <w:szCs w:val="18"/>
          <w:u w:val="single"/>
        </w:rPr>
      </w:pPr>
      <w:r w:rsidRPr="00CC4E9D">
        <w:rPr>
          <w:rFonts w:ascii="Tahoma" w:hAnsi="Tahoma" w:cs="Tahoma"/>
          <w:sz w:val="18"/>
          <w:szCs w:val="18"/>
          <w:u w:val="single"/>
        </w:rPr>
        <w:t>Dla części 2:</w:t>
      </w:r>
    </w:p>
    <w:p w:rsidR="00CC4E9D" w:rsidRPr="00CC4E9D" w:rsidRDefault="00CC4E9D" w:rsidP="00F61D02">
      <w:pPr>
        <w:widowControl w:val="0"/>
        <w:numPr>
          <w:ilvl w:val="0"/>
          <w:numId w:val="51"/>
        </w:numPr>
        <w:autoSpaceDE w:val="0"/>
        <w:autoSpaceDN w:val="0"/>
        <w:adjustRightInd w:val="0"/>
        <w:spacing w:after="120" w:line="276" w:lineRule="auto"/>
        <w:jc w:val="both"/>
        <w:rPr>
          <w:rFonts w:ascii="Tahoma" w:hAnsi="Tahoma" w:cs="Tahoma"/>
          <w:sz w:val="18"/>
          <w:szCs w:val="18"/>
        </w:rPr>
      </w:pPr>
      <w:r w:rsidRPr="00CC4E9D">
        <w:rPr>
          <w:rFonts w:ascii="Tahoma" w:hAnsi="Tahoma" w:cs="Tahoma"/>
          <w:sz w:val="18"/>
          <w:szCs w:val="18"/>
        </w:rPr>
        <w:t>roboty drogowe</w:t>
      </w:r>
    </w:p>
    <w:p w:rsidR="00CC4E9D" w:rsidRPr="00CC4E9D" w:rsidRDefault="00CC4E9D" w:rsidP="00F61D02">
      <w:pPr>
        <w:widowControl w:val="0"/>
        <w:numPr>
          <w:ilvl w:val="0"/>
          <w:numId w:val="51"/>
        </w:numPr>
        <w:autoSpaceDE w:val="0"/>
        <w:autoSpaceDN w:val="0"/>
        <w:adjustRightInd w:val="0"/>
        <w:spacing w:after="120" w:line="276" w:lineRule="auto"/>
        <w:jc w:val="both"/>
        <w:rPr>
          <w:rFonts w:ascii="Tahoma" w:hAnsi="Tahoma" w:cs="Tahoma"/>
          <w:sz w:val="18"/>
          <w:szCs w:val="18"/>
        </w:rPr>
      </w:pPr>
      <w:r w:rsidRPr="00CC4E9D">
        <w:rPr>
          <w:rFonts w:ascii="Tahoma" w:hAnsi="Tahoma" w:cs="Tahoma"/>
          <w:sz w:val="18"/>
          <w:szCs w:val="18"/>
        </w:rPr>
        <w:lastRenderedPageBreak/>
        <w:t>przebudowa odwodnienia</w:t>
      </w:r>
    </w:p>
    <w:p w:rsidR="00CC4E9D" w:rsidRPr="00CC4E9D" w:rsidRDefault="00CC4E9D" w:rsidP="00F61D02">
      <w:pPr>
        <w:widowControl w:val="0"/>
        <w:numPr>
          <w:ilvl w:val="0"/>
          <w:numId w:val="51"/>
        </w:numPr>
        <w:autoSpaceDE w:val="0"/>
        <w:autoSpaceDN w:val="0"/>
        <w:adjustRightInd w:val="0"/>
        <w:spacing w:after="120" w:line="276" w:lineRule="auto"/>
        <w:jc w:val="both"/>
        <w:rPr>
          <w:rFonts w:ascii="Tahoma" w:hAnsi="Tahoma" w:cs="Tahoma"/>
          <w:sz w:val="18"/>
          <w:szCs w:val="18"/>
        </w:rPr>
      </w:pPr>
      <w:r w:rsidRPr="00CC4E9D">
        <w:rPr>
          <w:rFonts w:ascii="Tahoma" w:hAnsi="Tahoma" w:cs="Tahoma"/>
          <w:sz w:val="18"/>
          <w:szCs w:val="18"/>
        </w:rPr>
        <w:t>przebudowa sieci energetycznych</w:t>
      </w:r>
    </w:p>
    <w:p w:rsidR="00CC4E9D" w:rsidRPr="00CC4E9D" w:rsidRDefault="00CC4E9D" w:rsidP="00F61D02">
      <w:pPr>
        <w:widowControl w:val="0"/>
        <w:numPr>
          <w:ilvl w:val="0"/>
          <w:numId w:val="51"/>
        </w:numPr>
        <w:autoSpaceDE w:val="0"/>
        <w:autoSpaceDN w:val="0"/>
        <w:adjustRightInd w:val="0"/>
        <w:spacing w:after="120" w:line="276" w:lineRule="auto"/>
        <w:jc w:val="both"/>
        <w:rPr>
          <w:rFonts w:ascii="Tahoma" w:hAnsi="Tahoma" w:cs="Tahoma"/>
          <w:sz w:val="18"/>
          <w:szCs w:val="18"/>
        </w:rPr>
      </w:pPr>
      <w:r w:rsidRPr="00CC4E9D">
        <w:rPr>
          <w:rFonts w:ascii="Tahoma" w:hAnsi="Tahoma" w:cs="Tahoma"/>
          <w:sz w:val="18"/>
          <w:szCs w:val="18"/>
        </w:rPr>
        <w:t>stała organizacja ruchu</w:t>
      </w:r>
    </w:p>
    <w:p w:rsidR="00CC4E9D" w:rsidRPr="00CC4E9D" w:rsidRDefault="00CC4E9D" w:rsidP="00F61D02">
      <w:pPr>
        <w:widowControl w:val="0"/>
        <w:numPr>
          <w:ilvl w:val="0"/>
          <w:numId w:val="51"/>
        </w:numPr>
        <w:autoSpaceDE w:val="0"/>
        <w:autoSpaceDN w:val="0"/>
        <w:adjustRightInd w:val="0"/>
        <w:spacing w:after="120" w:line="276" w:lineRule="auto"/>
        <w:jc w:val="both"/>
        <w:rPr>
          <w:rFonts w:ascii="Tahoma" w:hAnsi="Tahoma" w:cs="Tahoma"/>
          <w:sz w:val="18"/>
          <w:szCs w:val="18"/>
        </w:rPr>
      </w:pPr>
      <w:r w:rsidRPr="00CC4E9D">
        <w:rPr>
          <w:rFonts w:ascii="Tahoma" w:hAnsi="Tahoma" w:cs="Tahoma"/>
          <w:sz w:val="18"/>
          <w:szCs w:val="18"/>
        </w:rPr>
        <w:t>zieleń</w:t>
      </w:r>
    </w:p>
    <w:p w:rsidR="00CC4E9D" w:rsidRPr="00CC4E9D" w:rsidRDefault="00CC4E9D" w:rsidP="00F61D02">
      <w:pPr>
        <w:widowControl w:val="0"/>
        <w:numPr>
          <w:ilvl w:val="2"/>
          <w:numId w:val="43"/>
        </w:numPr>
        <w:autoSpaceDE w:val="0"/>
        <w:autoSpaceDN w:val="0"/>
        <w:adjustRightInd w:val="0"/>
        <w:spacing w:after="120" w:line="276" w:lineRule="auto"/>
        <w:ind w:left="851" w:hanging="851"/>
        <w:jc w:val="both"/>
        <w:rPr>
          <w:rFonts w:ascii="Tahoma" w:hAnsi="Tahoma" w:cs="Tahoma"/>
          <w:sz w:val="18"/>
          <w:szCs w:val="18"/>
        </w:rPr>
      </w:pPr>
      <w:r w:rsidRPr="00CC4E9D">
        <w:rPr>
          <w:rFonts w:ascii="Tahoma" w:hAnsi="Tahoma" w:cs="Tahoma"/>
          <w:sz w:val="18"/>
          <w:szCs w:val="18"/>
        </w:rPr>
        <w:t>Dokumentacja projektowa</w:t>
      </w:r>
    </w:p>
    <w:p w:rsidR="00CC4E9D" w:rsidRPr="00CC4E9D" w:rsidRDefault="00CC4E9D" w:rsidP="00CC4E9D">
      <w:pPr>
        <w:widowControl w:val="0"/>
        <w:autoSpaceDE w:val="0"/>
        <w:autoSpaceDN w:val="0"/>
        <w:adjustRightInd w:val="0"/>
        <w:spacing w:after="120" w:line="276" w:lineRule="auto"/>
        <w:jc w:val="both"/>
        <w:rPr>
          <w:rFonts w:ascii="Tahoma" w:hAnsi="Tahoma" w:cs="Tahoma"/>
          <w:sz w:val="18"/>
          <w:szCs w:val="18"/>
        </w:rPr>
      </w:pPr>
      <w:r w:rsidRPr="00CC4E9D">
        <w:rPr>
          <w:rFonts w:ascii="Tahoma" w:hAnsi="Tahoma" w:cs="Tahoma"/>
          <w:sz w:val="18"/>
          <w:szCs w:val="18"/>
        </w:rPr>
        <w:t xml:space="preserve">Dokładny zakres budowy określa dokumentacja projektowa. </w:t>
      </w:r>
    </w:p>
    <w:p w:rsidR="00CC4E9D" w:rsidRPr="00CC4E9D" w:rsidRDefault="00CC4E9D" w:rsidP="00F61D02">
      <w:pPr>
        <w:widowControl w:val="0"/>
        <w:numPr>
          <w:ilvl w:val="0"/>
          <w:numId w:val="43"/>
        </w:numPr>
        <w:autoSpaceDE w:val="0"/>
        <w:autoSpaceDN w:val="0"/>
        <w:adjustRightInd w:val="0"/>
        <w:spacing w:after="120" w:line="276" w:lineRule="auto"/>
        <w:ind w:left="357" w:hanging="357"/>
        <w:jc w:val="both"/>
        <w:rPr>
          <w:rFonts w:ascii="Tahoma" w:hAnsi="Tahoma" w:cs="Tahoma"/>
          <w:b/>
          <w:sz w:val="18"/>
          <w:szCs w:val="18"/>
        </w:rPr>
      </w:pPr>
      <w:r w:rsidRPr="00CC4E9D">
        <w:rPr>
          <w:rFonts w:ascii="Tahoma" w:hAnsi="Tahoma" w:cs="Tahoma"/>
          <w:b/>
          <w:sz w:val="18"/>
          <w:szCs w:val="18"/>
        </w:rPr>
        <w:t>Zadania nadzoru inwestorskiego w czasie realizacji przedmiotu zamówienia</w:t>
      </w:r>
    </w:p>
    <w:p w:rsidR="00CC4E9D" w:rsidRPr="00CC4E9D" w:rsidRDefault="00CC4E9D" w:rsidP="00F61D02">
      <w:pPr>
        <w:widowControl w:val="0"/>
        <w:numPr>
          <w:ilvl w:val="1"/>
          <w:numId w:val="43"/>
        </w:numPr>
        <w:autoSpaceDE w:val="0"/>
        <w:autoSpaceDN w:val="0"/>
        <w:adjustRightInd w:val="0"/>
        <w:spacing w:after="120" w:line="276" w:lineRule="auto"/>
        <w:ind w:left="567" w:hanging="567"/>
        <w:jc w:val="both"/>
        <w:rPr>
          <w:rFonts w:ascii="Tahoma" w:hAnsi="Tahoma" w:cs="Tahoma"/>
          <w:b/>
          <w:sz w:val="18"/>
          <w:szCs w:val="18"/>
        </w:rPr>
      </w:pPr>
      <w:r w:rsidRPr="00CC4E9D">
        <w:rPr>
          <w:rFonts w:ascii="Tahoma" w:hAnsi="Tahoma" w:cs="Tahoma"/>
          <w:sz w:val="18"/>
          <w:szCs w:val="18"/>
        </w:rPr>
        <w:t xml:space="preserve">Podstawowe obowiązki i uprawnienia Inspektora Nadzoru Inwestorskiego oraz formalno-prawne podstawy do jego działalności określa ustawa z dnia 7 lipca 1994 r. Prawo budowlane, w tym kontrolowanie rozliczeń budowy oraz Specyfikacje Techniczne i umowa na wykonanie robót budowlanych. </w:t>
      </w:r>
    </w:p>
    <w:p w:rsidR="00CC4E9D" w:rsidRPr="00CC4E9D" w:rsidRDefault="00CC4E9D" w:rsidP="00CC4E9D">
      <w:pPr>
        <w:widowControl w:val="0"/>
        <w:autoSpaceDE w:val="0"/>
        <w:autoSpaceDN w:val="0"/>
        <w:adjustRightInd w:val="0"/>
        <w:spacing w:after="120" w:line="276" w:lineRule="auto"/>
        <w:ind w:left="567"/>
        <w:jc w:val="both"/>
        <w:rPr>
          <w:rFonts w:ascii="Tahoma" w:hAnsi="Tahoma" w:cs="Tahoma"/>
          <w:b/>
          <w:sz w:val="18"/>
          <w:szCs w:val="18"/>
        </w:rPr>
      </w:pPr>
      <w:r w:rsidRPr="00CC4E9D">
        <w:rPr>
          <w:rFonts w:ascii="Tahoma" w:hAnsi="Tahoma" w:cs="Tahoma"/>
          <w:sz w:val="18"/>
          <w:szCs w:val="18"/>
        </w:rPr>
        <w:t>Inspektor Nadzoru Inwestorskiego będzie wykonywał obowiązki i czynności określone w Umowie i Specyfikacji Technicznej w oparciu, o które realizowane są roboty budowlane.</w:t>
      </w:r>
    </w:p>
    <w:p w:rsidR="00CC4E9D" w:rsidRPr="00CC4E9D" w:rsidRDefault="00CC4E9D" w:rsidP="00F61D02">
      <w:pPr>
        <w:widowControl w:val="0"/>
        <w:numPr>
          <w:ilvl w:val="1"/>
          <w:numId w:val="43"/>
        </w:numPr>
        <w:autoSpaceDE w:val="0"/>
        <w:autoSpaceDN w:val="0"/>
        <w:adjustRightInd w:val="0"/>
        <w:spacing w:after="120" w:line="276" w:lineRule="auto"/>
        <w:ind w:left="567" w:hanging="567"/>
        <w:jc w:val="both"/>
        <w:rPr>
          <w:rFonts w:ascii="Tahoma" w:hAnsi="Tahoma" w:cs="Tahoma"/>
          <w:sz w:val="18"/>
          <w:szCs w:val="18"/>
        </w:rPr>
      </w:pPr>
      <w:r w:rsidRPr="00CC4E9D">
        <w:rPr>
          <w:rFonts w:ascii="Tahoma" w:hAnsi="Tahoma" w:cs="Tahoma"/>
          <w:sz w:val="18"/>
          <w:szCs w:val="18"/>
        </w:rPr>
        <w:t>Inspektor Nadzoru Inwestorskiego reprezentuje interesy Zamawiającego na budowie poprzez sprawowanie kontroli zgodności realizacji robót z dokumentacją projektową, specyfikacjami technicznymi, przepisami, zasadami wiedzy technicznej oraz umowami zawartymi z wykonawcami robót budowlanych.</w:t>
      </w:r>
    </w:p>
    <w:p w:rsidR="00CC4E9D" w:rsidRPr="00CC4E9D" w:rsidRDefault="00CC4E9D" w:rsidP="00F61D02">
      <w:pPr>
        <w:widowControl w:val="0"/>
        <w:numPr>
          <w:ilvl w:val="1"/>
          <w:numId w:val="43"/>
        </w:numPr>
        <w:autoSpaceDE w:val="0"/>
        <w:autoSpaceDN w:val="0"/>
        <w:adjustRightInd w:val="0"/>
        <w:spacing w:after="120" w:line="276" w:lineRule="auto"/>
        <w:ind w:left="567" w:hanging="567"/>
        <w:jc w:val="both"/>
        <w:rPr>
          <w:rFonts w:ascii="Tahoma" w:hAnsi="Tahoma" w:cs="Tahoma"/>
          <w:sz w:val="18"/>
          <w:szCs w:val="18"/>
        </w:rPr>
      </w:pPr>
      <w:r w:rsidRPr="00CC4E9D">
        <w:rPr>
          <w:rFonts w:ascii="Tahoma" w:hAnsi="Tahoma" w:cs="Tahoma"/>
          <w:sz w:val="18"/>
          <w:szCs w:val="18"/>
        </w:rPr>
        <w:t>Inspektor Nadzoru Inwestorskiego wypełnia obowiązki i odpowiada za wszelkie decyzje, które podejmuje w ramach kompetencji określonych szczegółowo w niniejszym Opisie przedmiotu zamówienia.</w:t>
      </w:r>
    </w:p>
    <w:p w:rsidR="00CC4E9D" w:rsidRPr="00CC4E9D" w:rsidRDefault="00CC4E9D" w:rsidP="00F61D02">
      <w:pPr>
        <w:widowControl w:val="0"/>
        <w:numPr>
          <w:ilvl w:val="1"/>
          <w:numId w:val="43"/>
        </w:numPr>
        <w:autoSpaceDE w:val="0"/>
        <w:autoSpaceDN w:val="0"/>
        <w:adjustRightInd w:val="0"/>
        <w:spacing w:after="120" w:line="276" w:lineRule="auto"/>
        <w:ind w:left="567" w:hanging="567"/>
        <w:jc w:val="both"/>
        <w:rPr>
          <w:rFonts w:ascii="Tahoma" w:hAnsi="Tahoma" w:cs="Tahoma"/>
          <w:sz w:val="18"/>
          <w:szCs w:val="18"/>
        </w:rPr>
      </w:pPr>
      <w:r w:rsidRPr="00CC4E9D">
        <w:rPr>
          <w:rFonts w:ascii="Tahoma" w:hAnsi="Tahoma" w:cs="Tahoma"/>
          <w:sz w:val="18"/>
          <w:szCs w:val="18"/>
        </w:rPr>
        <w:t>Inspektor Nadzoru Inwestorskiego ma obowiązek zapewnić do wykonania przedmiotu zamówienia niezbędny personel, w tym:</w:t>
      </w:r>
    </w:p>
    <w:p w:rsidR="00CC4E9D" w:rsidRPr="00CC4E9D" w:rsidRDefault="00CC4E9D" w:rsidP="00CC4E9D">
      <w:pPr>
        <w:spacing w:after="120" w:line="276" w:lineRule="auto"/>
        <w:ind w:left="567"/>
        <w:jc w:val="both"/>
        <w:rPr>
          <w:rFonts w:ascii="Tahoma" w:hAnsi="Tahoma" w:cs="Tahoma"/>
          <w:sz w:val="18"/>
          <w:szCs w:val="18"/>
          <w:u w:val="single"/>
        </w:rPr>
      </w:pPr>
      <w:r w:rsidRPr="00CC4E9D">
        <w:rPr>
          <w:rFonts w:ascii="Tahoma" w:hAnsi="Tahoma" w:cs="Tahoma"/>
          <w:sz w:val="18"/>
          <w:szCs w:val="18"/>
          <w:u w:val="single"/>
        </w:rPr>
        <w:t>Dla części 1:</w:t>
      </w:r>
    </w:p>
    <w:p w:rsidR="00CC4E9D" w:rsidRPr="00CC4E9D" w:rsidRDefault="00CC4E9D" w:rsidP="00F61D02">
      <w:pPr>
        <w:widowControl w:val="0"/>
        <w:numPr>
          <w:ilvl w:val="0"/>
          <w:numId w:val="53"/>
        </w:numPr>
        <w:autoSpaceDE w:val="0"/>
        <w:autoSpaceDN w:val="0"/>
        <w:adjustRightInd w:val="0"/>
        <w:spacing w:after="120" w:line="276" w:lineRule="auto"/>
        <w:ind w:left="993" w:hanging="502"/>
        <w:jc w:val="both"/>
        <w:rPr>
          <w:rFonts w:ascii="Tahoma" w:hAnsi="Tahoma" w:cs="Tahoma"/>
          <w:sz w:val="18"/>
          <w:szCs w:val="18"/>
        </w:rPr>
      </w:pPr>
      <w:r w:rsidRPr="00CC4E9D">
        <w:rPr>
          <w:rFonts w:ascii="Tahoma" w:hAnsi="Tahoma" w:cs="Tahoma"/>
          <w:sz w:val="18"/>
          <w:szCs w:val="18"/>
        </w:rPr>
        <w:t>Inspektor nadzoru robót drogowych (koordynator),</w:t>
      </w:r>
    </w:p>
    <w:p w:rsidR="00CC4E9D" w:rsidRPr="00CC4E9D" w:rsidRDefault="00CC4E9D" w:rsidP="00F61D02">
      <w:pPr>
        <w:widowControl w:val="0"/>
        <w:numPr>
          <w:ilvl w:val="0"/>
          <w:numId w:val="44"/>
        </w:numPr>
        <w:autoSpaceDE w:val="0"/>
        <w:autoSpaceDN w:val="0"/>
        <w:adjustRightInd w:val="0"/>
        <w:spacing w:after="120" w:line="276" w:lineRule="auto"/>
        <w:ind w:left="993" w:hanging="426"/>
        <w:jc w:val="both"/>
        <w:rPr>
          <w:rFonts w:ascii="Tahoma" w:hAnsi="Tahoma" w:cs="Tahoma"/>
          <w:sz w:val="18"/>
          <w:szCs w:val="18"/>
        </w:rPr>
      </w:pPr>
      <w:r w:rsidRPr="00CC4E9D">
        <w:rPr>
          <w:rFonts w:ascii="Tahoma" w:hAnsi="Tahoma" w:cs="Tahoma"/>
          <w:sz w:val="18"/>
          <w:szCs w:val="18"/>
        </w:rPr>
        <w:t>Inspektor nadzoru branży sanitarnej posiadający uprawnienia budowlane do kierowania robotami budowlanymi w specjalności instalacyjnej w zakresie sieci, instalacji i urządzeń kanalizacyjnych,</w:t>
      </w:r>
    </w:p>
    <w:p w:rsidR="00CC4E9D" w:rsidRPr="00CC4E9D" w:rsidRDefault="00CC4E9D" w:rsidP="00F61D02">
      <w:pPr>
        <w:widowControl w:val="0"/>
        <w:numPr>
          <w:ilvl w:val="0"/>
          <w:numId w:val="44"/>
        </w:numPr>
        <w:autoSpaceDE w:val="0"/>
        <w:autoSpaceDN w:val="0"/>
        <w:adjustRightInd w:val="0"/>
        <w:spacing w:after="120" w:line="276" w:lineRule="auto"/>
        <w:ind w:left="993" w:hanging="426"/>
        <w:jc w:val="both"/>
        <w:rPr>
          <w:rFonts w:ascii="Tahoma" w:hAnsi="Tahoma" w:cs="Tahoma"/>
          <w:sz w:val="18"/>
          <w:szCs w:val="18"/>
        </w:rPr>
      </w:pPr>
      <w:r w:rsidRPr="00CC4E9D">
        <w:rPr>
          <w:rFonts w:ascii="Tahoma" w:hAnsi="Tahoma" w:cs="Tahoma"/>
          <w:sz w:val="18"/>
          <w:szCs w:val="18"/>
        </w:rPr>
        <w:t>Inspektor nadzoru branży elektrycznej  posiadający uprawnienia budowlane do kierowania robotami budowlanymi w specjalności instalacyjnej w zakresie sieci, instalacji i urządzeń elektrycznych i elektroenergetycznych,</w:t>
      </w:r>
    </w:p>
    <w:p w:rsidR="00CC4E9D" w:rsidRPr="00CC4E9D" w:rsidRDefault="00CC4E9D" w:rsidP="00F61D02">
      <w:pPr>
        <w:widowControl w:val="0"/>
        <w:numPr>
          <w:ilvl w:val="0"/>
          <w:numId w:val="44"/>
        </w:numPr>
        <w:autoSpaceDE w:val="0"/>
        <w:autoSpaceDN w:val="0"/>
        <w:adjustRightInd w:val="0"/>
        <w:spacing w:after="120" w:line="276" w:lineRule="auto"/>
        <w:ind w:left="993" w:hanging="426"/>
        <w:jc w:val="both"/>
        <w:rPr>
          <w:rFonts w:ascii="Tahoma" w:hAnsi="Tahoma" w:cs="Tahoma"/>
          <w:sz w:val="18"/>
          <w:szCs w:val="18"/>
        </w:rPr>
      </w:pPr>
      <w:r w:rsidRPr="00CC4E9D">
        <w:rPr>
          <w:rFonts w:ascii="Tahoma" w:hAnsi="Tahoma" w:cs="Tahoma"/>
          <w:sz w:val="18"/>
          <w:szCs w:val="18"/>
        </w:rPr>
        <w:t>Architekt krajobrazu,</w:t>
      </w:r>
    </w:p>
    <w:p w:rsidR="00CC4E9D" w:rsidRPr="00CC4E9D" w:rsidRDefault="00CC4E9D" w:rsidP="00F61D02">
      <w:pPr>
        <w:widowControl w:val="0"/>
        <w:numPr>
          <w:ilvl w:val="0"/>
          <w:numId w:val="44"/>
        </w:numPr>
        <w:autoSpaceDE w:val="0"/>
        <w:autoSpaceDN w:val="0"/>
        <w:adjustRightInd w:val="0"/>
        <w:spacing w:after="120" w:line="276" w:lineRule="auto"/>
        <w:ind w:left="993" w:hanging="426"/>
        <w:jc w:val="both"/>
        <w:rPr>
          <w:rFonts w:ascii="Tahoma" w:hAnsi="Tahoma" w:cs="Tahoma"/>
          <w:sz w:val="18"/>
          <w:szCs w:val="18"/>
        </w:rPr>
      </w:pPr>
      <w:r w:rsidRPr="00CC4E9D">
        <w:rPr>
          <w:rFonts w:ascii="Tahoma" w:hAnsi="Tahoma" w:cs="Tahoma"/>
          <w:sz w:val="18"/>
          <w:szCs w:val="18"/>
        </w:rPr>
        <w:t>Specjalista ds. rozliczeń robót budowlanych i kosztorysowania,</w:t>
      </w:r>
    </w:p>
    <w:p w:rsidR="00CC4E9D" w:rsidRPr="00CC4E9D" w:rsidRDefault="00CC4E9D" w:rsidP="00F61D02">
      <w:pPr>
        <w:widowControl w:val="0"/>
        <w:numPr>
          <w:ilvl w:val="0"/>
          <w:numId w:val="44"/>
        </w:numPr>
        <w:autoSpaceDE w:val="0"/>
        <w:autoSpaceDN w:val="0"/>
        <w:adjustRightInd w:val="0"/>
        <w:spacing w:after="120" w:line="276" w:lineRule="auto"/>
        <w:ind w:left="993" w:hanging="426"/>
        <w:jc w:val="both"/>
        <w:rPr>
          <w:rFonts w:ascii="Tahoma" w:hAnsi="Tahoma" w:cs="Tahoma"/>
          <w:sz w:val="18"/>
          <w:szCs w:val="18"/>
        </w:rPr>
      </w:pPr>
      <w:r w:rsidRPr="00CC4E9D">
        <w:rPr>
          <w:rFonts w:ascii="Tahoma" w:hAnsi="Tahoma" w:cs="Tahoma"/>
          <w:sz w:val="18"/>
          <w:szCs w:val="18"/>
        </w:rPr>
        <w:t>oraz pozostałych specjalistów w miarę potrzeb w trakcie budowy.</w:t>
      </w:r>
    </w:p>
    <w:p w:rsidR="00CC4E9D" w:rsidRPr="00CC4E9D" w:rsidRDefault="00CC4E9D" w:rsidP="00CC4E9D">
      <w:pPr>
        <w:spacing w:after="120" w:line="276" w:lineRule="auto"/>
        <w:ind w:left="567"/>
        <w:jc w:val="both"/>
        <w:rPr>
          <w:rFonts w:ascii="Tahoma" w:hAnsi="Tahoma" w:cs="Tahoma"/>
          <w:sz w:val="18"/>
          <w:szCs w:val="18"/>
          <w:u w:val="single"/>
        </w:rPr>
      </w:pPr>
      <w:r w:rsidRPr="00CC4E9D">
        <w:rPr>
          <w:rFonts w:ascii="Tahoma" w:hAnsi="Tahoma" w:cs="Tahoma"/>
          <w:sz w:val="18"/>
          <w:szCs w:val="18"/>
          <w:u w:val="single"/>
        </w:rPr>
        <w:t>Dla części 2:</w:t>
      </w:r>
    </w:p>
    <w:p w:rsidR="00CC4E9D" w:rsidRPr="00CC4E9D" w:rsidRDefault="00CC4E9D" w:rsidP="00F61D02">
      <w:pPr>
        <w:widowControl w:val="0"/>
        <w:numPr>
          <w:ilvl w:val="0"/>
          <w:numId w:val="53"/>
        </w:numPr>
        <w:autoSpaceDE w:val="0"/>
        <w:autoSpaceDN w:val="0"/>
        <w:adjustRightInd w:val="0"/>
        <w:spacing w:after="120" w:line="276" w:lineRule="auto"/>
        <w:ind w:left="993" w:hanging="502"/>
        <w:jc w:val="both"/>
        <w:rPr>
          <w:rFonts w:ascii="Tahoma" w:hAnsi="Tahoma" w:cs="Tahoma"/>
          <w:sz w:val="18"/>
          <w:szCs w:val="18"/>
        </w:rPr>
      </w:pPr>
      <w:r w:rsidRPr="00CC4E9D">
        <w:rPr>
          <w:rFonts w:ascii="Tahoma" w:hAnsi="Tahoma" w:cs="Tahoma"/>
          <w:sz w:val="18"/>
          <w:szCs w:val="18"/>
        </w:rPr>
        <w:t>Inspektor nadzoru robót drogowych (koordynator),</w:t>
      </w:r>
    </w:p>
    <w:p w:rsidR="00CC4E9D" w:rsidRPr="00CC4E9D" w:rsidRDefault="00CC4E9D" w:rsidP="00F61D02">
      <w:pPr>
        <w:widowControl w:val="0"/>
        <w:numPr>
          <w:ilvl w:val="0"/>
          <w:numId w:val="44"/>
        </w:numPr>
        <w:autoSpaceDE w:val="0"/>
        <w:autoSpaceDN w:val="0"/>
        <w:adjustRightInd w:val="0"/>
        <w:spacing w:after="120" w:line="276" w:lineRule="auto"/>
        <w:ind w:left="993" w:hanging="426"/>
        <w:jc w:val="both"/>
        <w:rPr>
          <w:rFonts w:ascii="Tahoma" w:hAnsi="Tahoma" w:cs="Tahoma"/>
          <w:sz w:val="18"/>
          <w:szCs w:val="18"/>
        </w:rPr>
      </w:pPr>
      <w:r w:rsidRPr="00CC4E9D">
        <w:rPr>
          <w:rFonts w:ascii="Tahoma" w:hAnsi="Tahoma" w:cs="Tahoma"/>
          <w:sz w:val="18"/>
          <w:szCs w:val="18"/>
        </w:rPr>
        <w:t>Inspektor nadzoru branży sanitarnej posiadający uprawnienia budowlane do kierowania robotami budowlanymi w specjalności instalacyjnej w zakresie sieci, instalacji i urządzeń kanalizacyjnych,</w:t>
      </w:r>
    </w:p>
    <w:p w:rsidR="00CC4E9D" w:rsidRPr="00CC4E9D" w:rsidRDefault="00CC4E9D" w:rsidP="00F61D02">
      <w:pPr>
        <w:widowControl w:val="0"/>
        <w:numPr>
          <w:ilvl w:val="0"/>
          <w:numId w:val="44"/>
        </w:numPr>
        <w:autoSpaceDE w:val="0"/>
        <w:autoSpaceDN w:val="0"/>
        <w:adjustRightInd w:val="0"/>
        <w:spacing w:after="120" w:line="276" w:lineRule="auto"/>
        <w:ind w:left="993" w:hanging="426"/>
        <w:jc w:val="both"/>
        <w:rPr>
          <w:rFonts w:ascii="Tahoma" w:hAnsi="Tahoma" w:cs="Tahoma"/>
          <w:sz w:val="18"/>
          <w:szCs w:val="18"/>
        </w:rPr>
      </w:pPr>
      <w:r w:rsidRPr="00CC4E9D">
        <w:rPr>
          <w:rFonts w:ascii="Tahoma" w:hAnsi="Tahoma" w:cs="Tahoma"/>
          <w:sz w:val="18"/>
          <w:szCs w:val="18"/>
        </w:rPr>
        <w:t>Inspektor nadzoru branży elektrycznej  posiadający uprawnienia budowlane do kierowania robotami budowlanymi w specjalności instalacyjnej w zakresie sieci, instalacji i urządzeń elektrycznych i elektroenergetycznych,</w:t>
      </w:r>
    </w:p>
    <w:p w:rsidR="00CC4E9D" w:rsidRPr="00CC4E9D" w:rsidRDefault="00CC4E9D" w:rsidP="00F61D02">
      <w:pPr>
        <w:widowControl w:val="0"/>
        <w:numPr>
          <w:ilvl w:val="0"/>
          <w:numId w:val="44"/>
        </w:numPr>
        <w:autoSpaceDE w:val="0"/>
        <w:autoSpaceDN w:val="0"/>
        <w:adjustRightInd w:val="0"/>
        <w:spacing w:after="120" w:line="276" w:lineRule="auto"/>
        <w:ind w:left="993" w:hanging="426"/>
        <w:jc w:val="both"/>
        <w:rPr>
          <w:rFonts w:ascii="Tahoma" w:hAnsi="Tahoma" w:cs="Tahoma"/>
          <w:sz w:val="18"/>
          <w:szCs w:val="18"/>
        </w:rPr>
      </w:pPr>
      <w:r w:rsidRPr="00CC4E9D">
        <w:rPr>
          <w:rFonts w:ascii="Tahoma" w:hAnsi="Tahoma" w:cs="Tahoma"/>
          <w:sz w:val="18"/>
          <w:szCs w:val="18"/>
        </w:rPr>
        <w:t>Architekt krajobrazu,</w:t>
      </w:r>
    </w:p>
    <w:p w:rsidR="00CC4E9D" w:rsidRPr="00CC4E9D" w:rsidRDefault="00CC4E9D" w:rsidP="00F61D02">
      <w:pPr>
        <w:widowControl w:val="0"/>
        <w:numPr>
          <w:ilvl w:val="0"/>
          <w:numId w:val="44"/>
        </w:numPr>
        <w:autoSpaceDE w:val="0"/>
        <w:autoSpaceDN w:val="0"/>
        <w:adjustRightInd w:val="0"/>
        <w:spacing w:after="120" w:line="276" w:lineRule="auto"/>
        <w:ind w:left="993" w:hanging="426"/>
        <w:jc w:val="both"/>
        <w:rPr>
          <w:rFonts w:ascii="Tahoma" w:hAnsi="Tahoma" w:cs="Tahoma"/>
          <w:sz w:val="18"/>
          <w:szCs w:val="18"/>
        </w:rPr>
      </w:pPr>
      <w:r w:rsidRPr="00CC4E9D">
        <w:rPr>
          <w:rFonts w:ascii="Tahoma" w:hAnsi="Tahoma" w:cs="Tahoma"/>
          <w:sz w:val="18"/>
          <w:szCs w:val="18"/>
        </w:rPr>
        <w:t>Specjalista ds. rozliczeń robót budowlanych i kosztorysowania,</w:t>
      </w:r>
    </w:p>
    <w:p w:rsidR="00CC4E9D" w:rsidRPr="00CC4E9D" w:rsidRDefault="00CC4E9D" w:rsidP="00F61D02">
      <w:pPr>
        <w:widowControl w:val="0"/>
        <w:numPr>
          <w:ilvl w:val="0"/>
          <w:numId w:val="44"/>
        </w:numPr>
        <w:autoSpaceDE w:val="0"/>
        <w:autoSpaceDN w:val="0"/>
        <w:adjustRightInd w:val="0"/>
        <w:spacing w:after="120" w:line="276" w:lineRule="auto"/>
        <w:ind w:left="993" w:hanging="426"/>
        <w:jc w:val="both"/>
        <w:rPr>
          <w:rFonts w:ascii="Tahoma" w:hAnsi="Tahoma" w:cs="Tahoma"/>
          <w:sz w:val="18"/>
          <w:szCs w:val="18"/>
        </w:rPr>
      </w:pPr>
      <w:r w:rsidRPr="00CC4E9D">
        <w:rPr>
          <w:rFonts w:ascii="Tahoma" w:hAnsi="Tahoma" w:cs="Tahoma"/>
          <w:sz w:val="18"/>
          <w:szCs w:val="18"/>
        </w:rPr>
        <w:t>oraz pozostałych specjalistów w miarę potrzeb w trakcie budowy.</w:t>
      </w:r>
    </w:p>
    <w:p w:rsidR="00CC4E9D" w:rsidRPr="00CC4E9D" w:rsidRDefault="00CC4E9D" w:rsidP="00CC4E9D">
      <w:pPr>
        <w:spacing w:after="120" w:line="276" w:lineRule="auto"/>
        <w:rPr>
          <w:rFonts w:ascii="Tahoma" w:hAnsi="Tahoma" w:cs="Tahoma"/>
          <w:sz w:val="18"/>
          <w:szCs w:val="18"/>
        </w:rPr>
      </w:pPr>
      <w:r w:rsidRPr="00CC4E9D">
        <w:rPr>
          <w:rFonts w:ascii="Tahoma" w:hAnsi="Tahoma" w:cs="Tahoma"/>
          <w:sz w:val="18"/>
          <w:szCs w:val="18"/>
        </w:rPr>
        <w:lastRenderedPageBreak/>
        <w:t>2.5.</w:t>
      </w:r>
      <w:r w:rsidRPr="00CC4E9D">
        <w:rPr>
          <w:rFonts w:ascii="Tahoma" w:hAnsi="Tahoma" w:cs="Tahoma"/>
          <w:sz w:val="18"/>
          <w:szCs w:val="18"/>
        </w:rPr>
        <w:tab/>
        <w:t>Do obowiązków Inspektora Nadzoru Inwestorskiego w szczególności należy:</w:t>
      </w:r>
    </w:p>
    <w:p w:rsidR="00CC4E9D" w:rsidRPr="00CC4E9D" w:rsidRDefault="00CC4E9D" w:rsidP="00F61D02">
      <w:pPr>
        <w:widowControl w:val="0"/>
        <w:numPr>
          <w:ilvl w:val="2"/>
          <w:numId w:val="45"/>
        </w:numPr>
        <w:tabs>
          <w:tab w:val="left" w:pos="709"/>
        </w:tabs>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zapoznanie się z dokumentacją techniczno – prawną, terenem budowy, jego uzbrojeniem i zagospodarowaniem;</w:t>
      </w:r>
    </w:p>
    <w:p w:rsidR="00CC4E9D" w:rsidRPr="00CC4E9D" w:rsidRDefault="00CC4E9D" w:rsidP="00F61D02">
      <w:pPr>
        <w:widowControl w:val="0"/>
        <w:numPr>
          <w:ilvl w:val="2"/>
          <w:numId w:val="45"/>
        </w:numPr>
        <w:autoSpaceDE w:val="0"/>
        <w:autoSpaceDN w:val="0"/>
        <w:adjustRightInd w:val="0"/>
        <w:spacing w:after="120" w:line="276" w:lineRule="auto"/>
        <w:ind w:left="714" w:hanging="714"/>
        <w:jc w:val="both"/>
        <w:rPr>
          <w:rFonts w:ascii="Tahoma" w:hAnsi="Tahoma" w:cs="Tahoma"/>
          <w:sz w:val="18"/>
          <w:szCs w:val="18"/>
        </w:rPr>
      </w:pPr>
      <w:r w:rsidRPr="00CC4E9D">
        <w:rPr>
          <w:rFonts w:ascii="Tahoma" w:hAnsi="Tahoma" w:cs="Tahoma"/>
          <w:sz w:val="18"/>
          <w:szCs w:val="18"/>
        </w:rPr>
        <w:t>sprawdzenie kompletności dostarczonej przez Wykonawcę/Zamawiającego dokumentacji projektowej  i wskazanie ewentualnych braków;</w:t>
      </w:r>
    </w:p>
    <w:p w:rsidR="00CC4E9D" w:rsidRPr="00CC4E9D" w:rsidRDefault="00CC4E9D" w:rsidP="00F61D02">
      <w:pPr>
        <w:widowControl w:val="0"/>
        <w:numPr>
          <w:ilvl w:val="2"/>
          <w:numId w:val="45"/>
        </w:numPr>
        <w:autoSpaceDE w:val="0"/>
        <w:autoSpaceDN w:val="0"/>
        <w:adjustRightInd w:val="0"/>
        <w:spacing w:after="120" w:line="276" w:lineRule="auto"/>
        <w:ind w:left="728" w:hanging="728"/>
        <w:jc w:val="both"/>
        <w:rPr>
          <w:rFonts w:ascii="Tahoma" w:hAnsi="Tahoma" w:cs="Tahoma"/>
          <w:sz w:val="18"/>
          <w:szCs w:val="18"/>
        </w:rPr>
      </w:pPr>
      <w:r w:rsidRPr="00CC4E9D">
        <w:rPr>
          <w:rFonts w:ascii="Tahoma" w:hAnsi="Tahoma" w:cs="Tahoma"/>
          <w:sz w:val="18"/>
          <w:szCs w:val="18"/>
        </w:rPr>
        <w:t>uczestniczenie w protokolarnym przekazaniu wykonawcy robót placu budowy;</w:t>
      </w:r>
    </w:p>
    <w:p w:rsidR="00CC4E9D" w:rsidRPr="00CC4E9D" w:rsidRDefault="00CC4E9D" w:rsidP="00F61D02">
      <w:pPr>
        <w:widowControl w:val="0"/>
        <w:numPr>
          <w:ilvl w:val="2"/>
          <w:numId w:val="45"/>
        </w:numPr>
        <w:autoSpaceDE w:val="0"/>
        <w:autoSpaceDN w:val="0"/>
        <w:adjustRightInd w:val="0"/>
        <w:spacing w:after="120" w:line="276" w:lineRule="auto"/>
        <w:ind w:left="700" w:hanging="700"/>
        <w:jc w:val="both"/>
        <w:rPr>
          <w:rFonts w:ascii="Tahoma" w:hAnsi="Tahoma" w:cs="Tahoma"/>
          <w:sz w:val="18"/>
          <w:szCs w:val="18"/>
        </w:rPr>
      </w:pPr>
      <w:r w:rsidRPr="00CC4E9D">
        <w:rPr>
          <w:rFonts w:ascii="Tahoma" w:hAnsi="Tahoma" w:cs="Tahoma"/>
          <w:sz w:val="18"/>
          <w:szCs w:val="18"/>
        </w:rPr>
        <w:t>sprawdzenie wytyczenia przez Wykonawcę: trasy, docelowego ukształtowania terenu objętego robotami oraz pozostałych prac w zakresie pomiarów sytuacyjno-wysokościowych i weryfikacja ich zgodności z dokumentacją projektową;</w:t>
      </w:r>
    </w:p>
    <w:p w:rsidR="00CC4E9D" w:rsidRPr="00CC4E9D" w:rsidRDefault="00CC4E9D" w:rsidP="00F61D02">
      <w:pPr>
        <w:widowControl w:val="0"/>
        <w:numPr>
          <w:ilvl w:val="2"/>
          <w:numId w:val="45"/>
        </w:numPr>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 xml:space="preserve">organizacja prac związanych z nadzorem w sposób zapewniający brak zbędnych przerw w realizacji robót przez Wykonawcę; </w:t>
      </w:r>
    </w:p>
    <w:p w:rsidR="00CC4E9D" w:rsidRPr="00CC4E9D" w:rsidRDefault="00CC4E9D" w:rsidP="00F61D02">
      <w:pPr>
        <w:widowControl w:val="0"/>
        <w:numPr>
          <w:ilvl w:val="2"/>
          <w:numId w:val="45"/>
        </w:numPr>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sprawdzenie i akceptacja harmonogramu robót, zatwierdzenie programów zapewnienia jakości (PZJ), specyfikacji technicznych oraz dokumentacji projektowej wykonanych przez Wykonawcę; wszystkie odstępstwa od zgodności realizacji robót z dokumentacją projektową i specyfikacjami technicznymi wymagają zgody Zamawiającego; w przypadku podjęcia czynności nadzoru przez Wykonawcę już po rozpoczęciu budowy ma on obowiązek weryfikacji dokumentów budowy sporządzonych od początku realizacji umowy z Wykonawcą robót i w przypadku stwierdzenia w nich nieprawidłowości, podjęcia działań w celu ich wyeliminowania;</w:t>
      </w:r>
    </w:p>
    <w:p w:rsidR="00CC4E9D" w:rsidRPr="00CC4E9D" w:rsidRDefault="00CC4E9D" w:rsidP="00F61D02">
      <w:pPr>
        <w:widowControl w:val="0"/>
        <w:numPr>
          <w:ilvl w:val="2"/>
          <w:numId w:val="45"/>
        </w:numPr>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prowadzenie wszelkich niezbędnych kontroli zgodności cech jakościowych elementów robót i materiałów zgodnie z wymaganiami specyfikacji technicznych wykonania i odbioru robót oraz dokumentacji projektowych – w oparciu o wyniki badań tych cech, dostarczonych przez Wykonawcę Robót;</w:t>
      </w:r>
    </w:p>
    <w:p w:rsidR="00CC4E9D" w:rsidRPr="00CC4E9D" w:rsidRDefault="00CC4E9D" w:rsidP="00F61D02">
      <w:pPr>
        <w:widowControl w:val="0"/>
        <w:numPr>
          <w:ilvl w:val="2"/>
          <w:numId w:val="45"/>
        </w:numPr>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akceptowanie organizacji, receptur i technologii wykonania robót zgodnie z wymaganiami SST;</w:t>
      </w:r>
    </w:p>
    <w:p w:rsidR="00CC4E9D" w:rsidRPr="00CC4E9D" w:rsidRDefault="00CC4E9D" w:rsidP="00F61D02">
      <w:pPr>
        <w:widowControl w:val="0"/>
        <w:numPr>
          <w:ilvl w:val="2"/>
          <w:numId w:val="45"/>
        </w:numPr>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akceptacja wszystkich zastosowanych do budowy materiałów pod kątem ich rodzaju, parametrów technicznych, cech i źródeł pochodzenia;</w:t>
      </w:r>
    </w:p>
    <w:p w:rsidR="00CC4E9D" w:rsidRPr="00CC4E9D" w:rsidRDefault="00CC4E9D" w:rsidP="00F61D02">
      <w:pPr>
        <w:widowControl w:val="0"/>
        <w:numPr>
          <w:ilvl w:val="2"/>
          <w:numId w:val="45"/>
        </w:numPr>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kontrola i ocena przedkładanych świadectw jakościowych, aprobat technicznych, deklaracji zgodności oraz atestów na materiały i elementy sprowadzane z zewnątrz w celu wykorzystania w procesie robót budowlanych, kontrola sposobu składowania i przechowywania materiałów;</w:t>
      </w:r>
    </w:p>
    <w:p w:rsidR="00CC4E9D" w:rsidRPr="00CC4E9D" w:rsidRDefault="00CC4E9D" w:rsidP="00F61D02">
      <w:pPr>
        <w:widowControl w:val="0"/>
        <w:numPr>
          <w:ilvl w:val="2"/>
          <w:numId w:val="45"/>
        </w:numPr>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 xml:space="preserve">egzekwowanie od Wykonawcy robót wymaganych badań i pomiarów, </w:t>
      </w:r>
    </w:p>
    <w:p w:rsidR="00CC4E9D" w:rsidRPr="00CC4E9D" w:rsidRDefault="00CC4E9D" w:rsidP="00F61D02">
      <w:pPr>
        <w:widowControl w:val="0"/>
        <w:numPr>
          <w:ilvl w:val="2"/>
          <w:numId w:val="45"/>
        </w:numPr>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wydawanie Kierownikowi budowy lub Kierownikowi robót poleceń (potwierdzonych wpisem do dziennika robót) dotyczących: usunięcia nieprawidłowości lub zagrożeń, wykonania prób lub badań, także wymagających odkrycia robót lub elementów zakrytych oraz przedstawienie ekspertyz dotyczących prowadzonych robót budowlanych, dowodów dopuszczenia do obrotu i stosowania w budownictwie wyrobów budowlanych oraz urządzeń technicznych;</w:t>
      </w:r>
    </w:p>
    <w:p w:rsidR="00CC4E9D" w:rsidRPr="00CC4E9D" w:rsidRDefault="00CC4E9D" w:rsidP="00F61D02">
      <w:pPr>
        <w:widowControl w:val="0"/>
        <w:numPr>
          <w:ilvl w:val="2"/>
          <w:numId w:val="45"/>
        </w:numPr>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sprawdzenie świadectw dokumentujących przeprowadzenie legalizacji i kalibracji sprzętu do pomiarów i badań, używanego przez Wykonawcę Robót i na tej podstawie – dopuszczenie do użytku;</w:t>
      </w:r>
    </w:p>
    <w:p w:rsidR="00CC4E9D" w:rsidRPr="00CC4E9D" w:rsidRDefault="00CC4E9D" w:rsidP="00F61D02">
      <w:pPr>
        <w:widowControl w:val="0"/>
        <w:numPr>
          <w:ilvl w:val="2"/>
          <w:numId w:val="45"/>
        </w:numPr>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kontrolowanie przestrzegania przez Wykonawcę Robót zasad BHP;</w:t>
      </w:r>
    </w:p>
    <w:p w:rsidR="00CC4E9D" w:rsidRPr="00CC4E9D" w:rsidRDefault="00CC4E9D" w:rsidP="00F61D02">
      <w:pPr>
        <w:widowControl w:val="0"/>
        <w:numPr>
          <w:ilvl w:val="2"/>
          <w:numId w:val="45"/>
        </w:numPr>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sprawdzanie zgodności robót z dokumentacją projektową (w tym z projektami wykonawczymi, specyfikacjami technicznymi wykonania i odbioru robót) oraz przepisami techniczno – budowlanymi, normami i przepisami BHP;</w:t>
      </w:r>
    </w:p>
    <w:p w:rsidR="00CC4E9D" w:rsidRPr="00CC4E9D" w:rsidRDefault="00CC4E9D" w:rsidP="00F61D02">
      <w:pPr>
        <w:widowControl w:val="0"/>
        <w:numPr>
          <w:ilvl w:val="2"/>
          <w:numId w:val="45"/>
        </w:numPr>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kontrolowanie ilości i terminowości wykonanych robót poprzez:</w:t>
      </w:r>
    </w:p>
    <w:p w:rsidR="00CC4E9D" w:rsidRPr="00CC4E9D" w:rsidRDefault="00CC4E9D" w:rsidP="00F61D02">
      <w:pPr>
        <w:widowControl w:val="0"/>
        <w:numPr>
          <w:ilvl w:val="0"/>
          <w:numId w:val="47"/>
        </w:numPr>
        <w:tabs>
          <w:tab w:val="num" w:pos="709"/>
        </w:tabs>
        <w:autoSpaceDE w:val="0"/>
        <w:autoSpaceDN w:val="0"/>
        <w:adjustRightInd w:val="0"/>
        <w:spacing w:after="120" w:line="276" w:lineRule="auto"/>
        <w:ind w:left="993"/>
        <w:jc w:val="both"/>
        <w:rPr>
          <w:rFonts w:ascii="Tahoma" w:hAnsi="Tahoma" w:cs="Tahoma"/>
          <w:sz w:val="18"/>
          <w:szCs w:val="18"/>
        </w:rPr>
      </w:pPr>
      <w:r w:rsidRPr="00CC4E9D">
        <w:rPr>
          <w:rFonts w:ascii="Tahoma" w:hAnsi="Tahoma" w:cs="Tahoma"/>
          <w:sz w:val="18"/>
          <w:szCs w:val="18"/>
        </w:rPr>
        <w:t>kontrolowanie prawidłowości prowadzenia dziennika robót i dokonywanie w nim wpisów stwierdzających wszystkie okoliczności mające znaczenie dla oceny właściwego wykonania robót,</w:t>
      </w:r>
    </w:p>
    <w:p w:rsidR="00CC4E9D" w:rsidRPr="00CC4E9D" w:rsidRDefault="00CC4E9D" w:rsidP="00F61D02">
      <w:pPr>
        <w:widowControl w:val="0"/>
        <w:numPr>
          <w:ilvl w:val="0"/>
          <w:numId w:val="47"/>
        </w:numPr>
        <w:tabs>
          <w:tab w:val="num" w:pos="709"/>
        </w:tabs>
        <w:autoSpaceDE w:val="0"/>
        <w:autoSpaceDN w:val="0"/>
        <w:adjustRightInd w:val="0"/>
        <w:spacing w:after="120" w:line="276" w:lineRule="auto"/>
        <w:ind w:left="993"/>
        <w:jc w:val="both"/>
        <w:rPr>
          <w:rFonts w:ascii="Tahoma" w:hAnsi="Tahoma" w:cs="Tahoma"/>
          <w:sz w:val="18"/>
          <w:szCs w:val="18"/>
        </w:rPr>
      </w:pPr>
      <w:r w:rsidRPr="00CC4E9D">
        <w:rPr>
          <w:rFonts w:ascii="Tahoma" w:hAnsi="Tahoma" w:cs="Tahoma"/>
          <w:sz w:val="18"/>
          <w:szCs w:val="18"/>
        </w:rPr>
        <w:t xml:space="preserve">dokonywanie odbiorów częściowych (oraz odbiorów robót zanikających i ulegających zakryciu) niezwłocznie, najpóźniej w ciągu 3 dni od powiadomienia telefonicznego lub pocztą elektroniczną </w:t>
      </w:r>
      <w:r w:rsidRPr="00CC4E9D">
        <w:rPr>
          <w:rFonts w:ascii="Tahoma" w:hAnsi="Tahoma" w:cs="Tahoma"/>
          <w:sz w:val="18"/>
          <w:szCs w:val="18"/>
        </w:rPr>
        <w:lastRenderedPageBreak/>
        <w:t xml:space="preserve">Inspektora Nadzoru, odbiór końcowy całości robót przy udziale Zamawiającego, </w:t>
      </w:r>
    </w:p>
    <w:p w:rsidR="00CC4E9D" w:rsidRPr="00CC4E9D" w:rsidRDefault="00CC4E9D" w:rsidP="00F61D02">
      <w:pPr>
        <w:widowControl w:val="0"/>
        <w:numPr>
          <w:ilvl w:val="0"/>
          <w:numId w:val="47"/>
        </w:numPr>
        <w:tabs>
          <w:tab w:val="num" w:pos="709"/>
        </w:tabs>
        <w:autoSpaceDE w:val="0"/>
        <w:autoSpaceDN w:val="0"/>
        <w:adjustRightInd w:val="0"/>
        <w:spacing w:after="120" w:line="276" w:lineRule="auto"/>
        <w:ind w:left="993"/>
        <w:jc w:val="both"/>
        <w:rPr>
          <w:rFonts w:ascii="Tahoma" w:hAnsi="Tahoma" w:cs="Tahoma"/>
          <w:sz w:val="18"/>
          <w:szCs w:val="18"/>
        </w:rPr>
      </w:pPr>
      <w:r w:rsidRPr="00CC4E9D">
        <w:rPr>
          <w:rFonts w:ascii="Tahoma" w:hAnsi="Tahoma" w:cs="Tahoma"/>
          <w:sz w:val="18"/>
          <w:szCs w:val="18"/>
        </w:rPr>
        <w:t xml:space="preserve">sprawdzanie zakresu rzeczowego i ilościowego zrealizowanych robót (udział w obmiarach wykonanych robót, wykonywanie własnych pomiarów kontrolnych) oraz kontrolę i akceptację wyliczeń w księdze obmiarów, </w:t>
      </w:r>
    </w:p>
    <w:p w:rsidR="00CC4E9D" w:rsidRPr="00CC4E9D" w:rsidRDefault="00CC4E9D" w:rsidP="00F61D02">
      <w:pPr>
        <w:widowControl w:val="0"/>
        <w:numPr>
          <w:ilvl w:val="0"/>
          <w:numId w:val="47"/>
        </w:numPr>
        <w:tabs>
          <w:tab w:val="num" w:pos="709"/>
        </w:tabs>
        <w:autoSpaceDE w:val="0"/>
        <w:autoSpaceDN w:val="0"/>
        <w:adjustRightInd w:val="0"/>
        <w:spacing w:after="120" w:line="276" w:lineRule="auto"/>
        <w:ind w:left="993"/>
        <w:jc w:val="both"/>
        <w:rPr>
          <w:rFonts w:ascii="Tahoma" w:hAnsi="Tahoma" w:cs="Tahoma"/>
          <w:sz w:val="18"/>
          <w:szCs w:val="18"/>
        </w:rPr>
      </w:pPr>
      <w:r w:rsidRPr="00CC4E9D">
        <w:rPr>
          <w:rFonts w:ascii="Tahoma" w:hAnsi="Tahoma" w:cs="Tahoma"/>
          <w:sz w:val="18"/>
          <w:szCs w:val="18"/>
        </w:rPr>
        <w:t>sprawdzanie i potwierdzanie do wypłat okresowych „Zestawień wartości wykonanych robót” w terminie maksimum 10 dni od złożenia przez Wykonawcę Robót zestawienia, kosztorysów oraz pozostałych dokumentów załączonych do rozliczenia robót;</w:t>
      </w:r>
    </w:p>
    <w:p w:rsidR="00CC4E9D" w:rsidRPr="00CC4E9D" w:rsidRDefault="00CC4E9D" w:rsidP="00F61D02">
      <w:pPr>
        <w:widowControl w:val="0"/>
        <w:numPr>
          <w:ilvl w:val="0"/>
          <w:numId w:val="46"/>
        </w:numPr>
        <w:autoSpaceDE w:val="0"/>
        <w:autoSpaceDN w:val="0"/>
        <w:adjustRightInd w:val="0"/>
        <w:spacing w:after="120" w:line="276" w:lineRule="auto"/>
        <w:jc w:val="both"/>
        <w:rPr>
          <w:rFonts w:ascii="Tahoma" w:hAnsi="Tahoma" w:cs="Tahoma"/>
          <w:vanish/>
          <w:sz w:val="18"/>
          <w:szCs w:val="18"/>
        </w:rPr>
      </w:pPr>
    </w:p>
    <w:p w:rsidR="00CC4E9D" w:rsidRPr="00CC4E9D" w:rsidRDefault="00CC4E9D" w:rsidP="00F61D02">
      <w:pPr>
        <w:widowControl w:val="0"/>
        <w:numPr>
          <w:ilvl w:val="1"/>
          <w:numId w:val="46"/>
        </w:numPr>
        <w:autoSpaceDE w:val="0"/>
        <w:autoSpaceDN w:val="0"/>
        <w:adjustRightInd w:val="0"/>
        <w:spacing w:after="120" w:line="276" w:lineRule="auto"/>
        <w:jc w:val="both"/>
        <w:rPr>
          <w:rFonts w:ascii="Tahoma" w:hAnsi="Tahoma" w:cs="Tahoma"/>
          <w:vanish/>
          <w:sz w:val="18"/>
          <w:szCs w:val="18"/>
        </w:rPr>
      </w:pPr>
    </w:p>
    <w:p w:rsidR="00CC4E9D" w:rsidRPr="00CC4E9D" w:rsidRDefault="00CC4E9D" w:rsidP="00F61D02">
      <w:pPr>
        <w:widowControl w:val="0"/>
        <w:numPr>
          <w:ilvl w:val="1"/>
          <w:numId w:val="46"/>
        </w:numPr>
        <w:autoSpaceDE w:val="0"/>
        <w:autoSpaceDN w:val="0"/>
        <w:adjustRightInd w:val="0"/>
        <w:spacing w:after="120" w:line="276" w:lineRule="auto"/>
        <w:jc w:val="both"/>
        <w:rPr>
          <w:rFonts w:ascii="Tahoma" w:hAnsi="Tahoma" w:cs="Tahoma"/>
          <w:vanish/>
          <w:sz w:val="18"/>
          <w:szCs w:val="18"/>
        </w:rPr>
      </w:pPr>
    </w:p>
    <w:p w:rsidR="00CC4E9D" w:rsidRPr="00CC4E9D" w:rsidRDefault="00CC4E9D" w:rsidP="00F61D02">
      <w:pPr>
        <w:widowControl w:val="0"/>
        <w:numPr>
          <w:ilvl w:val="1"/>
          <w:numId w:val="46"/>
        </w:numPr>
        <w:autoSpaceDE w:val="0"/>
        <w:autoSpaceDN w:val="0"/>
        <w:adjustRightInd w:val="0"/>
        <w:spacing w:after="120" w:line="276" w:lineRule="auto"/>
        <w:jc w:val="both"/>
        <w:rPr>
          <w:rFonts w:ascii="Tahoma" w:hAnsi="Tahoma" w:cs="Tahoma"/>
          <w:vanish/>
          <w:sz w:val="18"/>
          <w:szCs w:val="18"/>
        </w:rPr>
      </w:pPr>
    </w:p>
    <w:p w:rsidR="00CC4E9D" w:rsidRPr="00CC4E9D" w:rsidRDefault="00CC4E9D" w:rsidP="00F61D02">
      <w:pPr>
        <w:widowControl w:val="0"/>
        <w:numPr>
          <w:ilvl w:val="1"/>
          <w:numId w:val="46"/>
        </w:numPr>
        <w:autoSpaceDE w:val="0"/>
        <w:autoSpaceDN w:val="0"/>
        <w:adjustRightInd w:val="0"/>
        <w:spacing w:after="120" w:line="276" w:lineRule="auto"/>
        <w:jc w:val="both"/>
        <w:rPr>
          <w:rFonts w:ascii="Tahoma" w:hAnsi="Tahoma" w:cs="Tahoma"/>
          <w:vanish/>
          <w:sz w:val="18"/>
          <w:szCs w:val="18"/>
        </w:rPr>
      </w:pPr>
    </w:p>
    <w:p w:rsidR="00CC4E9D" w:rsidRPr="00CC4E9D" w:rsidRDefault="00CC4E9D" w:rsidP="00F61D02">
      <w:pPr>
        <w:widowControl w:val="0"/>
        <w:numPr>
          <w:ilvl w:val="1"/>
          <w:numId w:val="46"/>
        </w:numPr>
        <w:autoSpaceDE w:val="0"/>
        <w:autoSpaceDN w:val="0"/>
        <w:adjustRightInd w:val="0"/>
        <w:spacing w:after="120" w:line="276" w:lineRule="auto"/>
        <w:jc w:val="both"/>
        <w:rPr>
          <w:rFonts w:ascii="Tahoma" w:hAnsi="Tahoma" w:cs="Tahoma"/>
          <w:vanish/>
          <w:sz w:val="18"/>
          <w:szCs w:val="18"/>
        </w:rPr>
      </w:pPr>
    </w:p>
    <w:p w:rsidR="00CC4E9D" w:rsidRPr="00CC4E9D" w:rsidRDefault="00CC4E9D" w:rsidP="00F61D02">
      <w:pPr>
        <w:widowControl w:val="0"/>
        <w:numPr>
          <w:ilvl w:val="2"/>
          <w:numId w:val="46"/>
        </w:numPr>
        <w:autoSpaceDE w:val="0"/>
        <w:autoSpaceDN w:val="0"/>
        <w:adjustRightInd w:val="0"/>
        <w:spacing w:after="120" w:line="276" w:lineRule="auto"/>
        <w:jc w:val="both"/>
        <w:rPr>
          <w:rFonts w:ascii="Tahoma" w:hAnsi="Tahoma" w:cs="Tahoma"/>
          <w:vanish/>
          <w:sz w:val="18"/>
          <w:szCs w:val="18"/>
        </w:rPr>
      </w:pPr>
    </w:p>
    <w:p w:rsidR="00CC4E9D" w:rsidRPr="00CC4E9D" w:rsidRDefault="00CC4E9D" w:rsidP="00F61D02">
      <w:pPr>
        <w:widowControl w:val="0"/>
        <w:numPr>
          <w:ilvl w:val="2"/>
          <w:numId w:val="46"/>
        </w:numPr>
        <w:autoSpaceDE w:val="0"/>
        <w:autoSpaceDN w:val="0"/>
        <w:adjustRightInd w:val="0"/>
        <w:spacing w:after="120" w:line="276" w:lineRule="auto"/>
        <w:jc w:val="both"/>
        <w:rPr>
          <w:rFonts w:ascii="Tahoma" w:hAnsi="Tahoma" w:cs="Tahoma"/>
          <w:vanish/>
          <w:sz w:val="18"/>
          <w:szCs w:val="18"/>
        </w:rPr>
      </w:pPr>
    </w:p>
    <w:p w:rsidR="00CC4E9D" w:rsidRPr="00CC4E9D" w:rsidRDefault="00CC4E9D" w:rsidP="00F61D02">
      <w:pPr>
        <w:widowControl w:val="0"/>
        <w:numPr>
          <w:ilvl w:val="2"/>
          <w:numId w:val="46"/>
        </w:numPr>
        <w:autoSpaceDE w:val="0"/>
        <w:autoSpaceDN w:val="0"/>
        <w:adjustRightInd w:val="0"/>
        <w:spacing w:after="120" w:line="276" w:lineRule="auto"/>
        <w:jc w:val="both"/>
        <w:rPr>
          <w:rFonts w:ascii="Tahoma" w:hAnsi="Tahoma" w:cs="Tahoma"/>
          <w:vanish/>
          <w:sz w:val="18"/>
          <w:szCs w:val="18"/>
        </w:rPr>
      </w:pPr>
    </w:p>
    <w:p w:rsidR="00CC4E9D" w:rsidRPr="00CC4E9D" w:rsidRDefault="00CC4E9D" w:rsidP="00F61D02">
      <w:pPr>
        <w:widowControl w:val="0"/>
        <w:numPr>
          <w:ilvl w:val="2"/>
          <w:numId w:val="46"/>
        </w:numPr>
        <w:autoSpaceDE w:val="0"/>
        <w:autoSpaceDN w:val="0"/>
        <w:adjustRightInd w:val="0"/>
        <w:spacing w:after="120" w:line="276" w:lineRule="auto"/>
        <w:jc w:val="both"/>
        <w:rPr>
          <w:rFonts w:ascii="Tahoma" w:hAnsi="Tahoma" w:cs="Tahoma"/>
          <w:vanish/>
          <w:sz w:val="18"/>
          <w:szCs w:val="18"/>
        </w:rPr>
      </w:pPr>
    </w:p>
    <w:p w:rsidR="00CC4E9D" w:rsidRPr="00CC4E9D" w:rsidRDefault="00CC4E9D" w:rsidP="00F61D02">
      <w:pPr>
        <w:widowControl w:val="0"/>
        <w:numPr>
          <w:ilvl w:val="2"/>
          <w:numId w:val="46"/>
        </w:numPr>
        <w:autoSpaceDE w:val="0"/>
        <w:autoSpaceDN w:val="0"/>
        <w:adjustRightInd w:val="0"/>
        <w:spacing w:after="120" w:line="276" w:lineRule="auto"/>
        <w:jc w:val="both"/>
        <w:rPr>
          <w:rFonts w:ascii="Tahoma" w:hAnsi="Tahoma" w:cs="Tahoma"/>
          <w:vanish/>
          <w:sz w:val="18"/>
          <w:szCs w:val="18"/>
        </w:rPr>
      </w:pPr>
    </w:p>
    <w:p w:rsidR="00CC4E9D" w:rsidRPr="00CC4E9D" w:rsidRDefault="00CC4E9D" w:rsidP="00F61D02">
      <w:pPr>
        <w:widowControl w:val="0"/>
        <w:numPr>
          <w:ilvl w:val="2"/>
          <w:numId w:val="46"/>
        </w:numPr>
        <w:autoSpaceDE w:val="0"/>
        <w:autoSpaceDN w:val="0"/>
        <w:adjustRightInd w:val="0"/>
        <w:spacing w:after="120" w:line="276" w:lineRule="auto"/>
        <w:jc w:val="both"/>
        <w:rPr>
          <w:rFonts w:ascii="Tahoma" w:hAnsi="Tahoma" w:cs="Tahoma"/>
          <w:vanish/>
          <w:sz w:val="18"/>
          <w:szCs w:val="18"/>
        </w:rPr>
      </w:pPr>
    </w:p>
    <w:p w:rsidR="00CC4E9D" w:rsidRPr="00CC4E9D" w:rsidRDefault="00CC4E9D" w:rsidP="00F61D02">
      <w:pPr>
        <w:widowControl w:val="0"/>
        <w:numPr>
          <w:ilvl w:val="2"/>
          <w:numId w:val="46"/>
        </w:numPr>
        <w:autoSpaceDE w:val="0"/>
        <w:autoSpaceDN w:val="0"/>
        <w:adjustRightInd w:val="0"/>
        <w:spacing w:after="120" w:line="276" w:lineRule="auto"/>
        <w:jc w:val="both"/>
        <w:rPr>
          <w:rFonts w:ascii="Tahoma" w:hAnsi="Tahoma" w:cs="Tahoma"/>
          <w:vanish/>
          <w:sz w:val="18"/>
          <w:szCs w:val="18"/>
        </w:rPr>
      </w:pPr>
    </w:p>
    <w:p w:rsidR="00CC4E9D" w:rsidRPr="00CC4E9D" w:rsidRDefault="00CC4E9D" w:rsidP="00F61D02">
      <w:pPr>
        <w:widowControl w:val="0"/>
        <w:numPr>
          <w:ilvl w:val="2"/>
          <w:numId w:val="46"/>
        </w:numPr>
        <w:autoSpaceDE w:val="0"/>
        <w:autoSpaceDN w:val="0"/>
        <w:adjustRightInd w:val="0"/>
        <w:spacing w:after="120" w:line="276" w:lineRule="auto"/>
        <w:jc w:val="both"/>
        <w:rPr>
          <w:rFonts w:ascii="Tahoma" w:hAnsi="Tahoma" w:cs="Tahoma"/>
          <w:vanish/>
          <w:sz w:val="18"/>
          <w:szCs w:val="18"/>
        </w:rPr>
      </w:pPr>
    </w:p>
    <w:p w:rsidR="00CC4E9D" w:rsidRPr="00CC4E9D" w:rsidRDefault="00CC4E9D" w:rsidP="00F61D02">
      <w:pPr>
        <w:widowControl w:val="0"/>
        <w:numPr>
          <w:ilvl w:val="2"/>
          <w:numId w:val="46"/>
        </w:numPr>
        <w:autoSpaceDE w:val="0"/>
        <w:autoSpaceDN w:val="0"/>
        <w:adjustRightInd w:val="0"/>
        <w:spacing w:after="120" w:line="276" w:lineRule="auto"/>
        <w:jc w:val="both"/>
        <w:rPr>
          <w:rFonts w:ascii="Tahoma" w:hAnsi="Tahoma" w:cs="Tahoma"/>
          <w:vanish/>
          <w:sz w:val="18"/>
          <w:szCs w:val="18"/>
        </w:rPr>
      </w:pPr>
    </w:p>
    <w:p w:rsidR="00CC4E9D" w:rsidRPr="00CC4E9D" w:rsidRDefault="00CC4E9D" w:rsidP="00F61D02">
      <w:pPr>
        <w:widowControl w:val="0"/>
        <w:numPr>
          <w:ilvl w:val="2"/>
          <w:numId w:val="46"/>
        </w:numPr>
        <w:autoSpaceDE w:val="0"/>
        <w:autoSpaceDN w:val="0"/>
        <w:adjustRightInd w:val="0"/>
        <w:spacing w:after="120" w:line="276" w:lineRule="auto"/>
        <w:jc w:val="both"/>
        <w:rPr>
          <w:rFonts w:ascii="Tahoma" w:hAnsi="Tahoma" w:cs="Tahoma"/>
          <w:vanish/>
          <w:sz w:val="18"/>
          <w:szCs w:val="18"/>
        </w:rPr>
      </w:pPr>
    </w:p>
    <w:p w:rsidR="00CC4E9D" w:rsidRPr="00CC4E9D" w:rsidRDefault="00CC4E9D" w:rsidP="00F61D02">
      <w:pPr>
        <w:widowControl w:val="0"/>
        <w:numPr>
          <w:ilvl w:val="2"/>
          <w:numId w:val="46"/>
        </w:numPr>
        <w:autoSpaceDE w:val="0"/>
        <w:autoSpaceDN w:val="0"/>
        <w:adjustRightInd w:val="0"/>
        <w:spacing w:after="120" w:line="276" w:lineRule="auto"/>
        <w:jc w:val="both"/>
        <w:rPr>
          <w:rFonts w:ascii="Tahoma" w:hAnsi="Tahoma" w:cs="Tahoma"/>
          <w:vanish/>
          <w:sz w:val="18"/>
          <w:szCs w:val="18"/>
        </w:rPr>
      </w:pPr>
    </w:p>
    <w:p w:rsidR="00CC4E9D" w:rsidRPr="00CC4E9D" w:rsidRDefault="00CC4E9D" w:rsidP="00F61D02">
      <w:pPr>
        <w:widowControl w:val="0"/>
        <w:numPr>
          <w:ilvl w:val="2"/>
          <w:numId w:val="46"/>
        </w:numPr>
        <w:autoSpaceDE w:val="0"/>
        <w:autoSpaceDN w:val="0"/>
        <w:adjustRightInd w:val="0"/>
        <w:spacing w:after="120" w:line="276" w:lineRule="auto"/>
        <w:jc w:val="both"/>
        <w:rPr>
          <w:rFonts w:ascii="Tahoma" w:hAnsi="Tahoma" w:cs="Tahoma"/>
          <w:vanish/>
          <w:sz w:val="18"/>
          <w:szCs w:val="18"/>
        </w:rPr>
      </w:pPr>
    </w:p>
    <w:p w:rsidR="00CC4E9D" w:rsidRPr="00CC4E9D" w:rsidRDefault="00CC4E9D" w:rsidP="00F61D02">
      <w:pPr>
        <w:widowControl w:val="0"/>
        <w:numPr>
          <w:ilvl w:val="2"/>
          <w:numId w:val="46"/>
        </w:numPr>
        <w:autoSpaceDE w:val="0"/>
        <w:autoSpaceDN w:val="0"/>
        <w:adjustRightInd w:val="0"/>
        <w:spacing w:after="120" w:line="276" w:lineRule="auto"/>
        <w:jc w:val="both"/>
        <w:rPr>
          <w:rFonts w:ascii="Tahoma" w:hAnsi="Tahoma" w:cs="Tahoma"/>
          <w:vanish/>
          <w:sz w:val="18"/>
          <w:szCs w:val="18"/>
        </w:rPr>
      </w:pPr>
    </w:p>
    <w:p w:rsidR="00CC4E9D" w:rsidRPr="00CC4E9D" w:rsidRDefault="00CC4E9D" w:rsidP="00F61D02">
      <w:pPr>
        <w:widowControl w:val="0"/>
        <w:numPr>
          <w:ilvl w:val="2"/>
          <w:numId w:val="46"/>
        </w:numPr>
        <w:autoSpaceDE w:val="0"/>
        <w:autoSpaceDN w:val="0"/>
        <w:adjustRightInd w:val="0"/>
        <w:spacing w:after="120" w:line="276" w:lineRule="auto"/>
        <w:jc w:val="both"/>
        <w:rPr>
          <w:rFonts w:ascii="Tahoma" w:hAnsi="Tahoma" w:cs="Tahoma"/>
          <w:vanish/>
          <w:sz w:val="18"/>
          <w:szCs w:val="18"/>
        </w:rPr>
      </w:pPr>
    </w:p>
    <w:p w:rsidR="00CC4E9D" w:rsidRPr="00CC4E9D" w:rsidRDefault="00CC4E9D" w:rsidP="00F61D02">
      <w:pPr>
        <w:widowControl w:val="0"/>
        <w:numPr>
          <w:ilvl w:val="2"/>
          <w:numId w:val="46"/>
        </w:numPr>
        <w:autoSpaceDE w:val="0"/>
        <w:autoSpaceDN w:val="0"/>
        <w:adjustRightInd w:val="0"/>
        <w:spacing w:after="120" w:line="276" w:lineRule="auto"/>
        <w:jc w:val="both"/>
        <w:rPr>
          <w:rFonts w:ascii="Tahoma" w:hAnsi="Tahoma" w:cs="Tahoma"/>
          <w:vanish/>
          <w:sz w:val="18"/>
          <w:szCs w:val="18"/>
        </w:rPr>
      </w:pPr>
    </w:p>
    <w:p w:rsidR="00CC4E9D" w:rsidRPr="00CC4E9D" w:rsidRDefault="00CC4E9D" w:rsidP="00F61D02">
      <w:pPr>
        <w:widowControl w:val="0"/>
        <w:numPr>
          <w:ilvl w:val="2"/>
          <w:numId w:val="46"/>
        </w:numPr>
        <w:autoSpaceDE w:val="0"/>
        <w:autoSpaceDN w:val="0"/>
        <w:adjustRightInd w:val="0"/>
        <w:spacing w:after="120" w:line="276" w:lineRule="auto"/>
        <w:jc w:val="both"/>
        <w:rPr>
          <w:rFonts w:ascii="Tahoma" w:hAnsi="Tahoma" w:cs="Tahoma"/>
          <w:vanish/>
          <w:sz w:val="18"/>
          <w:szCs w:val="18"/>
        </w:rPr>
      </w:pPr>
    </w:p>
    <w:p w:rsidR="00CC4E9D" w:rsidRPr="00CC4E9D" w:rsidRDefault="00CC4E9D" w:rsidP="00F61D02">
      <w:pPr>
        <w:widowControl w:val="0"/>
        <w:numPr>
          <w:ilvl w:val="2"/>
          <w:numId w:val="46"/>
        </w:numPr>
        <w:autoSpaceDE w:val="0"/>
        <w:autoSpaceDN w:val="0"/>
        <w:adjustRightInd w:val="0"/>
        <w:spacing w:after="120" w:line="276" w:lineRule="auto"/>
        <w:jc w:val="both"/>
        <w:rPr>
          <w:rFonts w:ascii="Tahoma" w:hAnsi="Tahoma" w:cs="Tahoma"/>
          <w:sz w:val="18"/>
          <w:szCs w:val="18"/>
        </w:rPr>
      </w:pPr>
      <w:r w:rsidRPr="00CC4E9D">
        <w:rPr>
          <w:rFonts w:ascii="Tahoma" w:hAnsi="Tahoma" w:cs="Tahoma"/>
          <w:sz w:val="18"/>
          <w:szCs w:val="18"/>
        </w:rPr>
        <w:t>składanie sprawozdań tygodniowych z postępu robót w którym należy przedstawić:</w:t>
      </w:r>
    </w:p>
    <w:p w:rsidR="00CC4E9D" w:rsidRPr="00CC4E9D" w:rsidRDefault="00CC4E9D" w:rsidP="00F61D02">
      <w:pPr>
        <w:widowControl w:val="0"/>
        <w:numPr>
          <w:ilvl w:val="0"/>
          <w:numId w:val="48"/>
        </w:numPr>
        <w:tabs>
          <w:tab w:val="num" w:pos="1134"/>
        </w:tabs>
        <w:autoSpaceDE w:val="0"/>
        <w:autoSpaceDN w:val="0"/>
        <w:adjustRightInd w:val="0"/>
        <w:spacing w:after="120" w:line="276" w:lineRule="auto"/>
        <w:ind w:left="1134" w:hanging="425"/>
        <w:jc w:val="both"/>
        <w:rPr>
          <w:rFonts w:ascii="Tahoma" w:hAnsi="Tahoma" w:cs="Tahoma"/>
          <w:sz w:val="18"/>
          <w:szCs w:val="18"/>
        </w:rPr>
      </w:pPr>
      <w:r w:rsidRPr="00CC4E9D">
        <w:rPr>
          <w:rFonts w:ascii="Tahoma" w:hAnsi="Tahoma" w:cs="Tahoma"/>
          <w:sz w:val="18"/>
          <w:szCs w:val="18"/>
        </w:rPr>
        <w:t>szczegółowy wykaz robót wykonanych w okresie sprawozdawczym oraz narastająco od początku budowy,</w:t>
      </w:r>
    </w:p>
    <w:p w:rsidR="00CC4E9D" w:rsidRPr="00CC4E9D" w:rsidRDefault="00CC4E9D" w:rsidP="00F61D02">
      <w:pPr>
        <w:widowControl w:val="0"/>
        <w:numPr>
          <w:ilvl w:val="0"/>
          <w:numId w:val="48"/>
        </w:numPr>
        <w:tabs>
          <w:tab w:val="num" w:pos="1134"/>
        </w:tabs>
        <w:autoSpaceDE w:val="0"/>
        <w:autoSpaceDN w:val="0"/>
        <w:adjustRightInd w:val="0"/>
        <w:spacing w:after="120" w:line="276" w:lineRule="auto"/>
        <w:ind w:left="1134" w:hanging="425"/>
        <w:jc w:val="both"/>
        <w:rPr>
          <w:rFonts w:ascii="Tahoma" w:hAnsi="Tahoma" w:cs="Tahoma"/>
          <w:sz w:val="18"/>
          <w:szCs w:val="18"/>
        </w:rPr>
      </w:pPr>
      <w:r w:rsidRPr="00CC4E9D">
        <w:rPr>
          <w:rFonts w:ascii="Tahoma" w:hAnsi="Tahoma" w:cs="Tahoma"/>
          <w:sz w:val="18"/>
          <w:szCs w:val="18"/>
        </w:rPr>
        <w:t>analizę zgodności postępu robót z harmonogramem robót,</w:t>
      </w:r>
    </w:p>
    <w:p w:rsidR="00CC4E9D" w:rsidRPr="00CC4E9D" w:rsidRDefault="00CC4E9D" w:rsidP="00F61D02">
      <w:pPr>
        <w:widowControl w:val="0"/>
        <w:numPr>
          <w:ilvl w:val="0"/>
          <w:numId w:val="48"/>
        </w:numPr>
        <w:tabs>
          <w:tab w:val="num" w:pos="1134"/>
        </w:tabs>
        <w:autoSpaceDE w:val="0"/>
        <w:autoSpaceDN w:val="0"/>
        <w:adjustRightInd w:val="0"/>
        <w:spacing w:after="120" w:line="276" w:lineRule="auto"/>
        <w:ind w:left="1134" w:hanging="425"/>
        <w:jc w:val="both"/>
        <w:rPr>
          <w:rFonts w:ascii="Tahoma" w:hAnsi="Tahoma" w:cs="Tahoma"/>
          <w:sz w:val="18"/>
          <w:szCs w:val="18"/>
        </w:rPr>
      </w:pPr>
      <w:r w:rsidRPr="00CC4E9D">
        <w:rPr>
          <w:rFonts w:ascii="Tahoma" w:hAnsi="Tahoma" w:cs="Tahoma"/>
          <w:sz w:val="18"/>
          <w:szCs w:val="18"/>
        </w:rPr>
        <w:t>informację o występujących problemach i podjętych działaniach zaradczych mających na celu ich eliminację lub ograniczenie skutków (wczesne ostrzeganie zwłaszcza w sprawach mogących wpłynąć na termin zakończenia robót lub istotny wzrost kosztu ich realizacji),</w:t>
      </w:r>
    </w:p>
    <w:p w:rsidR="00CC4E9D" w:rsidRPr="00CC4E9D" w:rsidRDefault="00CC4E9D" w:rsidP="00F61D02">
      <w:pPr>
        <w:widowControl w:val="0"/>
        <w:numPr>
          <w:ilvl w:val="0"/>
          <w:numId w:val="48"/>
        </w:numPr>
        <w:tabs>
          <w:tab w:val="num" w:pos="1134"/>
        </w:tabs>
        <w:autoSpaceDE w:val="0"/>
        <w:autoSpaceDN w:val="0"/>
        <w:adjustRightInd w:val="0"/>
        <w:spacing w:after="120" w:line="276" w:lineRule="auto"/>
        <w:ind w:left="1134" w:hanging="425"/>
        <w:jc w:val="both"/>
        <w:rPr>
          <w:rFonts w:ascii="Tahoma" w:hAnsi="Tahoma" w:cs="Tahoma"/>
          <w:sz w:val="18"/>
          <w:szCs w:val="18"/>
        </w:rPr>
      </w:pPr>
      <w:r w:rsidRPr="00CC4E9D">
        <w:rPr>
          <w:rFonts w:ascii="Tahoma" w:hAnsi="Tahoma" w:cs="Tahoma"/>
          <w:sz w:val="18"/>
          <w:szCs w:val="18"/>
        </w:rPr>
        <w:t>w przypadku podjęcia czynności nadzoru przez Wykonawcę już po rozpoczęciu budowy w pierwszym sprawozdaniu tygodniowym należy zawrzeć informację o sprawdzeniu wcześniej sporządzonych dokumentów budowy wraz z ich oceną i w miarę potrzeb informację o środkach zaradczych, jakie zamierza podjąć Wykonawca w celu eliminacji skutków ewentualnych błędów,</w:t>
      </w:r>
    </w:p>
    <w:p w:rsidR="00CC4E9D" w:rsidRPr="00CC4E9D" w:rsidRDefault="00CC4E9D" w:rsidP="00F61D02">
      <w:pPr>
        <w:widowControl w:val="0"/>
        <w:numPr>
          <w:ilvl w:val="0"/>
          <w:numId w:val="48"/>
        </w:numPr>
        <w:tabs>
          <w:tab w:val="num" w:pos="1134"/>
        </w:tabs>
        <w:autoSpaceDE w:val="0"/>
        <w:autoSpaceDN w:val="0"/>
        <w:adjustRightInd w:val="0"/>
        <w:spacing w:after="120" w:line="276" w:lineRule="auto"/>
        <w:ind w:left="1134" w:hanging="425"/>
        <w:jc w:val="both"/>
        <w:rPr>
          <w:rFonts w:ascii="Tahoma" w:hAnsi="Tahoma" w:cs="Tahoma"/>
          <w:sz w:val="18"/>
          <w:szCs w:val="18"/>
        </w:rPr>
      </w:pPr>
      <w:r w:rsidRPr="00CC4E9D">
        <w:rPr>
          <w:rFonts w:ascii="Tahoma" w:hAnsi="Tahoma" w:cs="Tahoma"/>
          <w:sz w:val="18"/>
          <w:szCs w:val="18"/>
        </w:rPr>
        <w:t>informacje zawarte w raportach o postępie prac przygotowywanych przez wykonawcę robót budowlanych, a także w miarę potrzeb inne informacje i raporty na wniosek Zamawiającego.</w:t>
      </w:r>
    </w:p>
    <w:p w:rsidR="00CC4E9D" w:rsidRPr="00CC4E9D" w:rsidRDefault="00CC4E9D" w:rsidP="00CC4E9D">
      <w:pPr>
        <w:widowControl w:val="0"/>
        <w:autoSpaceDE w:val="0"/>
        <w:autoSpaceDN w:val="0"/>
        <w:adjustRightInd w:val="0"/>
        <w:spacing w:after="120" w:line="276" w:lineRule="auto"/>
        <w:ind w:left="851"/>
        <w:jc w:val="both"/>
        <w:rPr>
          <w:rFonts w:ascii="Tahoma" w:hAnsi="Tahoma" w:cs="Tahoma"/>
          <w:sz w:val="18"/>
          <w:szCs w:val="18"/>
        </w:rPr>
      </w:pPr>
      <w:r w:rsidRPr="00CC4E9D">
        <w:rPr>
          <w:rFonts w:ascii="Tahoma" w:hAnsi="Tahoma" w:cs="Tahoma"/>
          <w:sz w:val="18"/>
          <w:szCs w:val="18"/>
        </w:rPr>
        <w:t xml:space="preserve">Pierwsze sprawozdanie tygodniowe należy złożyć w ciągu 7 dni po rozpoczęciu robót budowlanych, potwierdzonych wpisem do dziennika robót. </w:t>
      </w:r>
    </w:p>
    <w:p w:rsidR="00CC4E9D" w:rsidRPr="00CC4E9D" w:rsidRDefault="00CC4E9D" w:rsidP="00F61D02">
      <w:pPr>
        <w:widowControl w:val="0"/>
        <w:numPr>
          <w:ilvl w:val="2"/>
          <w:numId w:val="45"/>
        </w:numPr>
        <w:autoSpaceDE w:val="0"/>
        <w:autoSpaceDN w:val="0"/>
        <w:adjustRightInd w:val="0"/>
        <w:spacing w:after="120" w:line="276" w:lineRule="auto"/>
        <w:jc w:val="both"/>
        <w:rPr>
          <w:rFonts w:ascii="Tahoma" w:hAnsi="Tahoma" w:cs="Tahoma"/>
          <w:vanish/>
          <w:sz w:val="18"/>
          <w:szCs w:val="18"/>
          <w:highlight w:val="yellow"/>
        </w:rPr>
      </w:pPr>
    </w:p>
    <w:p w:rsidR="00CC4E9D" w:rsidRPr="00CC4E9D" w:rsidRDefault="00CC4E9D" w:rsidP="00F61D02">
      <w:pPr>
        <w:widowControl w:val="0"/>
        <w:numPr>
          <w:ilvl w:val="2"/>
          <w:numId w:val="45"/>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opiniowanie (wraz z weryfikacją kosztorysów i wycen sporządzonych przez Wykonawcę Robót) wniosków Wykonawcy Robót w sprawie zmian sposobu wykonania robót budowlanych w stosunku do dokumentacji projektowej lub wykonania robót dodatkowych lub zamówień dodatkowych czy uzupełniających, a po ich zatwierdzeniu przez Zamawiającego uzgodnienie tych zmian z Projektantem sprawującym nadzór autorski nad realizowaną dokumentacją projektową;</w:t>
      </w:r>
    </w:p>
    <w:p w:rsidR="00CC4E9D" w:rsidRPr="00CC4E9D" w:rsidRDefault="00CC4E9D" w:rsidP="00F61D02">
      <w:pPr>
        <w:widowControl w:val="0"/>
        <w:numPr>
          <w:ilvl w:val="2"/>
          <w:numId w:val="45"/>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uzgodnienie z Projektantem sprawującym nadzór autorski i opiniowanie w trakcie realizacji, zmian i uzupełnień dokumentacji zgodnie z zaleceniami Zamawiającego lub wnioskami Wykonawcy Robót;</w:t>
      </w:r>
    </w:p>
    <w:p w:rsidR="00CC4E9D" w:rsidRPr="00CC4E9D" w:rsidRDefault="00CC4E9D" w:rsidP="00F61D02">
      <w:pPr>
        <w:widowControl w:val="0"/>
        <w:numPr>
          <w:ilvl w:val="2"/>
          <w:numId w:val="45"/>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sporządzenie pełnego rozliczenia finansowego nadzorowanej inwestycji, rozliczenie umowy zawartej z Wykonawcą  Robót w przypadku jego wypowiedzenia;</w:t>
      </w:r>
    </w:p>
    <w:p w:rsidR="00CC4E9D" w:rsidRPr="00CC4E9D" w:rsidRDefault="00CC4E9D" w:rsidP="00F61D02">
      <w:pPr>
        <w:widowControl w:val="0"/>
        <w:numPr>
          <w:ilvl w:val="2"/>
          <w:numId w:val="45"/>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sprawdzenie pod względem nakładów rzeczowych oraz ilościowym wszystkich kosztorysów dodatkowych, zamiennych, uzupełniających, różnicowych i powykonawczych sporządzonych w trakcie realizacji zamówienia przez Wykonawcę Robót oraz sprawdzanie kosztorysów i wycen pod względem zgodności z obowiązującymi przepisami i umową zawartą z Wykonawcą Robót;</w:t>
      </w:r>
    </w:p>
    <w:p w:rsidR="00CC4E9D" w:rsidRPr="00CC4E9D" w:rsidRDefault="00CC4E9D" w:rsidP="00F61D02">
      <w:pPr>
        <w:widowControl w:val="0"/>
        <w:numPr>
          <w:ilvl w:val="2"/>
          <w:numId w:val="45"/>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przyjęcie zgłoszenia Wykonawcy o zakończeniu robót i po sprawdzeniu dokumentacji powykonawczej oraz skontrolowaniu i zaakceptowaniu operatu kolaudacyjnego, powiadomienie Zamawiającego o gotowości robót do odbioru końcowego, opracowanie pisemnej oceny jakości robót (wraz z uzasadnieniem);</w:t>
      </w:r>
    </w:p>
    <w:p w:rsidR="00CC4E9D" w:rsidRPr="00CC4E9D" w:rsidRDefault="00CC4E9D" w:rsidP="00F61D02">
      <w:pPr>
        <w:widowControl w:val="0"/>
        <w:numPr>
          <w:ilvl w:val="2"/>
          <w:numId w:val="45"/>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przygotowanie obiektów oraz dokumentów do odbioru końcowego, przeprowadzenie odbioru końcowego przy udziale Zamawiającego, skład komisji i termin odbioru wyznacza Zamawiający;</w:t>
      </w:r>
    </w:p>
    <w:p w:rsidR="00CC4E9D" w:rsidRPr="00CC4E9D" w:rsidRDefault="00CC4E9D" w:rsidP="00F61D02">
      <w:pPr>
        <w:widowControl w:val="0"/>
        <w:numPr>
          <w:ilvl w:val="2"/>
          <w:numId w:val="45"/>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sporządzenie dokumentacji fotograficznej terenu przed budową, a także w trakcie budowy i odbiorów robót (wraz z opisem), wykonanej w formie elektronicznej w 2 egz.,</w:t>
      </w:r>
    </w:p>
    <w:p w:rsidR="00CC4E9D" w:rsidRPr="00CC4E9D" w:rsidRDefault="00CC4E9D" w:rsidP="00F61D02">
      <w:pPr>
        <w:widowControl w:val="0"/>
        <w:numPr>
          <w:ilvl w:val="2"/>
          <w:numId w:val="45"/>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kontrolowanie zabezpieczenia przez Wykonawcę Placu Budowy w okresie zimowym oraz w przypadku wypowiedzenia Umowy;</w:t>
      </w:r>
    </w:p>
    <w:p w:rsidR="00CC4E9D" w:rsidRPr="00CC4E9D" w:rsidRDefault="00CC4E9D" w:rsidP="00F61D02">
      <w:pPr>
        <w:widowControl w:val="0"/>
        <w:numPr>
          <w:ilvl w:val="2"/>
          <w:numId w:val="45"/>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lastRenderedPageBreak/>
        <w:t>godziny pracy Inspektorów nadzoru muszą być dostosowane do godzin pracy Wykonawcy Robót.</w:t>
      </w:r>
    </w:p>
    <w:p w:rsidR="00CC4E9D" w:rsidRPr="00CC4E9D" w:rsidRDefault="00CC4E9D" w:rsidP="00F61D02">
      <w:pPr>
        <w:widowControl w:val="0"/>
        <w:numPr>
          <w:ilvl w:val="2"/>
          <w:numId w:val="45"/>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wszystkie pobyty na budowie muszą być udokumentowane podpisami na liście obecności i w miarę potrzeb wpisami do dziennika robót. Inspektor nadzoru zobowiązany jest do bezpośredniego uczestniczenia i nadzorowania istotnych dla właściwej realizacji elementów robót; Inspektor nadzoru zobowiązany jest do zgłoszenia się na budowie w celu odbioru lub kontroli robót/budowy nie później niż w ciągu 24 godzin od  zgłoszenia takiej potrzeby przez Zamawiającego, w tym również zgłoszenia telefonicznego;</w:t>
      </w:r>
    </w:p>
    <w:p w:rsidR="00CC4E9D" w:rsidRPr="00CC4E9D" w:rsidRDefault="00CC4E9D" w:rsidP="00F61D02">
      <w:pPr>
        <w:widowControl w:val="0"/>
        <w:numPr>
          <w:ilvl w:val="2"/>
          <w:numId w:val="45"/>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Inspektor nadzoru koordynujący czynności inspektorów Nadzoru Inwestorskiego zobowiązany jest do ciągłego monitorowania działań podległego personelu w zakresie niezbędnym dla właściwej i terminowej realizacji przedmiotu zamówienia przez cały okres trwania robót – zakończony odbiorem końcowym;</w:t>
      </w:r>
    </w:p>
    <w:p w:rsidR="00CC4E9D" w:rsidRPr="00CC4E9D" w:rsidRDefault="00CC4E9D" w:rsidP="00F61D02">
      <w:pPr>
        <w:widowControl w:val="0"/>
        <w:numPr>
          <w:ilvl w:val="2"/>
          <w:numId w:val="45"/>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organizowanie w miarę potrzeb lecz nie rzadziej niż raz w miesiącu rad budowy;</w:t>
      </w:r>
    </w:p>
    <w:p w:rsidR="00CC4E9D" w:rsidRPr="00CC4E9D" w:rsidRDefault="00CC4E9D" w:rsidP="00F61D02">
      <w:pPr>
        <w:widowControl w:val="0"/>
        <w:numPr>
          <w:ilvl w:val="2"/>
          <w:numId w:val="45"/>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sprawdzenie dokumentacji powykonawczej sporządzonej przez Wykonawcę robót;</w:t>
      </w:r>
    </w:p>
    <w:p w:rsidR="00CC4E9D" w:rsidRPr="00CC4E9D" w:rsidRDefault="00CC4E9D" w:rsidP="00F61D02">
      <w:pPr>
        <w:widowControl w:val="0"/>
        <w:numPr>
          <w:ilvl w:val="2"/>
          <w:numId w:val="45"/>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przeprowadzanie kontroli uporządkowania terenów budowy;</w:t>
      </w:r>
    </w:p>
    <w:p w:rsidR="00CC4E9D" w:rsidRPr="00CC4E9D" w:rsidRDefault="00CC4E9D" w:rsidP="00F61D02">
      <w:pPr>
        <w:widowControl w:val="0"/>
        <w:numPr>
          <w:ilvl w:val="2"/>
          <w:numId w:val="45"/>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powiadamianie Zamawiającego o wszelkich roszczeniach Wykonawcy Robót oraz rozbieżnościach między dokumentacją Zamawiającego a stanem faktycznym na terenie budowy;</w:t>
      </w:r>
    </w:p>
    <w:p w:rsidR="00CC4E9D" w:rsidRPr="00CC4E9D" w:rsidRDefault="00CC4E9D" w:rsidP="00F61D02">
      <w:pPr>
        <w:widowControl w:val="0"/>
        <w:numPr>
          <w:ilvl w:val="2"/>
          <w:numId w:val="45"/>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 xml:space="preserve">czuwanie nad realizacją elementów robót związanych z ochroną środowiska, współpraca z lokalnymi organizacjami ekologicznymi, zapewnienie nadzoru środowiskowego, którego głównym zadaniem jest: kontrola przestrzegania zaleceń wynikających z wydanych decyzji administracyjnych w zakresie ochrony środowiska, bieżący nadzór nad prowadzonymi robotami w celu ograniczenia strat w środowisku; </w:t>
      </w:r>
    </w:p>
    <w:p w:rsidR="00CC4E9D" w:rsidRPr="00CC4E9D" w:rsidRDefault="00CC4E9D" w:rsidP="00F61D02">
      <w:pPr>
        <w:widowControl w:val="0"/>
        <w:numPr>
          <w:ilvl w:val="2"/>
          <w:numId w:val="45"/>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rozpatrywanie roszczeń Wykonawcy Robót i przedstawianie stanowiska w odniesieniu do nich Zamawiającemu;</w:t>
      </w:r>
    </w:p>
    <w:p w:rsidR="00CC4E9D" w:rsidRPr="00CC4E9D" w:rsidRDefault="00CC4E9D" w:rsidP="00F61D02">
      <w:pPr>
        <w:widowControl w:val="0"/>
        <w:numPr>
          <w:ilvl w:val="2"/>
          <w:numId w:val="45"/>
        </w:numPr>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 xml:space="preserve">nadzór nad poprawnością sporządzonych, przez Wykonawcę Robót, dokumentów niezbędnych do wprowadzenia wszelkich zmian do Umowy na Roboty, w szczególności: protokołów konieczności, kosztorysów, w tym weryfikacja kwalifikacji robót pod kątem przepisów Prawa zamówień publicznych oraz zapisów Umowy na roboty; </w:t>
      </w:r>
    </w:p>
    <w:p w:rsidR="00CC4E9D" w:rsidRPr="00CC4E9D" w:rsidRDefault="00CC4E9D" w:rsidP="00F61D02">
      <w:pPr>
        <w:widowControl w:val="0"/>
        <w:numPr>
          <w:ilvl w:val="2"/>
          <w:numId w:val="45"/>
        </w:numPr>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wystawianie wszelkich niezbędnych dokumentów związanych z realizacją zadania inwestycyjnego, wymaganych przez Zamawiającego;</w:t>
      </w:r>
    </w:p>
    <w:p w:rsidR="00CC4E9D" w:rsidRPr="00CC4E9D" w:rsidRDefault="00CC4E9D" w:rsidP="00F61D02">
      <w:pPr>
        <w:widowControl w:val="0"/>
        <w:numPr>
          <w:ilvl w:val="2"/>
          <w:numId w:val="45"/>
        </w:numPr>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rozpatrywanie wszelkiego rodzaju skarg i roszczeń osób trzecich wywołanych realizacją zadania inwestycyjnego i rozwiązywanie problemów z tym związanych;</w:t>
      </w:r>
    </w:p>
    <w:p w:rsidR="00CC4E9D" w:rsidRPr="00CC4E9D" w:rsidRDefault="00CC4E9D" w:rsidP="00F61D02">
      <w:pPr>
        <w:widowControl w:val="0"/>
        <w:numPr>
          <w:ilvl w:val="2"/>
          <w:numId w:val="45"/>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CC4E9D">
        <w:rPr>
          <w:rFonts w:ascii="Tahoma" w:hAnsi="Tahoma" w:cs="Tahoma"/>
          <w:sz w:val="18"/>
          <w:szCs w:val="18"/>
        </w:rPr>
        <w:t xml:space="preserve">realizacja wszystkich innych czynności i zarządzeń określonych przez Zamawiającego, które będą niezbędne do poprawnej realizacji zadania inwestycyjnego i zabezpieczenia interesów Zamawiającego. </w:t>
      </w:r>
    </w:p>
    <w:p w:rsidR="00CC4E9D" w:rsidRPr="00CC4E9D" w:rsidRDefault="00CC4E9D" w:rsidP="00F61D02">
      <w:pPr>
        <w:widowControl w:val="0"/>
        <w:numPr>
          <w:ilvl w:val="0"/>
          <w:numId w:val="45"/>
        </w:numPr>
        <w:autoSpaceDE w:val="0"/>
        <w:autoSpaceDN w:val="0"/>
        <w:adjustRightInd w:val="0"/>
        <w:spacing w:after="120" w:line="276" w:lineRule="auto"/>
        <w:contextualSpacing/>
        <w:jc w:val="both"/>
        <w:rPr>
          <w:rFonts w:ascii="Tahoma" w:hAnsi="Tahoma" w:cs="Tahoma"/>
          <w:b/>
          <w:sz w:val="18"/>
          <w:szCs w:val="18"/>
        </w:rPr>
      </w:pPr>
      <w:r w:rsidRPr="00CC4E9D">
        <w:rPr>
          <w:rFonts w:ascii="Tahoma" w:hAnsi="Tahoma" w:cs="Tahoma"/>
          <w:b/>
          <w:sz w:val="18"/>
          <w:szCs w:val="18"/>
        </w:rPr>
        <w:t>Zasady ustalania wynagrodzenia za nadzory</w:t>
      </w:r>
    </w:p>
    <w:p w:rsidR="00CC4E9D" w:rsidRPr="00CC4E9D" w:rsidRDefault="00CC4E9D" w:rsidP="00F61D02">
      <w:pPr>
        <w:widowControl w:val="0"/>
        <w:numPr>
          <w:ilvl w:val="1"/>
          <w:numId w:val="52"/>
        </w:numPr>
        <w:autoSpaceDE w:val="0"/>
        <w:autoSpaceDN w:val="0"/>
        <w:adjustRightInd w:val="0"/>
        <w:spacing w:after="120" w:line="276" w:lineRule="auto"/>
        <w:ind w:left="567" w:hanging="567"/>
        <w:jc w:val="both"/>
        <w:rPr>
          <w:rFonts w:ascii="Tahoma" w:hAnsi="Tahoma" w:cs="Tahoma"/>
          <w:sz w:val="18"/>
          <w:szCs w:val="18"/>
        </w:rPr>
      </w:pPr>
      <w:r w:rsidRPr="00CC4E9D">
        <w:rPr>
          <w:rFonts w:ascii="Tahoma" w:hAnsi="Tahoma" w:cs="Tahoma"/>
          <w:sz w:val="18"/>
          <w:szCs w:val="18"/>
        </w:rPr>
        <w:t>Wynagrodzenie za wykonanie Nadzoru inwestorskiego jest wynagrodzeniem ryczałtowym.</w:t>
      </w:r>
    </w:p>
    <w:p w:rsidR="00CC4E9D" w:rsidRPr="00CC4E9D" w:rsidRDefault="00CC4E9D" w:rsidP="00F61D02">
      <w:pPr>
        <w:widowControl w:val="0"/>
        <w:numPr>
          <w:ilvl w:val="1"/>
          <w:numId w:val="52"/>
        </w:numPr>
        <w:autoSpaceDE w:val="0"/>
        <w:autoSpaceDN w:val="0"/>
        <w:adjustRightInd w:val="0"/>
        <w:spacing w:after="120" w:line="276" w:lineRule="auto"/>
        <w:ind w:left="567" w:hanging="567"/>
        <w:jc w:val="both"/>
        <w:rPr>
          <w:rFonts w:ascii="Tahoma" w:hAnsi="Tahoma" w:cs="Tahoma"/>
          <w:sz w:val="18"/>
          <w:szCs w:val="18"/>
        </w:rPr>
      </w:pPr>
      <w:r w:rsidRPr="00CC4E9D">
        <w:rPr>
          <w:rFonts w:ascii="Tahoma" w:hAnsi="Tahoma" w:cs="Tahoma"/>
          <w:sz w:val="18"/>
          <w:szCs w:val="18"/>
        </w:rPr>
        <w:t>W przypadku zmiany zakresów rzeczowych i finansowych nadzorowanych robót (różnice ilościowe, roboty zamienne, roboty dodatkowe) oraz wydłużenia terminów zakończenia robót i odbiorów, wynagrodzenie nie ulega zwiększeniu.</w:t>
      </w:r>
    </w:p>
    <w:p w:rsidR="00CC4E9D" w:rsidRPr="00CC4E9D" w:rsidRDefault="00CC4E9D" w:rsidP="00F61D02">
      <w:pPr>
        <w:widowControl w:val="0"/>
        <w:numPr>
          <w:ilvl w:val="1"/>
          <w:numId w:val="52"/>
        </w:numPr>
        <w:autoSpaceDE w:val="0"/>
        <w:autoSpaceDN w:val="0"/>
        <w:adjustRightInd w:val="0"/>
        <w:spacing w:after="120" w:line="276" w:lineRule="auto"/>
        <w:ind w:left="567" w:hanging="567"/>
        <w:jc w:val="both"/>
        <w:rPr>
          <w:rFonts w:ascii="Tahoma" w:hAnsi="Tahoma" w:cs="Tahoma"/>
          <w:sz w:val="18"/>
          <w:szCs w:val="18"/>
        </w:rPr>
      </w:pPr>
      <w:r w:rsidRPr="00CC4E9D">
        <w:rPr>
          <w:rFonts w:ascii="Tahoma" w:hAnsi="Tahoma" w:cs="Tahoma"/>
          <w:sz w:val="18"/>
          <w:szCs w:val="18"/>
        </w:rPr>
        <w:t xml:space="preserve">Wykonawca ma obowiązek nadzorowania również zamówień dodatkowych i uzupełniających, jeśli zajdzie potrzeba ich wykonania. </w:t>
      </w:r>
    </w:p>
    <w:p w:rsidR="00CC4E9D" w:rsidRPr="00CC4E9D" w:rsidRDefault="00CC4E9D" w:rsidP="00F61D02">
      <w:pPr>
        <w:widowControl w:val="0"/>
        <w:numPr>
          <w:ilvl w:val="1"/>
          <w:numId w:val="52"/>
        </w:numPr>
        <w:autoSpaceDE w:val="0"/>
        <w:autoSpaceDN w:val="0"/>
        <w:adjustRightInd w:val="0"/>
        <w:spacing w:after="120" w:line="276" w:lineRule="auto"/>
        <w:ind w:left="567" w:hanging="567"/>
        <w:jc w:val="both"/>
        <w:rPr>
          <w:rFonts w:ascii="Tahoma" w:hAnsi="Tahoma" w:cs="Tahoma"/>
          <w:strike/>
          <w:sz w:val="18"/>
          <w:szCs w:val="18"/>
        </w:rPr>
      </w:pPr>
      <w:r w:rsidRPr="00CC4E9D">
        <w:rPr>
          <w:rFonts w:ascii="Tahoma" w:hAnsi="Tahoma" w:cs="Tahoma"/>
          <w:sz w:val="18"/>
          <w:szCs w:val="18"/>
        </w:rPr>
        <w:t>Cena ofertowa powinna obejmować koszty sprzętu pomiarowo – kontrolnego, wyposażenia technicznego, koszty transportu, badań laboratoryjnych i innych niezbędnych do wykonania przedmiotu zamówienia.</w:t>
      </w:r>
    </w:p>
    <w:p w:rsidR="00CC4E9D" w:rsidRPr="00CC4E9D" w:rsidRDefault="00CC4E9D" w:rsidP="00F61D02">
      <w:pPr>
        <w:widowControl w:val="0"/>
        <w:numPr>
          <w:ilvl w:val="1"/>
          <w:numId w:val="52"/>
        </w:numPr>
        <w:autoSpaceDE w:val="0"/>
        <w:autoSpaceDN w:val="0"/>
        <w:adjustRightInd w:val="0"/>
        <w:spacing w:after="120" w:line="276" w:lineRule="auto"/>
        <w:ind w:left="567" w:hanging="567"/>
        <w:jc w:val="both"/>
        <w:rPr>
          <w:rFonts w:ascii="Tahoma" w:hAnsi="Tahoma" w:cs="Tahoma"/>
          <w:sz w:val="18"/>
          <w:szCs w:val="18"/>
        </w:rPr>
      </w:pPr>
      <w:r w:rsidRPr="00CC4E9D">
        <w:rPr>
          <w:rFonts w:ascii="Tahoma" w:hAnsi="Tahoma" w:cs="Tahoma"/>
          <w:sz w:val="18"/>
          <w:szCs w:val="18"/>
        </w:rPr>
        <w:t>Inspektor nadzoru zorganizuje i wyposaży biuro w sprzęt niezbędny do realizacji zamówienia. Koszt wyposażenia zaplecza pokrywa Wykonawca.</w:t>
      </w:r>
    </w:p>
    <w:p w:rsidR="00CC4E9D" w:rsidRDefault="00CC4E9D" w:rsidP="00F61D02">
      <w:pPr>
        <w:widowControl w:val="0"/>
        <w:numPr>
          <w:ilvl w:val="1"/>
          <w:numId w:val="52"/>
        </w:numPr>
        <w:autoSpaceDE w:val="0"/>
        <w:autoSpaceDN w:val="0"/>
        <w:adjustRightInd w:val="0"/>
        <w:spacing w:after="120" w:line="276" w:lineRule="auto"/>
        <w:ind w:left="567" w:hanging="567"/>
        <w:jc w:val="both"/>
        <w:rPr>
          <w:rFonts w:ascii="Tahoma" w:hAnsi="Tahoma" w:cs="Tahoma"/>
          <w:sz w:val="18"/>
          <w:szCs w:val="18"/>
        </w:rPr>
      </w:pPr>
      <w:r w:rsidRPr="00CC4E9D">
        <w:rPr>
          <w:rFonts w:ascii="Tahoma" w:hAnsi="Tahoma" w:cs="Tahoma"/>
          <w:sz w:val="18"/>
          <w:szCs w:val="18"/>
        </w:rPr>
        <w:t xml:space="preserve">Wykonawca/ Inspektor Nadzoru będzie dysponował własnym transportem samochodowym. </w:t>
      </w:r>
    </w:p>
    <w:p w:rsidR="00CC4E9D" w:rsidRPr="00CC4E9D" w:rsidRDefault="00CC4E9D" w:rsidP="00CC4E9D">
      <w:pPr>
        <w:widowControl w:val="0"/>
        <w:autoSpaceDE w:val="0"/>
        <w:autoSpaceDN w:val="0"/>
        <w:adjustRightInd w:val="0"/>
        <w:spacing w:after="120" w:line="276" w:lineRule="auto"/>
        <w:ind w:left="567"/>
        <w:jc w:val="both"/>
        <w:rPr>
          <w:rFonts w:ascii="Tahoma" w:hAnsi="Tahoma" w:cs="Tahoma"/>
          <w:sz w:val="18"/>
          <w:szCs w:val="18"/>
        </w:rPr>
      </w:pPr>
    </w:p>
    <w:p w:rsidR="00CC4E9D" w:rsidRPr="00CC4E9D" w:rsidRDefault="00CC4E9D" w:rsidP="00F61D02">
      <w:pPr>
        <w:widowControl w:val="0"/>
        <w:numPr>
          <w:ilvl w:val="0"/>
          <w:numId w:val="52"/>
        </w:numPr>
        <w:autoSpaceDE w:val="0"/>
        <w:autoSpaceDN w:val="0"/>
        <w:adjustRightInd w:val="0"/>
        <w:spacing w:after="120" w:line="276" w:lineRule="auto"/>
        <w:ind w:left="357" w:hanging="357"/>
        <w:contextualSpacing/>
        <w:jc w:val="both"/>
        <w:rPr>
          <w:rFonts w:ascii="Tahoma" w:hAnsi="Tahoma" w:cs="Tahoma"/>
          <w:b/>
          <w:sz w:val="18"/>
          <w:szCs w:val="18"/>
        </w:rPr>
      </w:pPr>
      <w:r w:rsidRPr="00CC4E9D">
        <w:rPr>
          <w:rFonts w:ascii="Tahoma" w:hAnsi="Tahoma" w:cs="Tahoma"/>
          <w:b/>
          <w:sz w:val="18"/>
          <w:szCs w:val="18"/>
        </w:rPr>
        <w:lastRenderedPageBreak/>
        <w:t>Rozliczenie wykonania nadzoru</w:t>
      </w:r>
    </w:p>
    <w:p w:rsidR="00CC4E9D" w:rsidRPr="00CC4E9D" w:rsidRDefault="00CC4E9D" w:rsidP="00F61D02">
      <w:pPr>
        <w:widowControl w:val="0"/>
        <w:numPr>
          <w:ilvl w:val="1"/>
          <w:numId w:val="52"/>
        </w:numPr>
        <w:autoSpaceDE w:val="0"/>
        <w:autoSpaceDN w:val="0"/>
        <w:adjustRightInd w:val="0"/>
        <w:spacing w:after="120" w:line="276" w:lineRule="auto"/>
        <w:ind w:left="567" w:hanging="567"/>
        <w:jc w:val="both"/>
        <w:rPr>
          <w:rFonts w:ascii="Tahoma" w:hAnsi="Tahoma" w:cs="Tahoma"/>
          <w:sz w:val="18"/>
          <w:szCs w:val="18"/>
        </w:rPr>
      </w:pPr>
      <w:r w:rsidRPr="00CC4E9D">
        <w:rPr>
          <w:rFonts w:ascii="Tahoma" w:hAnsi="Tahoma" w:cs="Tahoma"/>
          <w:sz w:val="18"/>
          <w:szCs w:val="18"/>
        </w:rPr>
        <w:t>Wynagrodzenie za wykonanie usługi będzie w następujący sposób:</w:t>
      </w:r>
    </w:p>
    <w:p w:rsidR="00CC4E9D" w:rsidRPr="00CC4E9D" w:rsidRDefault="00CC4E9D" w:rsidP="00F61D02">
      <w:pPr>
        <w:widowControl w:val="0"/>
        <w:numPr>
          <w:ilvl w:val="2"/>
          <w:numId w:val="52"/>
        </w:numPr>
        <w:autoSpaceDE w:val="0"/>
        <w:autoSpaceDN w:val="0"/>
        <w:adjustRightInd w:val="0"/>
        <w:spacing w:after="120" w:line="276" w:lineRule="auto"/>
        <w:ind w:left="567" w:hanging="567"/>
        <w:jc w:val="both"/>
        <w:rPr>
          <w:rFonts w:ascii="Tahoma" w:hAnsi="Tahoma" w:cs="Tahoma"/>
          <w:sz w:val="18"/>
          <w:szCs w:val="18"/>
        </w:rPr>
      </w:pPr>
      <w:r w:rsidRPr="00CC4E9D">
        <w:rPr>
          <w:rFonts w:ascii="Tahoma" w:hAnsi="Tahoma" w:cs="Tahoma"/>
          <w:sz w:val="18"/>
          <w:szCs w:val="18"/>
        </w:rPr>
        <w:t>Miesięczne wynagrodzenie wykonawcy będzie ustalane według następującego wzoru</w:t>
      </w:r>
    </w:p>
    <w:p w:rsidR="00CC4E9D" w:rsidRPr="00CC4E9D" w:rsidRDefault="00D84712" w:rsidP="00CC4E9D">
      <w:pPr>
        <w:autoSpaceDE w:val="0"/>
        <w:autoSpaceDN w:val="0"/>
        <w:adjustRightInd w:val="0"/>
        <w:spacing w:after="120" w:line="276" w:lineRule="auto"/>
        <w:jc w:val="both"/>
        <w:rPr>
          <w:rFonts w:ascii="Tahoma" w:hAnsi="Tahoma" w:cs="Tahoma"/>
          <w:sz w:val="18"/>
          <w:szCs w:val="18"/>
        </w:rPr>
      </w:pPr>
      <m:oMathPara>
        <m:oMath>
          <m:sSub>
            <m:sSubPr>
              <m:ctrlPr>
                <w:rPr>
                  <w:rFonts w:ascii="Cambria Math" w:hAnsi="Cambria Math" w:cs="Tahoma"/>
                  <w:i/>
                  <w:sz w:val="18"/>
                  <w:szCs w:val="18"/>
                </w:rPr>
              </m:ctrlPr>
            </m:sSubPr>
            <m:e>
              <m:r>
                <w:rPr>
                  <w:rFonts w:ascii="Cambria Math" w:hAnsi="Cambria Math" w:cs="Tahoma"/>
                  <w:sz w:val="18"/>
                  <w:szCs w:val="18"/>
                </w:rPr>
                <m:t>W</m:t>
              </m:r>
            </m:e>
            <m:sub>
              <m:r>
                <w:rPr>
                  <w:rFonts w:ascii="Cambria Math" w:hAnsi="Cambria Math" w:cs="Tahoma"/>
                  <w:sz w:val="18"/>
                  <w:szCs w:val="18"/>
                </w:rPr>
                <m:t>m</m:t>
              </m:r>
            </m:sub>
          </m:sSub>
          <m:r>
            <w:rPr>
              <w:rFonts w:ascii="Cambria Math" w:hAnsi="Cambria Math" w:cs="Tahoma"/>
              <w:sz w:val="18"/>
              <w:szCs w:val="18"/>
            </w:rPr>
            <m:t>=</m:t>
          </m:r>
          <m:f>
            <m:fPr>
              <m:ctrlPr>
                <w:rPr>
                  <w:rFonts w:ascii="Cambria Math" w:hAnsi="Cambria Math" w:cs="Tahoma"/>
                  <w:i/>
                  <w:sz w:val="18"/>
                  <w:szCs w:val="18"/>
                </w:rPr>
              </m:ctrlPr>
            </m:fPr>
            <m:num>
              <m:r>
                <w:rPr>
                  <w:rFonts w:ascii="Cambria Math" w:hAnsi="Cambria Math" w:cs="Tahoma"/>
                  <w:sz w:val="18"/>
                  <w:szCs w:val="18"/>
                </w:rPr>
                <m:t>60%∙</m:t>
              </m:r>
              <m:sSub>
                <m:sSubPr>
                  <m:ctrlPr>
                    <w:rPr>
                      <w:rFonts w:ascii="Cambria Math" w:hAnsi="Cambria Math" w:cs="Tahoma"/>
                      <w:i/>
                      <w:sz w:val="18"/>
                      <w:szCs w:val="18"/>
                    </w:rPr>
                  </m:ctrlPr>
                </m:sSubPr>
                <m:e>
                  <m:r>
                    <w:rPr>
                      <w:rFonts w:ascii="Cambria Math" w:hAnsi="Cambria Math" w:cs="Tahoma"/>
                      <w:sz w:val="18"/>
                      <w:szCs w:val="18"/>
                    </w:rPr>
                    <m:t>K</m:t>
                  </m:r>
                </m:e>
                <m:sub>
                  <m:r>
                    <w:rPr>
                      <w:rFonts w:ascii="Cambria Math" w:hAnsi="Cambria Math" w:cs="Tahoma"/>
                      <w:sz w:val="18"/>
                      <w:szCs w:val="18"/>
                    </w:rPr>
                    <m:t>o</m:t>
                  </m:r>
                </m:sub>
              </m:sSub>
            </m:num>
            <m:den>
              <m:r>
                <w:rPr>
                  <w:rFonts w:ascii="Cambria Math" w:hAnsi="Cambria Math" w:cs="Tahoma"/>
                  <w:sz w:val="18"/>
                  <w:szCs w:val="18"/>
                </w:rPr>
                <m:t>m</m:t>
              </m:r>
            </m:den>
          </m:f>
        </m:oMath>
      </m:oMathPara>
    </w:p>
    <w:p w:rsidR="00CC4E9D" w:rsidRPr="00CC4E9D" w:rsidRDefault="00CC4E9D" w:rsidP="00CC4E9D">
      <w:pPr>
        <w:autoSpaceDE w:val="0"/>
        <w:autoSpaceDN w:val="0"/>
        <w:adjustRightInd w:val="0"/>
        <w:spacing w:after="120" w:line="276" w:lineRule="auto"/>
        <w:jc w:val="both"/>
        <w:rPr>
          <w:rFonts w:ascii="Tahoma" w:hAnsi="Tahoma" w:cs="Tahoma"/>
          <w:sz w:val="18"/>
          <w:szCs w:val="18"/>
        </w:rPr>
      </w:pPr>
      <w:r w:rsidRPr="00CC4E9D">
        <w:rPr>
          <w:rFonts w:ascii="Tahoma" w:hAnsi="Tahoma" w:cs="Tahoma"/>
          <w:sz w:val="18"/>
          <w:szCs w:val="18"/>
        </w:rPr>
        <w:t xml:space="preserve">Gdzie: </w:t>
      </w:r>
    </w:p>
    <w:p w:rsidR="00CC4E9D" w:rsidRPr="00CC4E9D" w:rsidRDefault="00D84712" w:rsidP="00CC4E9D">
      <w:pPr>
        <w:autoSpaceDE w:val="0"/>
        <w:autoSpaceDN w:val="0"/>
        <w:adjustRightInd w:val="0"/>
        <w:spacing w:after="120" w:line="276" w:lineRule="auto"/>
        <w:jc w:val="both"/>
        <w:rPr>
          <w:rFonts w:ascii="Tahoma" w:hAnsi="Tahoma" w:cs="Tahoma"/>
          <w:sz w:val="18"/>
          <w:szCs w:val="18"/>
        </w:rPr>
      </w:pPr>
      <m:oMath>
        <m:sSub>
          <m:sSubPr>
            <m:ctrlPr>
              <w:rPr>
                <w:rFonts w:ascii="Cambria Math" w:hAnsi="Cambria Math" w:cs="Tahoma"/>
                <w:i/>
                <w:sz w:val="18"/>
                <w:szCs w:val="18"/>
              </w:rPr>
            </m:ctrlPr>
          </m:sSubPr>
          <m:e>
            <m:r>
              <w:rPr>
                <w:rFonts w:ascii="Cambria Math" w:hAnsi="Cambria Math" w:cs="Tahoma"/>
                <w:sz w:val="18"/>
                <w:szCs w:val="18"/>
              </w:rPr>
              <m:t>W</m:t>
            </m:r>
          </m:e>
          <m:sub>
            <m:r>
              <w:rPr>
                <w:rFonts w:ascii="Cambria Math" w:hAnsi="Cambria Math" w:cs="Tahoma"/>
                <w:sz w:val="18"/>
                <w:szCs w:val="18"/>
              </w:rPr>
              <m:t>m</m:t>
            </m:r>
          </m:sub>
        </m:sSub>
      </m:oMath>
      <w:r w:rsidR="00CC4E9D" w:rsidRPr="00CC4E9D">
        <w:rPr>
          <w:rFonts w:ascii="Tahoma" w:hAnsi="Tahoma" w:cs="Tahoma"/>
          <w:sz w:val="18"/>
          <w:szCs w:val="18"/>
        </w:rPr>
        <w:t xml:space="preserve"> – miesięczne wynagrodzenie wykonawcy netto,</w:t>
      </w:r>
    </w:p>
    <w:p w:rsidR="00CC4E9D" w:rsidRPr="00CC4E9D" w:rsidRDefault="00D84712" w:rsidP="00CC4E9D">
      <w:pPr>
        <w:autoSpaceDE w:val="0"/>
        <w:autoSpaceDN w:val="0"/>
        <w:adjustRightInd w:val="0"/>
        <w:spacing w:after="120" w:line="276" w:lineRule="auto"/>
        <w:jc w:val="both"/>
        <w:rPr>
          <w:rFonts w:ascii="Tahoma" w:hAnsi="Tahoma" w:cs="Tahoma"/>
          <w:sz w:val="18"/>
          <w:szCs w:val="18"/>
        </w:rPr>
      </w:pPr>
      <m:oMath>
        <m:sSub>
          <m:sSubPr>
            <m:ctrlPr>
              <w:rPr>
                <w:rFonts w:ascii="Cambria Math" w:hAnsi="Cambria Math" w:cs="Tahoma"/>
                <w:i/>
                <w:sz w:val="18"/>
                <w:szCs w:val="18"/>
              </w:rPr>
            </m:ctrlPr>
          </m:sSubPr>
          <m:e>
            <m:r>
              <w:rPr>
                <w:rFonts w:ascii="Cambria Math" w:hAnsi="Cambria Math" w:cs="Tahoma"/>
                <w:sz w:val="18"/>
                <w:szCs w:val="18"/>
              </w:rPr>
              <m:t>K</m:t>
            </m:r>
          </m:e>
          <m:sub>
            <m:r>
              <w:rPr>
                <w:rFonts w:ascii="Cambria Math" w:hAnsi="Cambria Math" w:cs="Tahoma"/>
                <w:sz w:val="18"/>
                <w:szCs w:val="18"/>
              </w:rPr>
              <m:t>o</m:t>
            </m:r>
          </m:sub>
        </m:sSub>
      </m:oMath>
      <w:r w:rsidR="00CC4E9D" w:rsidRPr="00CC4E9D">
        <w:rPr>
          <w:rFonts w:ascii="Tahoma" w:hAnsi="Tahoma" w:cs="Tahoma"/>
          <w:sz w:val="18"/>
          <w:szCs w:val="18"/>
        </w:rPr>
        <w:t xml:space="preserve"> – Kwota netto wynagrodzenia nadzoru z oferty zaakceptowanej</w:t>
      </w:r>
    </w:p>
    <w:p w:rsidR="00CC4E9D" w:rsidRPr="00CC4E9D" w:rsidRDefault="00CC4E9D" w:rsidP="00CC4E9D">
      <w:pPr>
        <w:autoSpaceDE w:val="0"/>
        <w:autoSpaceDN w:val="0"/>
        <w:adjustRightInd w:val="0"/>
        <w:spacing w:after="120" w:line="276" w:lineRule="auto"/>
        <w:jc w:val="both"/>
        <w:rPr>
          <w:rFonts w:ascii="Tahoma" w:hAnsi="Tahoma" w:cs="Tahoma"/>
          <w:sz w:val="18"/>
          <w:szCs w:val="18"/>
        </w:rPr>
      </w:pPr>
      <m:oMath>
        <m:r>
          <w:rPr>
            <w:rFonts w:ascii="Cambria Math" w:hAnsi="Cambria Math" w:cs="Tahoma"/>
            <w:sz w:val="18"/>
            <w:szCs w:val="18"/>
          </w:rPr>
          <m:t xml:space="preserve">m </m:t>
        </m:r>
      </m:oMath>
      <w:r w:rsidRPr="00CC4E9D">
        <w:rPr>
          <w:rFonts w:ascii="Tahoma" w:hAnsi="Tahoma" w:cs="Tahoma"/>
          <w:sz w:val="18"/>
          <w:szCs w:val="18"/>
        </w:rPr>
        <w:t>– liczba miesięcy trwania pierwotnej umowy z wykonawcą robót</w:t>
      </w:r>
    </w:p>
    <w:p w:rsidR="00CC4E9D" w:rsidRPr="00CC4E9D" w:rsidRDefault="00CC4E9D" w:rsidP="00CC4E9D">
      <w:pPr>
        <w:autoSpaceDE w:val="0"/>
        <w:autoSpaceDN w:val="0"/>
        <w:adjustRightInd w:val="0"/>
        <w:spacing w:after="120" w:line="276" w:lineRule="auto"/>
        <w:jc w:val="both"/>
        <w:rPr>
          <w:rFonts w:ascii="Tahoma" w:hAnsi="Tahoma" w:cs="Tahoma"/>
          <w:b/>
          <w:sz w:val="18"/>
          <w:szCs w:val="18"/>
        </w:rPr>
      </w:pPr>
      <w:r w:rsidRPr="00CC4E9D">
        <w:rPr>
          <w:rFonts w:ascii="Tahoma" w:hAnsi="Tahoma" w:cs="Tahoma"/>
          <w:b/>
          <w:sz w:val="18"/>
          <w:szCs w:val="18"/>
        </w:rPr>
        <w:t xml:space="preserve">Miesięczne wynagrodzenie będzie wypłacane przez </w:t>
      </w:r>
      <m:oMath>
        <m:r>
          <m:rPr>
            <m:sty m:val="bi"/>
          </m:rPr>
          <w:rPr>
            <w:rFonts w:ascii="Cambria Math" w:hAnsi="Cambria Math" w:cs="Tahoma"/>
            <w:sz w:val="18"/>
            <w:szCs w:val="18"/>
          </w:rPr>
          <m:t>m</m:t>
        </m:r>
      </m:oMath>
      <w:r w:rsidRPr="00CC4E9D">
        <w:rPr>
          <w:rFonts w:ascii="Tahoma" w:hAnsi="Tahoma" w:cs="Tahoma"/>
          <w:b/>
          <w:sz w:val="18"/>
          <w:szCs w:val="18"/>
        </w:rPr>
        <w:t xml:space="preserve"> miesięcy.</w:t>
      </w:r>
    </w:p>
    <w:p w:rsidR="00CC4E9D" w:rsidRPr="00CC4E9D" w:rsidRDefault="00CC4E9D" w:rsidP="00CC4E9D">
      <w:pPr>
        <w:autoSpaceDE w:val="0"/>
        <w:autoSpaceDN w:val="0"/>
        <w:adjustRightInd w:val="0"/>
        <w:spacing w:after="120" w:line="276" w:lineRule="auto"/>
        <w:jc w:val="both"/>
        <w:rPr>
          <w:rFonts w:ascii="Tahoma" w:hAnsi="Tahoma" w:cs="Tahoma"/>
          <w:sz w:val="18"/>
          <w:szCs w:val="18"/>
        </w:rPr>
      </w:pPr>
      <w:r w:rsidRPr="00CC4E9D">
        <w:rPr>
          <w:rFonts w:ascii="Tahoma" w:hAnsi="Tahoma" w:cs="Tahoma"/>
          <w:sz w:val="18"/>
          <w:szCs w:val="18"/>
        </w:rPr>
        <w:t>Podstawą do wystawienia przez Wykonawcę faktury będzie sprawozdanie miesięczne sporządzone przez Wykonawcę.</w:t>
      </w:r>
    </w:p>
    <w:p w:rsidR="00CC4E9D" w:rsidRPr="00CC4E9D" w:rsidRDefault="00CC4E9D" w:rsidP="00F61D02">
      <w:pPr>
        <w:widowControl w:val="0"/>
        <w:numPr>
          <w:ilvl w:val="2"/>
          <w:numId w:val="52"/>
        </w:numPr>
        <w:autoSpaceDE w:val="0"/>
        <w:autoSpaceDN w:val="0"/>
        <w:adjustRightInd w:val="0"/>
        <w:spacing w:after="120" w:line="276" w:lineRule="auto"/>
        <w:ind w:left="567" w:hanging="567"/>
        <w:jc w:val="both"/>
        <w:rPr>
          <w:rFonts w:ascii="Tahoma" w:hAnsi="Tahoma" w:cs="Tahoma"/>
          <w:sz w:val="18"/>
          <w:szCs w:val="18"/>
        </w:rPr>
      </w:pPr>
      <w:r w:rsidRPr="00CC4E9D">
        <w:rPr>
          <w:rFonts w:ascii="Tahoma" w:hAnsi="Tahoma" w:cs="Tahoma"/>
          <w:sz w:val="18"/>
          <w:szCs w:val="18"/>
        </w:rPr>
        <w:t>Końcowe wynagrodzenie wykonawcy będzie wynosić 40% kwoty netto wynagrodzenia nadzoru z oferty zaakceptowanej.</w:t>
      </w:r>
    </w:p>
    <w:p w:rsidR="00CC4E9D" w:rsidRPr="00CC4E9D" w:rsidRDefault="00D84712" w:rsidP="00CC4E9D">
      <w:pPr>
        <w:autoSpaceDE w:val="0"/>
        <w:autoSpaceDN w:val="0"/>
        <w:adjustRightInd w:val="0"/>
        <w:spacing w:after="120" w:line="276" w:lineRule="auto"/>
        <w:jc w:val="both"/>
        <w:rPr>
          <w:rFonts w:ascii="Tahoma" w:hAnsi="Tahoma" w:cs="Tahoma"/>
          <w:sz w:val="18"/>
          <w:szCs w:val="18"/>
        </w:rPr>
      </w:pPr>
      <m:oMathPara>
        <m:oMath>
          <m:sSub>
            <m:sSubPr>
              <m:ctrlPr>
                <w:rPr>
                  <w:rFonts w:ascii="Cambria Math" w:hAnsi="Cambria Math" w:cs="Tahoma"/>
                  <w:i/>
                  <w:sz w:val="18"/>
                  <w:szCs w:val="18"/>
                </w:rPr>
              </m:ctrlPr>
            </m:sSubPr>
            <m:e>
              <m:r>
                <w:rPr>
                  <w:rFonts w:ascii="Cambria Math" w:hAnsi="Cambria Math" w:cs="Tahoma"/>
                  <w:sz w:val="18"/>
                  <w:szCs w:val="18"/>
                </w:rPr>
                <m:t>W</m:t>
              </m:r>
            </m:e>
            <m:sub>
              <m:r>
                <w:rPr>
                  <w:rFonts w:ascii="Cambria Math" w:hAnsi="Cambria Math" w:cs="Tahoma"/>
                  <w:sz w:val="18"/>
                  <w:szCs w:val="18"/>
                </w:rPr>
                <m:t>k</m:t>
              </m:r>
            </m:sub>
          </m:sSub>
          <m:r>
            <w:rPr>
              <w:rFonts w:ascii="Cambria Math" w:hAnsi="Cambria Math" w:cs="Tahoma"/>
              <w:sz w:val="18"/>
              <w:szCs w:val="18"/>
            </w:rPr>
            <m:t>=40%∙</m:t>
          </m:r>
          <m:sSub>
            <m:sSubPr>
              <m:ctrlPr>
                <w:rPr>
                  <w:rFonts w:ascii="Cambria Math" w:hAnsi="Cambria Math" w:cs="Tahoma"/>
                  <w:i/>
                  <w:sz w:val="18"/>
                  <w:szCs w:val="18"/>
                </w:rPr>
              </m:ctrlPr>
            </m:sSubPr>
            <m:e>
              <m:r>
                <w:rPr>
                  <w:rFonts w:ascii="Cambria Math" w:hAnsi="Cambria Math" w:cs="Tahoma"/>
                  <w:sz w:val="18"/>
                  <w:szCs w:val="18"/>
                </w:rPr>
                <m:t>K</m:t>
              </m:r>
            </m:e>
            <m:sub>
              <m:r>
                <w:rPr>
                  <w:rFonts w:ascii="Cambria Math" w:hAnsi="Cambria Math" w:cs="Tahoma"/>
                  <w:sz w:val="18"/>
                  <w:szCs w:val="18"/>
                </w:rPr>
                <m:t>o</m:t>
              </m:r>
            </m:sub>
          </m:sSub>
        </m:oMath>
      </m:oMathPara>
    </w:p>
    <w:p w:rsidR="00CC4E9D" w:rsidRPr="00CC4E9D" w:rsidRDefault="00CC4E9D" w:rsidP="00CC4E9D">
      <w:pPr>
        <w:autoSpaceDE w:val="0"/>
        <w:autoSpaceDN w:val="0"/>
        <w:adjustRightInd w:val="0"/>
        <w:spacing w:after="120" w:line="276" w:lineRule="auto"/>
        <w:jc w:val="both"/>
        <w:rPr>
          <w:rFonts w:ascii="Tahoma" w:hAnsi="Tahoma" w:cs="Tahoma"/>
          <w:sz w:val="18"/>
          <w:szCs w:val="18"/>
        </w:rPr>
      </w:pPr>
      <w:r w:rsidRPr="00CC4E9D">
        <w:rPr>
          <w:rFonts w:ascii="Tahoma" w:hAnsi="Tahoma" w:cs="Tahoma"/>
          <w:sz w:val="18"/>
          <w:szCs w:val="18"/>
        </w:rPr>
        <w:t xml:space="preserve">Gdzie: </w:t>
      </w:r>
    </w:p>
    <w:p w:rsidR="00CC4E9D" w:rsidRPr="00CC4E9D" w:rsidRDefault="00D84712" w:rsidP="00CC4E9D">
      <w:pPr>
        <w:autoSpaceDE w:val="0"/>
        <w:autoSpaceDN w:val="0"/>
        <w:adjustRightInd w:val="0"/>
        <w:spacing w:after="120" w:line="276" w:lineRule="auto"/>
        <w:jc w:val="both"/>
        <w:rPr>
          <w:rFonts w:ascii="Tahoma" w:hAnsi="Tahoma" w:cs="Tahoma"/>
          <w:sz w:val="18"/>
          <w:szCs w:val="18"/>
        </w:rPr>
      </w:pPr>
      <m:oMath>
        <m:sSub>
          <m:sSubPr>
            <m:ctrlPr>
              <w:rPr>
                <w:rFonts w:ascii="Cambria Math" w:hAnsi="Cambria Math" w:cs="Tahoma"/>
                <w:i/>
                <w:sz w:val="18"/>
                <w:szCs w:val="18"/>
              </w:rPr>
            </m:ctrlPr>
          </m:sSubPr>
          <m:e>
            <m:r>
              <w:rPr>
                <w:rFonts w:ascii="Cambria Math" w:hAnsi="Cambria Math" w:cs="Tahoma"/>
                <w:sz w:val="18"/>
                <w:szCs w:val="18"/>
              </w:rPr>
              <m:t>W</m:t>
            </m:r>
          </m:e>
          <m:sub>
            <m:r>
              <w:rPr>
                <w:rFonts w:ascii="Cambria Math" w:hAnsi="Cambria Math" w:cs="Tahoma"/>
                <w:sz w:val="18"/>
                <w:szCs w:val="18"/>
              </w:rPr>
              <m:t>k</m:t>
            </m:r>
          </m:sub>
        </m:sSub>
      </m:oMath>
      <w:r w:rsidR="00CC4E9D" w:rsidRPr="00CC4E9D">
        <w:rPr>
          <w:rFonts w:ascii="Tahoma" w:hAnsi="Tahoma" w:cs="Tahoma"/>
          <w:sz w:val="18"/>
          <w:szCs w:val="18"/>
        </w:rPr>
        <w:t xml:space="preserve"> – końcowe wynagrodzenie wykonawcy netto,</w:t>
      </w:r>
    </w:p>
    <w:p w:rsidR="00CC4E9D" w:rsidRPr="00CC4E9D" w:rsidRDefault="00D84712" w:rsidP="00CC4E9D">
      <w:pPr>
        <w:autoSpaceDE w:val="0"/>
        <w:autoSpaceDN w:val="0"/>
        <w:adjustRightInd w:val="0"/>
        <w:spacing w:after="120" w:line="276" w:lineRule="auto"/>
        <w:jc w:val="both"/>
        <w:rPr>
          <w:rFonts w:ascii="Tahoma" w:hAnsi="Tahoma" w:cs="Tahoma"/>
          <w:sz w:val="18"/>
          <w:szCs w:val="18"/>
        </w:rPr>
      </w:pPr>
      <m:oMath>
        <m:sSub>
          <m:sSubPr>
            <m:ctrlPr>
              <w:rPr>
                <w:rFonts w:ascii="Cambria Math" w:hAnsi="Cambria Math" w:cs="Tahoma"/>
                <w:i/>
                <w:sz w:val="18"/>
                <w:szCs w:val="18"/>
              </w:rPr>
            </m:ctrlPr>
          </m:sSubPr>
          <m:e>
            <m:r>
              <w:rPr>
                <w:rFonts w:ascii="Cambria Math" w:hAnsi="Cambria Math" w:cs="Tahoma"/>
                <w:sz w:val="18"/>
                <w:szCs w:val="18"/>
              </w:rPr>
              <m:t>K</m:t>
            </m:r>
          </m:e>
          <m:sub>
            <m:r>
              <w:rPr>
                <w:rFonts w:ascii="Cambria Math" w:hAnsi="Cambria Math" w:cs="Tahoma"/>
                <w:sz w:val="18"/>
                <w:szCs w:val="18"/>
              </w:rPr>
              <m:t>o</m:t>
            </m:r>
          </m:sub>
        </m:sSub>
      </m:oMath>
      <w:r w:rsidR="00CC4E9D" w:rsidRPr="00CC4E9D">
        <w:rPr>
          <w:rFonts w:ascii="Tahoma" w:hAnsi="Tahoma" w:cs="Tahoma"/>
          <w:sz w:val="18"/>
          <w:szCs w:val="18"/>
        </w:rPr>
        <w:t xml:space="preserve"> – Kwota netto wynagrodzenia nadzoru z oferty zaakceptowanej</w:t>
      </w:r>
    </w:p>
    <w:p w:rsidR="00CC4E9D" w:rsidRPr="00CC4E9D" w:rsidRDefault="00CC4E9D" w:rsidP="00CC4E9D">
      <w:pPr>
        <w:autoSpaceDE w:val="0"/>
        <w:autoSpaceDN w:val="0"/>
        <w:adjustRightInd w:val="0"/>
        <w:spacing w:after="120" w:line="276" w:lineRule="auto"/>
        <w:jc w:val="both"/>
        <w:rPr>
          <w:rFonts w:ascii="Tahoma" w:hAnsi="Tahoma" w:cs="Tahoma"/>
          <w:sz w:val="18"/>
          <w:szCs w:val="18"/>
        </w:rPr>
      </w:pPr>
      <w:r w:rsidRPr="00CC4E9D">
        <w:rPr>
          <w:rFonts w:ascii="Tahoma" w:hAnsi="Tahoma" w:cs="Tahoma"/>
          <w:sz w:val="18"/>
          <w:szCs w:val="18"/>
        </w:rPr>
        <w:t xml:space="preserve">Podstawą do wystawienia przez Wykonawcę faktury będzie protokół odbioru końcowego inwestycji podpisany bez zastrzeżeń. </w:t>
      </w:r>
    </w:p>
    <w:p w:rsidR="00CC4E9D" w:rsidRPr="00CC4E9D" w:rsidRDefault="00CC4E9D" w:rsidP="00F61D02">
      <w:pPr>
        <w:widowControl w:val="0"/>
        <w:numPr>
          <w:ilvl w:val="0"/>
          <w:numId w:val="52"/>
        </w:numPr>
        <w:autoSpaceDE w:val="0"/>
        <w:autoSpaceDN w:val="0"/>
        <w:adjustRightInd w:val="0"/>
        <w:spacing w:after="120" w:line="276" w:lineRule="auto"/>
        <w:ind w:left="357" w:hanging="357"/>
        <w:jc w:val="both"/>
        <w:rPr>
          <w:rFonts w:ascii="Tahoma" w:hAnsi="Tahoma" w:cs="Tahoma"/>
          <w:b/>
          <w:sz w:val="18"/>
          <w:szCs w:val="18"/>
        </w:rPr>
      </w:pPr>
      <w:r w:rsidRPr="00CC4E9D">
        <w:rPr>
          <w:rFonts w:ascii="Tahoma" w:hAnsi="Tahoma" w:cs="Tahoma"/>
          <w:b/>
          <w:sz w:val="18"/>
          <w:szCs w:val="18"/>
        </w:rPr>
        <w:t>Dokumentacja projektowa</w:t>
      </w:r>
    </w:p>
    <w:p w:rsidR="00CC4E9D" w:rsidRPr="00CC4E9D" w:rsidRDefault="00CC4E9D" w:rsidP="00CC4E9D">
      <w:pPr>
        <w:widowControl w:val="0"/>
        <w:autoSpaceDE w:val="0"/>
        <w:autoSpaceDN w:val="0"/>
        <w:adjustRightInd w:val="0"/>
        <w:spacing w:after="120" w:line="276" w:lineRule="auto"/>
        <w:jc w:val="both"/>
        <w:rPr>
          <w:rFonts w:ascii="Tahoma" w:hAnsi="Tahoma" w:cs="Tahoma"/>
          <w:sz w:val="18"/>
          <w:szCs w:val="18"/>
        </w:rPr>
      </w:pPr>
      <w:r w:rsidRPr="00CC4E9D">
        <w:rPr>
          <w:rFonts w:ascii="Tahoma" w:hAnsi="Tahoma" w:cs="Tahoma"/>
          <w:sz w:val="18"/>
          <w:szCs w:val="18"/>
        </w:rPr>
        <w:t>Opis inwestycji zawarty został w dokumentacji projektowej. Wykonawca powinien dokonać wizji lokalnej na terenie realizacji zamówienia oraz w jego okolicy w celu dokonania oceny i wstępnej weryfikacji dokumentów i informacji otrzymanych w ramach niniejszego postępowania.</w:t>
      </w:r>
    </w:p>
    <w:p w:rsidR="00CC4E9D" w:rsidRPr="00CC4E9D" w:rsidRDefault="00CC4E9D" w:rsidP="00F61D02">
      <w:pPr>
        <w:widowControl w:val="0"/>
        <w:numPr>
          <w:ilvl w:val="0"/>
          <w:numId w:val="52"/>
        </w:numPr>
        <w:autoSpaceDE w:val="0"/>
        <w:autoSpaceDN w:val="0"/>
        <w:adjustRightInd w:val="0"/>
        <w:spacing w:after="120" w:line="276" w:lineRule="auto"/>
        <w:ind w:left="357" w:hanging="357"/>
        <w:contextualSpacing/>
        <w:jc w:val="both"/>
        <w:rPr>
          <w:rFonts w:ascii="Tahoma" w:hAnsi="Tahoma" w:cs="Tahoma"/>
          <w:b/>
          <w:sz w:val="18"/>
          <w:szCs w:val="18"/>
        </w:rPr>
      </w:pPr>
      <w:r w:rsidRPr="00CC4E9D">
        <w:rPr>
          <w:rFonts w:ascii="Tahoma" w:hAnsi="Tahoma" w:cs="Tahoma"/>
          <w:b/>
          <w:sz w:val="18"/>
          <w:szCs w:val="18"/>
        </w:rPr>
        <w:t>Termin realizacji</w:t>
      </w:r>
    </w:p>
    <w:p w:rsidR="00CC4E9D" w:rsidRPr="00CC4E9D" w:rsidRDefault="00CC4E9D" w:rsidP="00F61D02">
      <w:pPr>
        <w:widowControl w:val="0"/>
        <w:numPr>
          <w:ilvl w:val="1"/>
          <w:numId w:val="52"/>
        </w:numPr>
        <w:autoSpaceDE w:val="0"/>
        <w:autoSpaceDN w:val="0"/>
        <w:adjustRightInd w:val="0"/>
        <w:spacing w:after="120" w:line="276" w:lineRule="auto"/>
        <w:ind w:left="567" w:hanging="567"/>
        <w:jc w:val="both"/>
        <w:rPr>
          <w:rFonts w:ascii="Tahoma" w:hAnsi="Tahoma" w:cs="Tahoma"/>
          <w:sz w:val="18"/>
          <w:szCs w:val="18"/>
        </w:rPr>
      </w:pPr>
      <w:r w:rsidRPr="00CC4E9D">
        <w:rPr>
          <w:rFonts w:ascii="Tahoma" w:hAnsi="Tahoma" w:cs="Tahoma"/>
          <w:sz w:val="18"/>
          <w:szCs w:val="18"/>
        </w:rPr>
        <w:t>W ramach zamówienia Wykonawca jest zobowiązany pełnić niezbędne czynności związane z nadzorem nad realizacją umowy o roboty budowlane i nadzorem inwestorskim, w trakcie realizacji robót budowlanych do odbioru końcowego robót i przekazaniem elementów robót do użytkowania oraz w okresie rękojmi do odbioru ostatecznego, łącznie z przygotowaniem i przeprowadzeniem tych odbiorów.</w:t>
      </w:r>
    </w:p>
    <w:p w:rsidR="00CC4E9D" w:rsidRPr="00CC4E9D" w:rsidRDefault="00CC4E9D" w:rsidP="00F61D02">
      <w:pPr>
        <w:widowControl w:val="0"/>
        <w:numPr>
          <w:ilvl w:val="1"/>
          <w:numId w:val="52"/>
        </w:numPr>
        <w:autoSpaceDE w:val="0"/>
        <w:autoSpaceDN w:val="0"/>
        <w:adjustRightInd w:val="0"/>
        <w:spacing w:after="120" w:line="276" w:lineRule="auto"/>
        <w:ind w:left="567" w:hanging="567"/>
        <w:jc w:val="both"/>
        <w:rPr>
          <w:rFonts w:ascii="Tahoma" w:hAnsi="Tahoma" w:cs="Tahoma"/>
          <w:sz w:val="18"/>
          <w:szCs w:val="18"/>
        </w:rPr>
      </w:pPr>
      <w:r w:rsidRPr="00CC4E9D">
        <w:rPr>
          <w:rFonts w:ascii="Tahoma" w:hAnsi="Tahoma" w:cs="Tahoma"/>
          <w:sz w:val="18"/>
          <w:szCs w:val="18"/>
        </w:rPr>
        <w:t xml:space="preserve">Planowane terminy realizacji zamówienia: </w:t>
      </w:r>
    </w:p>
    <w:p w:rsidR="00CC4E9D" w:rsidRPr="00CC4E9D" w:rsidRDefault="00CC4E9D" w:rsidP="00CC4E9D">
      <w:pPr>
        <w:spacing w:after="120" w:line="276" w:lineRule="auto"/>
        <w:ind w:left="567"/>
        <w:jc w:val="both"/>
        <w:rPr>
          <w:rFonts w:ascii="Tahoma" w:hAnsi="Tahoma" w:cs="Tahoma"/>
          <w:sz w:val="18"/>
          <w:szCs w:val="18"/>
          <w:u w:val="single"/>
        </w:rPr>
      </w:pPr>
      <w:r w:rsidRPr="00CC4E9D">
        <w:rPr>
          <w:rFonts w:ascii="Tahoma" w:hAnsi="Tahoma" w:cs="Tahoma"/>
          <w:sz w:val="18"/>
          <w:szCs w:val="18"/>
          <w:u w:val="single"/>
        </w:rPr>
        <w:t>Dla części 1:</w:t>
      </w:r>
    </w:p>
    <w:p w:rsidR="00CC4E9D" w:rsidRPr="00CC4E9D" w:rsidRDefault="00CC4E9D" w:rsidP="00F61D02">
      <w:pPr>
        <w:widowControl w:val="0"/>
        <w:numPr>
          <w:ilvl w:val="0"/>
          <w:numId w:val="53"/>
        </w:numPr>
        <w:autoSpaceDE w:val="0"/>
        <w:autoSpaceDN w:val="0"/>
        <w:adjustRightInd w:val="0"/>
        <w:spacing w:after="120" w:line="276" w:lineRule="auto"/>
        <w:ind w:left="709"/>
        <w:jc w:val="both"/>
        <w:rPr>
          <w:rFonts w:ascii="Tahoma" w:hAnsi="Tahoma" w:cs="Tahoma"/>
          <w:sz w:val="18"/>
          <w:szCs w:val="18"/>
        </w:rPr>
      </w:pPr>
      <w:r w:rsidRPr="00CC4E9D">
        <w:rPr>
          <w:rFonts w:ascii="Tahoma" w:hAnsi="Tahoma" w:cs="Tahoma"/>
          <w:sz w:val="18"/>
          <w:szCs w:val="18"/>
        </w:rPr>
        <w:t>rozpoczęcie –</w:t>
      </w:r>
      <w:r w:rsidRPr="00CC4E9D">
        <w:rPr>
          <w:rFonts w:ascii="Tahoma" w:hAnsi="Tahoma" w:cs="Tahoma"/>
          <w:b/>
          <w:sz w:val="18"/>
          <w:szCs w:val="18"/>
        </w:rPr>
        <w:t xml:space="preserve"> </w:t>
      </w:r>
      <w:r w:rsidRPr="00CC4E9D">
        <w:rPr>
          <w:rFonts w:ascii="Tahoma" w:hAnsi="Tahoma" w:cs="Tahoma"/>
          <w:sz w:val="18"/>
          <w:szCs w:val="18"/>
        </w:rPr>
        <w:t>w dniu wydania przez Zamawiającego polecenia rozpoczęcia realizacji umowy,</w:t>
      </w:r>
    </w:p>
    <w:p w:rsidR="00CC4E9D" w:rsidRPr="00CC4E9D" w:rsidRDefault="00CC4E9D" w:rsidP="00F61D02">
      <w:pPr>
        <w:widowControl w:val="0"/>
        <w:numPr>
          <w:ilvl w:val="0"/>
          <w:numId w:val="49"/>
        </w:numPr>
        <w:autoSpaceDE w:val="0"/>
        <w:autoSpaceDN w:val="0"/>
        <w:adjustRightInd w:val="0"/>
        <w:spacing w:after="120" w:line="276" w:lineRule="auto"/>
        <w:jc w:val="both"/>
        <w:rPr>
          <w:rFonts w:ascii="Tahoma" w:hAnsi="Tahoma" w:cs="Tahoma"/>
          <w:sz w:val="18"/>
          <w:szCs w:val="18"/>
        </w:rPr>
      </w:pPr>
      <w:r w:rsidRPr="00CC4E9D">
        <w:rPr>
          <w:rFonts w:ascii="Tahoma" w:hAnsi="Tahoma" w:cs="Tahoma"/>
          <w:sz w:val="18"/>
          <w:szCs w:val="18"/>
        </w:rPr>
        <w:t>zakończenie – do dnia odbioru końcowego robót, objętych zadaniem inwestycyjnym, podpisanym bez uwag, jednak nie później niż do dnia 30 listopada 2018 r.</w:t>
      </w:r>
    </w:p>
    <w:p w:rsidR="00CC4E9D" w:rsidRPr="00CC4E9D" w:rsidRDefault="00CC4E9D" w:rsidP="00CC4E9D">
      <w:pPr>
        <w:spacing w:after="120" w:line="276" w:lineRule="auto"/>
        <w:ind w:left="720"/>
        <w:jc w:val="both"/>
        <w:rPr>
          <w:rFonts w:ascii="Tahoma" w:hAnsi="Tahoma" w:cs="Tahoma"/>
          <w:sz w:val="18"/>
          <w:szCs w:val="18"/>
        </w:rPr>
      </w:pPr>
    </w:p>
    <w:p w:rsidR="00CC4E9D" w:rsidRPr="00CC4E9D" w:rsidRDefault="00CC4E9D" w:rsidP="00CC4E9D">
      <w:pPr>
        <w:spacing w:after="120" w:line="276" w:lineRule="auto"/>
        <w:ind w:left="720"/>
        <w:jc w:val="both"/>
        <w:rPr>
          <w:rFonts w:ascii="Tahoma" w:hAnsi="Tahoma" w:cs="Tahoma"/>
          <w:sz w:val="18"/>
          <w:szCs w:val="18"/>
          <w:u w:val="single"/>
        </w:rPr>
      </w:pPr>
      <w:r w:rsidRPr="00CC4E9D">
        <w:rPr>
          <w:rFonts w:ascii="Tahoma" w:hAnsi="Tahoma" w:cs="Tahoma"/>
          <w:sz w:val="18"/>
          <w:szCs w:val="18"/>
          <w:u w:val="single"/>
        </w:rPr>
        <w:t>Dla części 2:</w:t>
      </w:r>
    </w:p>
    <w:p w:rsidR="00CC4E9D" w:rsidRPr="00CC4E9D" w:rsidRDefault="00CC4E9D" w:rsidP="00F61D02">
      <w:pPr>
        <w:widowControl w:val="0"/>
        <w:numPr>
          <w:ilvl w:val="0"/>
          <w:numId w:val="49"/>
        </w:numPr>
        <w:autoSpaceDE w:val="0"/>
        <w:autoSpaceDN w:val="0"/>
        <w:adjustRightInd w:val="0"/>
        <w:spacing w:after="120" w:line="276" w:lineRule="auto"/>
        <w:jc w:val="both"/>
        <w:rPr>
          <w:rFonts w:ascii="Tahoma" w:hAnsi="Tahoma" w:cs="Tahoma"/>
          <w:sz w:val="18"/>
          <w:szCs w:val="18"/>
        </w:rPr>
      </w:pPr>
      <w:r w:rsidRPr="00CC4E9D">
        <w:rPr>
          <w:rFonts w:ascii="Tahoma" w:hAnsi="Tahoma" w:cs="Tahoma"/>
          <w:sz w:val="18"/>
          <w:szCs w:val="18"/>
        </w:rPr>
        <w:t>rozpoczęcie –</w:t>
      </w:r>
      <w:r w:rsidRPr="00CC4E9D">
        <w:rPr>
          <w:rFonts w:ascii="Tahoma" w:hAnsi="Tahoma" w:cs="Tahoma"/>
          <w:b/>
          <w:sz w:val="18"/>
          <w:szCs w:val="18"/>
        </w:rPr>
        <w:t xml:space="preserve"> </w:t>
      </w:r>
      <w:r w:rsidRPr="00CC4E9D">
        <w:rPr>
          <w:rFonts w:ascii="Tahoma" w:hAnsi="Tahoma" w:cs="Tahoma"/>
          <w:sz w:val="18"/>
          <w:szCs w:val="18"/>
        </w:rPr>
        <w:t>w dniu wydania przez Zamawiającego polecenia rozpoczęcia realizacji umowy,</w:t>
      </w:r>
    </w:p>
    <w:p w:rsidR="00CC4E9D" w:rsidRPr="00CC4E9D" w:rsidRDefault="00CC4E9D" w:rsidP="00F61D02">
      <w:pPr>
        <w:widowControl w:val="0"/>
        <w:numPr>
          <w:ilvl w:val="0"/>
          <w:numId w:val="49"/>
        </w:numPr>
        <w:autoSpaceDE w:val="0"/>
        <w:autoSpaceDN w:val="0"/>
        <w:adjustRightInd w:val="0"/>
        <w:spacing w:after="120" w:line="276" w:lineRule="auto"/>
        <w:jc w:val="both"/>
        <w:rPr>
          <w:rFonts w:ascii="Tahoma" w:hAnsi="Tahoma" w:cs="Tahoma"/>
          <w:sz w:val="18"/>
          <w:szCs w:val="18"/>
        </w:rPr>
      </w:pPr>
      <w:r w:rsidRPr="00CC4E9D">
        <w:rPr>
          <w:rFonts w:ascii="Tahoma" w:hAnsi="Tahoma" w:cs="Tahoma"/>
          <w:sz w:val="18"/>
          <w:szCs w:val="18"/>
        </w:rPr>
        <w:t>zakończenie – do dnia odbioru końcowego robót, objętych zadaniem inwestycyjnym, podpisanym bez uwag, jednak nie później niż do dnia 30 listopada 2018 r.</w:t>
      </w:r>
    </w:p>
    <w:p w:rsidR="00CC4E9D" w:rsidRPr="00CC4E9D" w:rsidRDefault="00CC4E9D" w:rsidP="00CC4E9D">
      <w:pPr>
        <w:spacing w:after="120" w:line="276" w:lineRule="auto"/>
        <w:ind w:left="720"/>
        <w:jc w:val="both"/>
        <w:rPr>
          <w:rFonts w:ascii="Tahoma" w:hAnsi="Tahoma" w:cs="Tahoma"/>
          <w:sz w:val="18"/>
          <w:szCs w:val="18"/>
        </w:rPr>
      </w:pPr>
    </w:p>
    <w:p w:rsidR="00CC4E9D" w:rsidRPr="00CC4E9D" w:rsidRDefault="00CC4E9D" w:rsidP="00F61D02">
      <w:pPr>
        <w:widowControl w:val="0"/>
        <w:numPr>
          <w:ilvl w:val="0"/>
          <w:numId w:val="52"/>
        </w:numPr>
        <w:autoSpaceDE w:val="0"/>
        <w:autoSpaceDN w:val="0"/>
        <w:adjustRightInd w:val="0"/>
        <w:spacing w:after="120" w:line="276" w:lineRule="auto"/>
        <w:ind w:left="357" w:hanging="357"/>
        <w:contextualSpacing/>
        <w:jc w:val="both"/>
        <w:rPr>
          <w:rFonts w:ascii="Tahoma" w:hAnsi="Tahoma" w:cs="Tahoma"/>
          <w:b/>
          <w:sz w:val="18"/>
          <w:szCs w:val="18"/>
        </w:rPr>
      </w:pPr>
      <w:r w:rsidRPr="00CC4E9D">
        <w:rPr>
          <w:rFonts w:ascii="Tahoma" w:hAnsi="Tahoma" w:cs="Tahoma"/>
          <w:b/>
          <w:sz w:val="18"/>
          <w:szCs w:val="18"/>
        </w:rPr>
        <w:lastRenderedPageBreak/>
        <w:t>Ogólne postanowienia</w:t>
      </w:r>
      <w:r w:rsidRPr="00CC4E9D">
        <w:rPr>
          <w:rFonts w:ascii="Tahoma" w:hAnsi="Tahoma" w:cs="Tahoma"/>
          <w:b/>
          <w:sz w:val="18"/>
          <w:szCs w:val="18"/>
        </w:rPr>
        <w:tab/>
      </w:r>
    </w:p>
    <w:p w:rsidR="00CC4E9D" w:rsidRPr="00CC4E9D" w:rsidRDefault="00CC4E9D" w:rsidP="00F61D02">
      <w:pPr>
        <w:widowControl w:val="0"/>
        <w:numPr>
          <w:ilvl w:val="1"/>
          <w:numId w:val="52"/>
        </w:numPr>
        <w:autoSpaceDE w:val="0"/>
        <w:autoSpaceDN w:val="0"/>
        <w:adjustRightInd w:val="0"/>
        <w:spacing w:after="120" w:line="276" w:lineRule="auto"/>
        <w:ind w:left="567" w:hanging="567"/>
        <w:jc w:val="both"/>
        <w:rPr>
          <w:rFonts w:ascii="Tahoma" w:hAnsi="Tahoma" w:cs="Tahoma"/>
          <w:sz w:val="18"/>
          <w:szCs w:val="18"/>
        </w:rPr>
      </w:pPr>
      <w:r w:rsidRPr="00CC4E9D">
        <w:rPr>
          <w:rFonts w:ascii="Tahoma" w:hAnsi="Tahoma" w:cs="Tahoma"/>
          <w:sz w:val="18"/>
          <w:szCs w:val="18"/>
        </w:rPr>
        <w:t>Zamawiający przekaże na czas pełnienia nadzoru, kopie następujących dokumentów:</w:t>
      </w:r>
    </w:p>
    <w:p w:rsidR="00CC4E9D" w:rsidRPr="00CC4E9D" w:rsidRDefault="00CC4E9D" w:rsidP="00F61D02">
      <w:pPr>
        <w:widowControl w:val="0"/>
        <w:numPr>
          <w:ilvl w:val="0"/>
          <w:numId w:val="50"/>
        </w:numPr>
        <w:tabs>
          <w:tab w:val="num" w:pos="426"/>
        </w:tabs>
        <w:autoSpaceDE w:val="0"/>
        <w:autoSpaceDN w:val="0"/>
        <w:adjustRightInd w:val="0"/>
        <w:spacing w:after="120" w:line="276" w:lineRule="auto"/>
        <w:ind w:left="426" w:hanging="426"/>
        <w:jc w:val="both"/>
        <w:rPr>
          <w:rFonts w:ascii="Tahoma" w:hAnsi="Tahoma" w:cs="Tahoma"/>
          <w:sz w:val="18"/>
          <w:szCs w:val="18"/>
        </w:rPr>
      </w:pPr>
      <w:r w:rsidRPr="00CC4E9D">
        <w:rPr>
          <w:rFonts w:ascii="Tahoma" w:hAnsi="Tahoma" w:cs="Tahoma"/>
          <w:sz w:val="18"/>
          <w:szCs w:val="18"/>
        </w:rPr>
        <w:t>umowę z wykonawcą robót i prac projektowych</w:t>
      </w:r>
    </w:p>
    <w:p w:rsidR="00CC4E9D" w:rsidRPr="00CC4E9D" w:rsidRDefault="00CC4E9D" w:rsidP="00F61D02">
      <w:pPr>
        <w:widowControl w:val="0"/>
        <w:numPr>
          <w:ilvl w:val="0"/>
          <w:numId w:val="50"/>
        </w:numPr>
        <w:tabs>
          <w:tab w:val="num" w:pos="426"/>
        </w:tabs>
        <w:autoSpaceDE w:val="0"/>
        <w:autoSpaceDN w:val="0"/>
        <w:adjustRightInd w:val="0"/>
        <w:spacing w:after="120" w:line="276" w:lineRule="auto"/>
        <w:ind w:left="426" w:hanging="426"/>
        <w:jc w:val="both"/>
        <w:rPr>
          <w:rFonts w:ascii="Tahoma" w:hAnsi="Tahoma" w:cs="Tahoma"/>
          <w:sz w:val="18"/>
          <w:szCs w:val="18"/>
        </w:rPr>
      </w:pPr>
      <w:r w:rsidRPr="00CC4E9D">
        <w:rPr>
          <w:rFonts w:ascii="Tahoma" w:hAnsi="Tahoma" w:cs="Tahoma"/>
          <w:sz w:val="18"/>
          <w:szCs w:val="18"/>
        </w:rPr>
        <w:t>posiadaną dokumentację projektową wraz ze specyfikacjami technicznymi wykonania i odbioru robót,</w:t>
      </w:r>
    </w:p>
    <w:p w:rsidR="00CC4E9D" w:rsidRPr="00CC4E9D" w:rsidRDefault="00CC4E9D" w:rsidP="00F61D02">
      <w:pPr>
        <w:widowControl w:val="0"/>
        <w:numPr>
          <w:ilvl w:val="0"/>
          <w:numId w:val="50"/>
        </w:numPr>
        <w:tabs>
          <w:tab w:val="num" w:pos="426"/>
        </w:tabs>
        <w:autoSpaceDE w:val="0"/>
        <w:autoSpaceDN w:val="0"/>
        <w:adjustRightInd w:val="0"/>
        <w:spacing w:after="120" w:line="276" w:lineRule="auto"/>
        <w:ind w:left="426" w:hanging="426"/>
        <w:jc w:val="both"/>
        <w:rPr>
          <w:rFonts w:ascii="Tahoma" w:hAnsi="Tahoma" w:cs="Tahoma"/>
          <w:sz w:val="18"/>
          <w:szCs w:val="18"/>
        </w:rPr>
      </w:pPr>
      <w:r w:rsidRPr="00CC4E9D">
        <w:rPr>
          <w:rFonts w:ascii="Tahoma" w:hAnsi="Tahoma" w:cs="Tahoma"/>
          <w:sz w:val="18"/>
          <w:szCs w:val="18"/>
        </w:rPr>
        <w:t>posiadane decyzje administracyjne pozwalające na realizację umowy na roboty budowlane,</w:t>
      </w:r>
    </w:p>
    <w:p w:rsidR="00CC4E9D" w:rsidRPr="00CC4E9D" w:rsidRDefault="00CC4E9D" w:rsidP="00F61D02">
      <w:pPr>
        <w:widowControl w:val="0"/>
        <w:numPr>
          <w:ilvl w:val="0"/>
          <w:numId w:val="50"/>
        </w:numPr>
        <w:tabs>
          <w:tab w:val="num" w:pos="426"/>
        </w:tabs>
        <w:autoSpaceDE w:val="0"/>
        <w:autoSpaceDN w:val="0"/>
        <w:adjustRightInd w:val="0"/>
        <w:spacing w:after="120" w:line="276" w:lineRule="auto"/>
        <w:ind w:left="426" w:hanging="426"/>
        <w:jc w:val="both"/>
        <w:rPr>
          <w:rFonts w:ascii="Tahoma" w:hAnsi="Tahoma" w:cs="Tahoma"/>
          <w:sz w:val="18"/>
          <w:szCs w:val="18"/>
        </w:rPr>
      </w:pPr>
      <w:r w:rsidRPr="00CC4E9D">
        <w:rPr>
          <w:rFonts w:ascii="Tahoma" w:hAnsi="Tahoma" w:cs="Tahoma"/>
          <w:sz w:val="18"/>
          <w:szCs w:val="18"/>
        </w:rPr>
        <w:t>inne będące w jego posiadaniu dokumenty składające się na Kontrakt,</w:t>
      </w:r>
    </w:p>
    <w:p w:rsidR="00CC4E9D" w:rsidRPr="00CC4E9D" w:rsidRDefault="00CC4E9D" w:rsidP="00F61D02">
      <w:pPr>
        <w:widowControl w:val="0"/>
        <w:numPr>
          <w:ilvl w:val="0"/>
          <w:numId w:val="50"/>
        </w:numPr>
        <w:tabs>
          <w:tab w:val="num" w:pos="426"/>
        </w:tabs>
        <w:autoSpaceDE w:val="0"/>
        <w:autoSpaceDN w:val="0"/>
        <w:adjustRightInd w:val="0"/>
        <w:spacing w:after="120" w:line="276" w:lineRule="auto"/>
        <w:ind w:left="426" w:hanging="426"/>
        <w:jc w:val="both"/>
        <w:rPr>
          <w:rFonts w:ascii="Tahoma" w:hAnsi="Tahoma" w:cs="Tahoma"/>
          <w:sz w:val="18"/>
          <w:szCs w:val="18"/>
        </w:rPr>
      </w:pPr>
      <w:r w:rsidRPr="00CC4E9D">
        <w:rPr>
          <w:rFonts w:ascii="Tahoma" w:hAnsi="Tahoma" w:cs="Tahoma"/>
          <w:sz w:val="18"/>
          <w:szCs w:val="18"/>
        </w:rPr>
        <w:t xml:space="preserve">oraz poinformuje o umowach cywilno – prawnych i znanych mu wymaganiach prawnych </w:t>
      </w:r>
      <w:r w:rsidRPr="00CC4E9D">
        <w:rPr>
          <w:rFonts w:ascii="Tahoma" w:hAnsi="Tahoma" w:cs="Tahoma"/>
          <w:sz w:val="18"/>
          <w:szCs w:val="18"/>
        </w:rPr>
        <w:br/>
        <w:t>i administracyjnych mających wpływ na realizację Umowy.</w:t>
      </w:r>
    </w:p>
    <w:p w:rsidR="00CC4E9D" w:rsidRPr="00CC4E9D" w:rsidRDefault="00CC4E9D" w:rsidP="00CC4E9D">
      <w:pPr>
        <w:widowControl w:val="0"/>
        <w:autoSpaceDE w:val="0"/>
        <w:autoSpaceDN w:val="0"/>
        <w:adjustRightInd w:val="0"/>
        <w:rPr>
          <w:rFonts w:ascii="Tahoma" w:hAnsi="Tahoma" w:cs="Tahoma"/>
          <w:sz w:val="18"/>
          <w:szCs w:val="18"/>
        </w:rPr>
      </w:pPr>
    </w:p>
    <w:p w:rsidR="000D701A" w:rsidRPr="00CC4E9D"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0D701A" w:rsidRPr="00CC4E9D"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0D701A" w:rsidRPr="00CC4E9D"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30BFD" w:rsidRDefault="00030BFD"/>
    <w:sectPr w:rsidR="00030BFD" w:rsidSect="006F391C">
      <w:headerReference w:type="even" r:id="rId14"/>
      <w:headerReference w:type="default" r:id="rId15"/>
      <w:footerReference w:type="even" r:id="rId16"/>
      <w:footerReference w:type="default" r:id="rId17"/>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712" w:rsidRDefault="00D84712">
      <w:r>
        <w:separator/>
      </w:r>
    </w:p>
  </w:endnote>
  <w:endnote w:type="continuationSeparator" w:id="0">
    <w:p w:rsidR="00D84712" w:rsidRDefault="00D8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38B" w:rsidRDefault="0038038B" w:rsidP="006F39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8038B" w:rsidRDefault="0038038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38B" w:rsidRPr="00011869" w:rsidRDefault="0038038B" w:rsidP="006F391C">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BC2F71">
      <w:rPr>
        <w:rStyle w:val="Numerstrony"/>
        <w:rFonts w:ascii="Tahoma" w:hAnsi="Tahoma" w:cs="Tahoma"/>
        <w:noProof/>
        <w:sz w:val="16"/>
        <w:szCs w:val="16"/>
      </w:rPr>
      <w:t>23</w:t>
    </w:r>
    <w:r w:rsidRPr="00011869">
      <w:rPr>
        <w:rStyle w:val="Numerstrony"/>
        <w:rFonts w:ascii="Tahoma" w:hAnsi="Tahoma" w:cs="Tahoma"/>
        <w:sz w:val="16"/>
        <w:szCs w:val="16"/>
      </w:rPr>
      <w:fldChar w:fldCharType="end"/>
    </w:r>
  </w:p>
  <w:p w:rsidR="0038038B" w:rsidRPr="00BA7431" w:rsidRDefault="0038038B" w:rsidP="006F391C">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712" w:rsidRDefault="00D84712">
      <w:r>
        <w:separator/>
      </w:r>
    </w:p>
  </w:footnote>
  <w:footnote w:type="continuationSeparator" w:id="0">
    <w:p w:rsidR="00D84712" w:rsidRDefault="00D84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38B" w:rsidRDefault="0038038B" w:rsidP="006F391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38038B" w:rsidRDefault="0038038B" w:rsidP="006F391C">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38B" w:rsidRPr="006355C6" w:rsidRDefault="0038038B" w:rsidP="006F391C">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70</w:t>
    </w:r>
    <w:r w:rsidRPr="006355C6">
      <w:rPr>
        <w:rFonts w:ascii="Tahoma" w:hAnsi="Tahoma" w:cs="Tahoma"/>
        <w:sz w:val="16"/>
        <w:szCs w:val="16"/>
      </w:rPr>
      <w:t>/PN/</w:t>
    </w:r>
    <w:r>
      <w:rPr>
        <w:rFonts w:ascii="Tahoma" w:hAnsi="Tahoma" w:cs="Tahoma"/>
        <w:sz w:val="16"/>
        <w:szCs w:val="16"/>
      </w:rPr>
      <w:t>67</w:t>
    </w:r>
    <w:r w:rsidRPr="006355C6">
      <w:rPr>
        <w:rFonts w:ascii="Tahoma" w:hAnsi="Tahoma" w:cs="Tahoma"/>
        <w:sz w:val="16"/>
        <w:szCs w:val="16"/>
      </w:rPr>
      <w:t>/1</w:t>
    </w:r>
    <w:r>
      <w:rPr>
        <w:rFonts w:ascii="Tahoma" w:hAnsi="Tahoma" w:cs="Tahoma"/>
        <w:sz w:val="16"/>
        <w:szCs w:val="16"/>
      </w:rPr>
      <w:t>8</w:t>
    </w:r>
  </w:p>
  <w:p w:rsidR="0038038B" w:rsidRPr="00B67D42" w:rsidRDefault="0038038B" w:rsidP="006F391C">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38038B" w:rsidRPr="002D02FC" w:rsidRDefault="0038038B" w:rsidP="006F391C">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38038B" w:rsidRPr="00931291" w:rsidRDefault="00D84712" w:rsidP="006F391C">
    <w:pPr>
      <w:pStyle w:val="Nagwek"/>
      <w:framePr w:wrap="auto" w:vAnchor="text" w:hAnchor="page" w:x="1659" w:y="-228"/>
      <w:jc w:val="center"/>
      <w:rPr>
        <w:rFonts w:ascii="Tahoma" w:hAnsi="Tahoma" w:cs="Tahoma"/>
        <w:bCs/>
        <w:sz w:val="16"/>
        <w:szCs w:val="16"/>
        <w:lang w:val="en-US"/>
      </w:rPr>
    </w:pPr>
    <w:hyperlink r:id="rId1" w:history="1">
      <w:r w:rsidR="0038038B" w:rsidRPr="00CA6DF5">
        <w:rPr>
          <w:rStyle w:val="Hipercze"/>
          <w:rFonts w:ascii="Tahoma" w:hAnsi="Tahoma" w:cs="Tahoma"/>
          <w:sz w:val="16"/>
          <w:szCs w:val="16"/>
          <w:lang w:val="de-DE"/>
        </w:rPr>
        <w:t>http://www.zdm.waw.pl</w:t>
      </w:r>
    </w:hyperlink>
    <w:r w:rsidR="0038038B" w:rsidRPr="00CA6DF5">
      <w:rPr>
        <w:rFonts w:ascii="Tahoma" w:hAnsi="Tahoma" w:cs="Tahoma"/>
        <w:sz w:val="16"/>
        <w:szCs w:val="16"/>
        <w:lang w:val="de-DE"/>
      </w:rPr>
      <w:t xml:space="preserve"> e-mail: </w:t>
    </w:r>
    <w:hyperlink r:id="rId2" w:history="1">
      <w:r w:rsidR="0038038B">
        <w:rPr>
          <w:rStyle w:val="Hipercze"/>
          <w:rFonts w:ascii="Tahoma" w:hAnsi="Tahoma" w:cs="Tahoma"/>
          <w:sz w:val="16"/>
          <w:szCs w:val="16"/>
          <w:lang w:val="de-DE"/>
        </w:rPr>
        <w:t>zzp</w:t>
      </w:r>
      <w:r w:rsidR="0038038B" w:rsidRPr="00CA6DF5">
        <w:rPr>
          <w:rStyle w:val="Hipercze"/>
          <w:rFonts w:ascii="Tahoma" w:hAnsi="Tahoma" w:cs="Tahoma"/>
          <w:sz w:val="16"/>
          <w:szCs w:val="16"/>
          <w:lang w:val="de-DE"/>
        </w:rPr>
        <w:t>@zdm.waw.pl</w:t>
      </w:r>
    </w:hyperlink>
  </w:p>
  <w:p w:rsidR="0038038B" w:rsidRPr="00931291" w:rsidRDefault="0038038B" w:rsidP="006F391C">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13909BB"/>
    <w:multiLevelType w:val="multilevel"/>
    <w:tmpl w:val="1436AB80"/>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720"/>
      </w:pPr>
      <w:rPr>
        <w:rFonts w:hint="default"/>
      </w:rPr>
    </w:lvl>
    <w:lvl w:ilvl="2">
      <w:start w:val="3"/>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 w15:restartNumberingAfterBreak="0">
    <w:nsid w:val="082D64AC"/>
    <w:multiLevelType w:val="multilevel"/>
    <w:tmpl w:val="ADB45EE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0CB238F4"/>
    <w:multiLevelType w:val="multilevel"/>
    <w:tmpl w:val="2B0E0708"/>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4" w15:restartNumberingAfterBreak="0">
    <w:nsid w:val="0E550FCA"/>
    <w:multiLevelType w:val="multilevel"/>
    <w:tmpl w:val="CF70871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b w:val="0"/>
      </w:rPr>
    </w:lvl>
    <w:lvl w:ilvl="3">
      <w:start w:val="1"/>
      <w:numFmt w:val="decimal"/>
      <w:lvlText w:val="%1.%2.%3.%4."/>
      <w:lvlJc w:val="left"/>
      <w:pPr>
        <w:tabs>
          <w:tab w:val="num" w:pos="1931"/>
        </w:tabs>
        <w:ind w:left="1931" w:hanging="1080"/>
      </w:pPr>
      <w:rPr>
        <w:rFonts w:hint="default"/>
        <w:b w:val="0"/>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5" w15:restartNumberingAfterBreak="0">
    <w:nsid w:val="0FA975B8"/>
    <w:multiLevelType w:val="multilevel"/>
    <w:tmpl w:val="CB24C2AC"/>
    <w:lvl w:ilvl="0">
      <w:start w:val="4"/>
      <w:numFmt w:val="decimal"/>
      <w:lvlText w:val="%1."/>
      <w:lvlJc w:val="left"/>
      <w:pPr>
        <w:ind w:left="540" w:hanging="54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6" w15:restartNumberingAfterBreak="0">
    <w:nsid w:val="12502AF5"/>
    <w:multiLevelType w:val="multilevel"/>
    <w:tmpl w:val="74322E68"/>
    <w:lvl w:ilvl="0">
      <w:start w:val="17"/>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7"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8" w15:restartNumberingAfterBreak="0">
    <w:nsid w:val="16BB4A69"/>
    <w:multiLevelType w:val="hybridMultilevel"/>
    <w:tmpl w:val="947A964C"/>
    <w:lvl w:ilvl="0" w:tplc="517ED3A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734CB9"/>
    <w:multiLevelType w:val="multilevel"/>
    <w:tmpl w:val="54825DAA"/>
    <w:lvl w:ilvl="0">
      <w:start w:val="18"/>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3" w15:restartNumberingAfterBreak="0">
    <w:nsid w:val="1D673AD7"/>
    <w:multiLevelType w:val="multilevel"/>
    <w:tmpl w:val="BD7610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F1E6846"/>
    <w:multiLevelType w:val="hybridMultilevel"/>
    <w:tmpl w:val="94FCF514"/>
    <w:lvl w:ilvl="0" w:tplc="7456844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9DEA9110">
      <w:start w:val="1"/>
      <w:numFmt w:val="lowerLetter"/>
      <w:lvlText w:val="%6)"/>
      <w:lvlJc w:val="left"/>
      <w:pPr>
        <w:tabs>
          <w:tab w:val="num" w:pos="4500"/>
        </w:tabs>
        <w:ind w:left="4500" w:hanging="360"/>
      </w:pPr>
      <w:rPr>
        <w:rFonts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F2F1187"/>
    <w:multiLevelType w:val="hybridMultilevel"/>
    <w:tmpl w:val="43627784"/>
    <w:lvl w:ilvl="0" w:tplc="BD1EC7D2">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6" w15:restartNumberingAfterBreak="0">
    <w:nsid w:val="214A544F"/>
    <w:multiLevelType w:val="multilevel"/>
    <w:tmpl w:val="B614C676"/>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7" w15:restartNumberingAfterBreak="0">
    <w:nsid w:val="2194613C"/>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161FFB"/>
    <w:multiLevelType w:val="hybridMultilevel"/>
    <w:tmpl w:val="954C12C8"/>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7A109C5"/>
    <w:multiLevelType w:val="multilevel"/>
    <w:tmpl w:val="E666803A"/>
    <w:lvl w:ilvl="0">
      <w:start w:val="1"/>
      <w:numFmt w:val="bullet"/>
      <w:lvlText w:val=""/>
      <w:lvlJc w:val="left"/>
      <w:pPr>
        <w:ind w:left="360" w:hanging="360"/>
      </w:pPr>
      <w:rPr>
        <w:rFonts w:ascii="Symbol" w:hAnsi="Symbol" w:hint="default"/>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8A87FA2"/>
    <w:multiLevelType w:val="multilevel"/>
    <w:tmpl w:val="82962C2C"/>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1" w15:restartNumberingAfterBreak="0">
    <w:nsid w:val="2AEF3FD2"/>
    <w:multiLevelType w:val="multilevel"/>
    <w:tmpl w:val="008C5FB0"/>
    <w:lvl w:ilvl="0">
      <w:start w:val="2"/>
      <w:numFmt w:val="decimal"/>
      <w:lvlText w:val="%1."/>
      <w:lvlJc w:val="left"/>
      <w:pPr>
        <w:ind w:left="360" w:hanging="360"/>
      </w:pPr>
      <w:rPr>
        <w:rFonts w:cs="Times New Roman" w:hint="default"/>
      </w:rPr>
    </w:lvl>
    <w:lvl w:ilvl="1">
      <w:start w:val="5"/>
      <w:numFmt w:val="decimal"/>
      <w:lvlText w:val="%1.%2."/>
      <w:lvlJc w:val="left"/>
      <w:pPr>
        <w:ind w:left="1000" w:hanging="432"/>
      </w:pPr>
      <w:rPr>
        <w:rFonts w:cs="Times New Roman" w:hint="default"/>
        <w:b w:val="0"/>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2B4C2C24"/>
    <w:multiLevelType w:val="hybridMultilevel"/>
    <w:tmpl w:val="9C7E10DE"/>
    <w:lvl w:ilvl="0" w:tplc="56AC8A0A">
      <w:start w:val="1"/>
      <w:numFmt w:val="decimal"/>
      <w:lvlText w:val="%1."/>
      <w:lvlJc w:val="left"/>
      <w:pPr>
        <w:ind w:left="720" w:hanging="360"/>
      </w:pPr>
      <w:rPr>
        <w:rFonts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4C0DDA"/>
    <w:multiLevelType w:val="hybridMultilevel"/>
    <w:tmpl w:val="F55A4334"/>
    <w:lvl w:ilvl="0" w:tplc="7F4AD614">
      <w:start w:val="1"/>
      <w:numFmt w:val="decimal"/>
      <w:lvlText w:val="%1."/>
      <w:lvlJc w:val="left"/>
      <w:pPr>
        <w:tabs>
          <w:tab w:val="num" w:pos="340"/>
        </w:tabs>
        <w:ind w:left="340" w:hanging="34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FCC5320"/>
    <w:multiLevelType w:val="hybridMultilevel"/>
    <w:tmpl w:val="7B20E0C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0A204AB"/>
    <w:multiLevelType w:val="multilevel"/>
    <w:tmpl w:val="8E468306"/>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6" w15:restartNumberingAfterBreak="0">
    <w:nsid w:val="31641492"/>
    <w:multiLevelType w:val="multilevel"/>
    <w:tmpl w:val="AF946F1A"/>
    <w:lvl w:ilvl="0">
      <w:start w:val="19"/>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350F49EE"/>
    <w:multiLevelType w:val="hybridMultilevel"/>
    <w:tmpl w:val="F31AF7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5554BD1"/>
    <w:multiLevelType w:val="multilevel"/>
    <w:tmpl w:val="080AC7B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200"/>
        </w:tabs>
        <w:ind w:left="1200" w:hanging="720"/>
      </w:pPr>
      <w:rPr>
        <w:rFonts w:hint="default"/>
        <w:b w:val="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9" w15:restartNumberingAfterBreak="0">
    <w:nsid w:val="374A56E7"/>
    <w:multiLevelType w:val="hybridMultilevel"/>
    <w:tmpl w:val="E3D4FE2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9D32575"/>
    <w:multiLevelType w:val="multilevel"/>
    <w:tmpl w:val="7C46099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31" w15:restartNumberingAfterBreak="0">
    <w:nsid w:val="3AF340D9"/>
    <w:multiLevelType w:val="hybridMultilevel"/>
    <w:tmpl w:val="21D2DF62"/>
    <w:lvl w:ilvl="0" w:tplc="7B029F2A">
      <w:start w:val="1"/>
      <w:numFmt w:val="lowerLetter"/>
      <w:lvlText w:val="%1)"/>
      <w:lvlJc w:val="left"/>
      <w:pPr>
        <w:tabs>
          <w:tab w:val="num" w:pos="1440"/>
        </w:tabs>
        <w:ind w:left="1440" w:hanging="360"/>
      </w:pPr>
      <w:rPr>
        <w:rFonts w:cs="Times New Roman" w:hint="default"/>
      </w:rPr>
    </w:lvl>
    <w:lvl w:ilvl="1" w:tplc="7B029F2A">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D6C069F"/>
    <w:multiLevelType w:val="hybridMultilevel"/>
    <w:tmpl w:val="67D0FE4A"/>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EE34DEB"/>
    <w:multiLevelType w:val="multilevel"/>
    <w:tmpl w:val="AA5C2802"/>
    <w:lvl w:ilvl="0">
      <w:start w:val="1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15:restartNumberingAfterBreak="0">
    <w:nsid w:val="3F530F68"/>
    <w:multiLevelType w:val="multilevel"/>
    <w:tmpl w:val="BF06EB0E"/>
    <w:lvl w:ilvl="0">
      <w:start w:val="9"/>
      <w:numFmt w:val="decimal"/>
      <w:lvlText w:val="%1."/>
      <w:lvlJc w:val="left"/>
      <w:pPr>
        <w:tabs>
          <w:tab w:val="num" w:pos="465"/>
        </w:tabs>
        <w:ind w:left="465" w:hanging="465"/>
      </w:pPr>
      <w:rPr>
        <w:rFonts w:hint="default"/>
        <w:u w:val="none"/>
      </w:rPr>
    </w:lvl>
    <w:lvl w:ilvl="1">
      <w:start w:val="1"/>
      <w:numFmt w:val="decimal"/>
      <w:lvlText w:val="%1.%2."/>
      <w:lvlJc w:val="left"/>
      <w:pPr>
        <w:tabs>
          <w:tab w:val="num" w:pos="1200"/>
        </w:tabs>
        <w:ind w:left="1200" w:hanging="720"/>
      </w:pPr>
      <w:rPr>
        <w:rFonts w:hint="default"/>
        <w:u w:val="none"/>
      </w:rPr>
    </w:lvl>
    <w:lvl w:ilvl="2">
      <w:start w:val="1"/>
      <w:numFmt w:val="decimal"/>
      <w:lvlText w:val="%1.%2.%3."/>
      <w:lvlJc w:val="left"/>
      <w:pPr>
        <w:tabs>
          <w:tab w:val="num" w:pos="1680"/>
        </w:tabs>
        <w:ind w:left="1680" w:hanging="720"/>
      </w:pPr>
      <w:rPr>
        <w:rFonts w:hint="default"/>
        <w:b w:val="0"/>
        <w:color w:val="auto"/>
        <w:u w:val="none"/>
      </w:rPr>
    </w:lvl>
    <w:lvl w:ilvl="3">
      <w:start w:val="1"/>
      <w:numFmt w:val="decimal"/>
      <w:lvlText w:val="%1.%2.%3.%4."/>
      <w:lvlJc w:val="left"/>
      <w:pPr>
        <w:tabs>
          <w:tab w:val="num" w:pos="2520"/>
        </w:tabs>
        <w:ind w:left="2520" w:hanging="1080"/>
      </w:pPr>
      <w:rPr>
        <w:rFonts w:hint="default"/>
        <w:u w:val="single"/>
      </w:rPr>
    </w:lvl>
    <w:lvl w:ilvl="4">
      <w:start w:val="1"/>
      <w:numFmt w:val="decimal"/>
      <w:lvlText w:val="%1.%2.%3.%4.%5."/>
      <w:lvlJc w:val="left"/>
      <w:pPr>
        <w:tabs>
          <w:tab w:val="num" w:pos="3000"/>
        </w:tabs>
        <w:ind w:left="3000" w:hanging="1080"/>
      </w:pPr>
      <w:rPr>
        <w:rFonts w:hint="default"/>
        <w:u w:val="single"/>
      </w:rPr>
    </w:lvl>
    <w:lvl w:ilvl="5">
      <w:start w:val="1"/>
      <w:numFmt w:val="decimal"/>
      <w:lvlText w:val="%1.%2.%3.%4.%5.%6."/>
      <w:lvlJc w:val="left"/>
      <w:pPr>
        <w:tabs>
          <w:tab w:val="num" w:pos="3840"/>
        </w:tabs>
        <w:ind w:left="3840" w:hanging="1440"/>
      </w:pPr>
      <w:rPr>
        <w:rFonts w:hint="default"/>
        <w:u w:val="single"/>
      </w:rPr>
    </w:lvl>
    <w:lvl w:ilvl="6">
      <w:start w:val="1"/>
      <w:numFmt w:val="decimal"/>
      <w:lvlText w:val="%1.%2.%3.%4.%5.%6.%7."/>
      <w:lvlJc w:val="left"/>
      <w:pPr>
        <w:tabs>
          <w:tab w:val="num" w:pos="4320"/>
        </w:tabs>
        <w:ind w:left="4320" w:hanging="1440"/>
      </w:pPr>
      <w:rPr>
        <w:rFonts w:hint="default"/>
        <w:u w:val="single"/>
      </w:rPr>
    </w:lvl>
    <w:lvl w:ilvl="7">
      <w:start w:val="1"/>
      <w:numFmt w:val="decimal"/>
      <w:lvlText w:val="%1.%2.%3.%4.%5.%6.%7.%8."/>
      <w:lvlJc w:val="left"/>
      <w:pPr>
        <w:tabs>
          <w:tab w:val="num" w:pos="5160"/>
        </w:tabs>
        <w:ind w:left="5160" w:hanging="1800"/>
      </w:pPr>
      <w:rPr>
        <w:rFonts w:hint="default"/>
        <w:u w:val="single"/>
      </w:rPr>
    </w:lvl>
    <w:lvl w:ilvl="8">
      <w:start w:val="1"/>
      <w:numFmt w:val="decimal"/>
      <w:lvlText w:val="%1.%2.%3.%4.%5.%6.%7.%8.%9."/>
      <w:lvlJc w:val="left"/>
      <w:pPr>
        <w:tabs>
          <w:tab w:val="num" w:pos="5640"/>
        </w:tabs>
        <w:ind w:left="5640" w:hanging="1800"/>
      </w:pPr>
      <w:rPr>
        <w:rFonts w:hint="default"/>
        <w:u w:val="single"/>
      </w:rPr>
    </w:lvl>
  </w:abstractNum>
  <w:abstractNum w:abstractNumId="35" w15:restartNumberingAfterBreak="0">
    <w:nsid w:val="404C634F"/>
    <w:multiLevelType w:val="hybridMultilevel"/>
    <w:tmpl w:val="15A84D3C"/>
    <w:lvl w:ilvl="0" w:tplc="6442C77C">
      <w:start w:val="1"/>
      <w:numFmt w:val="lowerLetter"/>
      <w:lvlText w:val="%1)"/>
      <w:lvlJc w:val="left"/>
      <w:pPr>
        <w:ind w:left="434" w:hanging="15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1D60211"/>
    <w:multiLevelType w:val="hybridMultilevel"/>
    <w:tmpl w:val="3BEAE71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7" w15:restartNumberingAfterBreak="0">
    <w:nsid w:val="433175DF"/>
    <w:multiLevelType w:val="hybridMultilevel"/>
    <w:tmpl w:val="6606654C"/>
    <w:lvl w:ilvl="0" w:tplc="0415000F">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8"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443A3932"/>
    <w:multiLevelType w:val="hybridMultilevel"/>
    <w:tmpl w:val="2724DCA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5C56A12"/>
    <w:multiLevelType w:val="multilevel"/>
    <w:tmpl w:val="8AFC4DBC"/>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val="0"/>
        <w:strike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48C5674A"/>
    <w:multiLevelType w:val="hybridMultilevel"/>
    <w:tmpl w:val="3C085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542E8C"/>
    <w:multiLevelType w:val="multilevel"/>
    <w:tmpl w:val="2146D7D2"/>
    <w:lvl w:ilvl="0">
      <w:start w:val="1"/>
      <w:numFmt w:val="decimal"/>
      <w:lvlText w:val="%1."/>
      <w:lvlJc w:val="left"/>
      <w:pPr>
        <w:tabs>
          <w:tab w:val="num" w:pos="660"/>
        </w:tabs>
        <w:ind w:left="660" w:hanging="660"/>
      </w:pPr>
      <w:rPr>
        <w:rFonts w:ascii="Calibri" w:hAnsi="Calibri" w:cs="Calibri" w:hint="default"/>
        <w:b w:val="0"/>
        <w:sz w:val="22"/>
      </w:rPr>
    </w:lvl>
    <w:lvl w:ilvl="1">
      <w:start w:val="1"/>
      <w:numFmt w:val="decimal"/>
      <w:lvlText w:val="%1.%2."/>
      <w:lvlJc w:val="left"/>
      <w:pPr>
        <w:tabs>
          <w:tab w:val="num" w:pos="960"/>
        </w:tabs>
        <w:ind w:left="960" w:hanging="720"/>
      </w:pPr>
      <w:rPr>
        <w:rFonts w:ascii="Tahoma" w:hAnsi="Tahoma" w:cs="Tahoma" w:hint="default"/>
        <w:sz w:val="18"/>
        <w:szCs w:val="18"/>
      </w:rPr>
    </w:lvl>
    <w:lvl w:ilvl="2">
      <w:start w:val="1"/>
      <w:numFmt w:val="decimal"/>
      <w:lvlText w:val="%1.%2.%3."/>
      <w:lvlJc w:val="left"/>
      <w:pPr>
        <w:tabs>
          <w:tab w:val="num" w:pos="1200"/>
        </w:tabs>
        <w:ind w:left="1200" w:hanging="720"/>
      </w:pPr>
      <w:rPr>
        <w:rFonts w:ascii="Tahoma" w:hAnsi="Tahoma" w:cs="Tahoma" w:hint="default"/>
        <w:b w:val="0"/>
        <w:color w:val="auto"/>
        <w:sz w:val="18"/>
        <w:szCs w:val="18"/>
      </w:rPr>
    </w:lvl>
    <w:lvl w:ilvl="3">
      <w:start w:val="1"/>
      <w:numFmt w:val="decimal"/>
      <w:lvlText w:val="%1.%2.%3.%4."/>
      <w:lvlJc w:val="left"/>
      <w:pPr>
        <w:tabs>
          <w:tab w:val="num" w:pos="1800"/>
        </w:tabs>
        <w:ind w:left="1800" w:hanging="1080"/>
      </w:pPr>
      <w:rPr>
        <w:rFonts w:ascii="Tahoma" w:hAnsi="Tahoma" w:cs="Tahoma" w:hint="default"/>
        <w:b w:val="0"/>
        <w:color w:val="auto"/>
        <w:sz w:val="18"/>
        <w:szCs w:val="18"/>
      </w:rPr>
    </w:lvl>
    <w:lvl w:ilvl="4">
      <w:start w:val="1"/>
      <w:numFmt w:val="decimal"/>
      <w:lvlText w:val="%1.%2.%3.%4.%5."/>
      <w:lvlJc w:val="left"/>
      <w:pPr>
        <w:tabs>
          <w:tab w:val="num" w:pos="2040"/>
        </w:tabs>
        <w:ind w:left="2040" w:hanging="1080"/>
      </w:pPr>
      <w:rPr>
        <w:rFonts w:ascii="Calibri" w:hAnsi="Calibri" w:cs="Calibri" w:hint="default"/>
        <w:sz w:val="22"/>
      </w:rPr>
    </w:lvl>
    <w:lvl w:ilvl="5">
      <w:start w:val="1"/>
      <w:numFmt w:val="decimal"/>
      <w:lvlText w:val="%1.%2.%3.%4.%5.%6."/>
      <w:lvlJc w:val="left"/>
      <w:pPr>
        <w:tabs>
          <w:tab w:val="num" w:pos="2640"/>
        </w:tabs>
        <w:ind w:left="2640" w:hanging="1440"/>
      </w:pPr>
      <w:rPr>
        <w:rFonts w:ascii="Calibri" w:hAnsi="Calibri" w:cs="Calibri" w:hint="default"/>
        <w:sz w:val="22"/>
      </w:rPr>
    </w:lvl>
    <w:lvl w:ilvl="6">
      <w:start w:val="1"/>
      <w:numFmt w:val="decimal"/>
      <w:lvlText w:val="%1.%2.%3.%4.%5.%6.%7."/>
      <w:lvlJc w:val="left"/>
      <w:pPr>
        <w:tabs>
          <w:tab w:val="num" w:pos="2880"/>
        </w:tabs>
        <w:ind w:left="2880" w:hanging="1440"/>
      </w:pPr>
      <w:rPr>
        <w:rFonts w:ascii="Calibri" w:hAnsi="Calibri" w:cs="Calibri" w:hint="default"/>
        <w:sz w:val="22"/>
      </w:rPr>
    </w:lvl>
    <w:lvl w:ilvl="7">
      <w:start w:val="1"/>
      <w:numFmt w:val="decimal"/>
      <w:lvlText w:val="%1.%2.%3.%4.%5.%6.%7.%8."/>
      <w:lvlJc w:val="left"/>
      <w:pPr>
        <w:tabs>
          <w:tab w:val="num" w:pos="3480"/>
        </w:tabs>
        <w:ind w:left="3480" w:hanging="1800"/>
      </w:pPr>
      <w:rPr>
        <w:rFonts w:ascii="Calibri" w:hAnsi="Calibri" w:cs="Calibri" w:hint="default"/>
        <w:sz w:val="22"/>
      </w:rPr>
    </w:lvl>
    <w:lvl w:ilvl="8">
      <w:start w:val="1"/>
      <w:numFmt w:val="decimal"/>
      <w:lvlText w:val="%1.%2.%3.%4.%5.%6.%7.%8.%9."/>
      <w:lvlJc w:val="left"/>
      <w:pPr>
        <w:tabs>
          <w:tab w:val="num" w:pos="3720"/>
        </w:tabs>
        <w:ind w:left="3720" w:hanging="1800"/>
      </w:pPr>
      <w:rPr>
        <w:rFonts w:ascii="Calibri" w:hAnsi="Calibri" w:cs="Calibri" w:hint="default"/>
        <w:sz w:val="22"/>
      </w:rPr>
    </w:lvl>
  </w:abstractNum>
  <w:abstractNum w:abstractNumId="43" w15:restartNumberingAfterBreak="0">
    <w:nsid w:val="4AA436E9"/>
    <w:multiLevelType w:val="hybridMultilevel"/>
    <w:tmpl w:val="955C6BB0"/>
    <w:lvl w:ilvl="0" w:tplc="FFFFFFFF">
      <w:start w:val="1"/>
      <w:numFmt w:val="lowerLetter"/>
      <w:lvlText w:val="%1)"/>
      <w:lvlJc w:val="left"/>
      <w:pPr>
        <w:tabs>
          <w:tab w:val="num" w:pos="-3411"/>
        </w:tabs>
        <w:ind w:left="-3411" w:hanging="360"/>
      </w:pPr>
      <w:rPr>
        <w:rFonts w:cs="Times New Roman" w:hint="default"/>
      </w:rPr>
    </w:lvl>
    <w:lvl w:ilvl="1" w:tplc="FFFFFFFF" w:tentative="1">
      <w:start w:val="1"/>
      <w:numFmt w:val="lowerLetter"/>
      <w:lvlText w:val="%2."/>
      <w:lvlJc w:val="left"/>
      <w:pPr>
        <w:tabs>
          <w:tab w:val="num" w:pos="-3411"/>
        </w:tabs>
        <w:ind w:left="-3411" w:hanging="360"/>
      </w:pPr>
      <w:rPr>
        <w:rFonts w:cs="Times New Roman"/>
      </w:rPr>
    </w:lvl>
    <w:lvl w:ilvl="2" w:tplc="FFFFFFFF" w:tentative="1">
      <w:start w:val="1"/>
      <w:numFmt w:val="lowerRoman"/>
      <w:lvlText w:val="%3."/>
      <w:lvlJc w:val="right"/>
      <w:pPr>
        <w:tabs>
          <w:tab w:val="num" w:pos="-2691"/>
        </w:tabs>
        <w:ind w:left="-2691" w:hanging="180"/>
      </w:pPr>
      <w:rPr>
        <w:rFonts w:cs="Times New Roman"/>
      </w:rPr>
    </w:lvl>
    <w:lvl w:ilvl="3" w:tplc="FFFFFFFF" w:tentative="1">
      <w:start w:val="1"/>
      <w:numFmt w:val="decimal"/>
      <w:lvlText w:val="%4."/>
      <w:lvlJc w:val="left"/>
      <w:pPr>
        <w:tabs>
          <w:tab w:val="num" w:pos="-1971"/>
        </w:tabs>
        <w:ind w:left="-1971" w:hanging="360"/>
      </w:pPr>
      <w:rPr>
        <w:rFonts w:cs="Times New Roman"/>
      </w:rPr>
    </w:lvl>
    <w:lvl w:ilvl="4" w:tplc="FFFFFFFF" w:tentative="1">
      <w:start w:val="1"/>
      <w:numFmt w:val="lowerLetter"/>
      <w:lvlText w:val="%5."/>
      <w:lvlJc w:val="left"/>
      <w:pPr>
        <w:tabs>
          <w:tab w:val="num" w:pos="-1251"/>
        </w:tabs>
        <w:ind w:left="-1251" w:hanging="360"/>
      </w:pPr>
      <w:rPr>
        <w:rFonts w:cs="Times New Roman"/>
      </w:rPr>
    </w:lvl>
    <w:lvl w:ilvl="5" w:tplc="FFFFFFFF" w:tentative="1">
      <w:start w:val="1"/>
      <w:numFmt w:val="lowerRoman"/>
      <w:lvlText w:val="%6."/>
      <w:lvlJc w:val="right"/>
      <w:pPr>
        <w:tabs>
          <w:tab w:val="num" w:pos="-531"/>
        </w:tabs>
        <w:ind w:left="-531" w:hanging="180"/>
      </w:pPr>
      <w:rPr>
        <w:rFonts w:cs="Times New Roman"/>
      </w:rPr>
    </w:lvl>
    <w:lvl w:ilvl="6" w:tplc="FFFFFFFF" w:tentative="1">
      <w:start w:val="1"/>
      <w:numFmt w:val="decimal"/>
      <w:lvlText w:val="%7."/>
      <w:lvlJc w:val="left"/>
      <w:pPr>
        <w:tabs>
          <w:tab w:val="num" w:pos="189"/>
        </w:tabs>
        <w:ind w:left="189" w:hanging="360"/>
      </w:pPr>
      <w:rPr>
        <w:rFonts w:cs="Times New Roman"/>
      </w:rPr>
    </w:lvl>
    <w:lvl w:ilvl="7" w:tplc="FFFFFFFF" w:tentative="1">
      <w:start w:val="1"/>
      <w:numFmt w:val="lowerLetter"/>
      <w:lvlText w:val="%8."/>
      <w:lvlJc w:val="left"/>
      <w:pPr>
        <w:tabs>
          <w:tab w:val="num" w:pos="909"/>
        </w:tabs>
        <w:ind w:left="909" w:hanging="360"/>
      </w:pPr>
      <w:rPr>
        <w:rFonts w:cs="Times New Roman"/>
      </w:rPr>
    </w:lvl>
    <w:lvl w:ilvl="8" w:tplc="FFFFFFFF" w:tentative="1">
      <w:start w:val="1"/>
      <w:numFmt w:val="lowerRoman"/>
      <w:lvlText w:val="%9."/>
      <w:lvlJc w:val="right"/>
      <w:pPr>
        <w:tabs>
          <w:tab w:val="num" w:pos="1629"/>
        </w:tabs>
        <w:ind w:left="1629" w:hanging="180"/>
      </w:pPr>
      <w:rPr>
        <w:rFonts w:cs="Times New Roman"/>
      </w:rPr>
    </w:lvl>
  </w:abstractNum>
  <w:abstractNum w:abstractNumId="44" w15:restartNumberingAfterBreak="0">
    <w:nsid w:val="4BC76171"/>
    <w:multiLevelType w:val="multilevel"/>
    <w:tmpl w:val="AA2C09EE"/>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720"/>
      </w:pPr>
      <w:rPr>
        <w:rFonts w:hint="default"/>
        <w:b w:val="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45" w15:restartNumberingAfterBreak="0">
    <w:nsid w:val="4C4C39A4"/>
    <w:multiLevelType w:val="hybridMultilevel"/>
    <w:tmpl w:val="CF5EF40A"/>
    <w:lvl w:ilvl="0" w:tplc="0415000F">
      <w:start w:val="1"/>
      <w:numFmt w:val="decimal"/>
      <w:lvlText w:val="%1."/>
      <w:lvlJc w:val="left"/>
      <w:pPr>
        <w:ind w:left="720" w:hanging="360"/>
      </w:pPr>
      <w:rPr>
        <w:rFonts w:hint="default"/>
      </w:rPr>
    </w:lvl>
    <w:lvl w:ilvl="1" w:tplc="C44AFD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8A2D52"/>
    <w:multiLevelType w:val="multilevel"/>
    <w:tmpl w:val="976CB8AC"/>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1752B6D"/>
    <w:multiLevelType w:val="hybridMultilevel"/>
    <w:tmpl w:val="99F85E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5339A4"/>
    <w:multiLevelType w:val="hybridMultilevel"/>
    <w:tmpl w:val="99F85E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893835"/>
    <w:multiLevelType w:val="hybridMultilevel"/>
    <w:tmpl w:val="D97613AA"/>
    <w:lvl w:ilvl="0" w:tplc="438848A8">
      <w:start w:val="2"/>
      <w:numFmt w:val="decimal"/>
      <w:lvlText w:val="%1."/>
      <w:lvlJc w:val="left"/>
      <w:pPr>
        <w:tabs>
          <w:tab w:val="num" w:pos="340"/>
        </w:tabs>
        <w:ind w:left="340" w:hanging="340"/>
      </w:pPr>
      <w:rPr>
        <w:rFonts w:cs="Times New Roman" w:hint="default"/>
      </w:rPr>
    </w:lvl>
    <w:lvl w:ilvl="1" w:tplc="D534EE08">
      <w:start w:val="1"/>
      <w:numFmt w:val="decimal"/>
      <w:lvlText w:val="%2."/>
      <w:lvlJc w:val="left"/>
      <w:pPr>
        <w:tabs>
          <w:tab w:val="num" w:pos="1420"/>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BA10A63"/>
    <w:multiLevelType w:val="multilevel"/>
    <w:tmpl w:val="809A110C"/>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15:restartNumberingAfterBreak="0">
    <w:nsid w:val="5CB95D18"/>
    <w:multiLevelType w:val="multilevel"/>
    <w:tmpl w:val="D79C087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52" w15:restartNumberingAfterBreak="0">
    <w:nsid w:val="5F866806"/>
    <w:multiLevelType w:val="hybridMultilevel"/>
    <w:tmpl w:val="6930BEE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14E30A1"/>
    <w:multiLevelType w:val="hybridMultilevel"/>
    <w:tmpl w:val="3F54F27E"/>
    <w:lvl w:ilvl="0" w:tplc="D27EAD92">
      <w:start w:val="1"/>
      <w:numFmt w:val="none"/>
      <w:pStyle w:val="literowanie"/>
      <w:lvlText w:val=""/>
      <w:lvlJc w:val="left"/>
      <w:pPr>
        <w:tabs>
          <w:tab w:val="num" w:pos="1020"/>
        </w:tabs>
        <w:ind w:left="1020" w:hanging="510"/>
      </w:pPr>
      <w:rPr>
        <w:rFonts w:cs="Times New Roman" w:hint="default"/>
      </w:rPr>
    </w:lvl>
    <w:lvl w:ilvl="1" w:tplc="04150019">
      <w:start w:val="1"/>
      <w:numFmt w:val="lowerLetter"/>
      <w:lvlText w:val="%2)"/>
      <w:lvlJc w:val="left"/>
      <w:pPr>
        <w:tabs>
          <w:tab w:val="num" w:pos="1740"/>
        </w:tabs>
        <w:ind w:left="1740" w:hanging="510"/>
      </w:pPr>
      <w:rPr>
        <w:rFonts w:cs="Times New Roman" w:hint="default"/>
      </w:rPr>
    </w:lvl>
    <w:lvl w:ilvl="2" w:tplc="0415001B" w:tentative="1">
      <w:start w:val="1"/>
      <w:numFmt w:val="lowerRoman"/>
      <w:lvlText w:val="%3."/>
      <w:lvlJc w:val="right"/>
      <w:pPr>
        <w:tabs>
          <w:tab w:val="num" w:pos="2310"/>
        </w:tabs>
        <w:ind w:left="2310" w:hanging="180"/>
      </w:pPr>
      <w:rPr>
        <w:rFonts w:cs="Times New Roman"/>
      </w:rPr>
    </w:lvl>
    <w:lvl w:ilvl="3" w:tplc="0415000F">
      <w:start w:val="1"/>
      <w:numFmt w:val="decimal"/>
      <w:lvlText w:val="%4."/>
      <w:lvlJc w:val="left"/>
      <w:pPr>
        <w:tabs>
          <w:tab w:val="num" w:pos="3030"/>
        </w:tabs>
        <w:ind w:left="3030" w:hanging="360"/>
      </w:pPr>
      <w:rPr>
        <w:rFonts w:cs="Times New Roman"/>
      </w:rPr>
    </w:lvl>
    <w:lvl w:ilvl="4" w:tplc="04150019" w:tentative="1">
      <w:start w:val="1"/>
      <w:numFmt w:val="lowerLetter"/>
      <w:lvlText w:val="%5."/>
      <w:lvlJc w:val="left"/>
      <w:pPr>
        <w:tabs>
          <w:tab w:val="num" w:pos="3750"/>
        </w:tabs>
        <w:ind w:left="3750" w:hanging="360"/>
      </w:pPr>
      <w:rPr>
        <w:rFonts w:cs="Times New Roman"/>
      </w:rPr>
    </w:lvl>
    <w:lvl w:ilvl="5" w:tplc="0415001B" w:tentative="1">
      <w:start w:val="1"/>
      <w:numFmt w:val="lowerRoman"/>
      <w:lvlText w:val="%6."/>
      <w:lvlJc w:val="right"/>
      <w:pPr>
        <w:tabs>
          <w:tab w:val="num" w:pos="4470"/>
        </w:tabs>
        <w:ind w:left="4470" w:hanging="180"/>
      </w:pPr>
      <w:rPr>
        <w:rFonts w:cs="Times New Roman"/>
      </w:rPr>
    </w:lvl>
    <w:lvl w:ilvl="6" w:tplc="0415000F" w:tentative="1">
      <w:start w:val="1"/>
      <w:numFmt w:val="decimal"/>
      <w:lvlText w:val="%7."/>
      <w:lvlJc w:val="left"/>
      <w:pPr>
        <w:tabs>
          <w:tab w:val="num" w:pos="5190"/>
        </w:tabs>
        <w:ind w:left="5190" w:hanging="360"/>
      </w:pPr>
      <w:rPr>
        <w:rFonts w:cs="Times New Roman"/>
      </w:rPr>
    </w:lvl>
    <w:lvl w:ilvl="7" w:tplc="04150019" w:tentative="1">
      <w:start w:val="1"/>
      <w:numFmt w:val="lowerLetter"/>
      <w:lvlText w:val="%8."/>
      <w:lvlJc w:val="left"/>
      <w:pPr>
        <w:tabs>
          <w:tab w:val="num" w:pos="5910"/>
        </w:tabs>
        <w:ind w:left="5910" w:hanging="360"/>
      </w:pPr>
      <w:rPr>
        <w:rFonts w:cs="Times New Roman"/>
      </w:rPr>
    </w:lvl>
    <w:lvl w:ilvl="8" w:tplc="0415001B" w:tentative="1">
      <w:start w:val="1"/>
      <w:numFmt w:val="lowerRoman"/>
      <w:lvlText w:val="%9."/>
      <w:lvlJc w:val="right"/>
      <w:pPr>
        <w:tabs>
          <w:tab w:val="num" w:pos="6630"/>
        </w:tabs>
        <w:ind w:left="6630" w:hanging="180"/>
      </w:pPr>
      <w:rPr>
        <w:rFonts w:cs="Times New Roman"/>
      </w:rPr>
    </w:lvl>
  </w:abstractNum>
  <w:abstractNum w:abstractNumId="54" w15:restartNumberingAfterBreak="0">
    <w:nsid w:val="63A32195"/>
    <w:multiLevelType w:val="hybridMultilevel"/>
    <w:tmpl w:val="349E212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51E0790"/>
    <w:multiLevelType w:val="multilevel"/>
    <w:tmpl w:val="B4603480"/>
    <w:lvl w:ilvl="0">
      <w:start w:val="18"/>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8205038"/>
    <w:multiLevelType w:val="hybridMultilevel"/>
    <w:tmpl w:val="B8E23010"/>
    <w:lvl w:ilvl="0" w:tplc="049C0ED0">
      <w:start w:val="1"/>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ABE57E8"/>
    <w:multiLevelType w:val="hybridMultilevel"/>
    <w:tmpl w:val="7476457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BCD7128"/>
    <w:multiLevelType w:val="hybridMultilevel"/>
    <w:tmpl w:val="B78264E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BFD210B"/>
    <w:multiLevelType w:val="multilevel"/>
    <w:tmpl w:val="19263DA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200"/>
        </w:tabs>
        <w:ind w:left="1200" w:hanging="720"/>
      </w:pPr>
      <w:rPr>
        <w:rFonts w:hint="default"/>
        <w:b w:val="0"/>
      </w:rPr>
    </w:lvl>
    <w:lvl w:ilvl="2">
      <w:start w:val="1"/>
      <w:numFmt w:val="decimal"/>
      <w:lvlText w:val="%1.%2.%3."/>
      <w:lvlJc w:val="left"/>
      <w:pPr>
        <w:tabs>
          <w:tab w:val="num" w:pos="1680"/>
        </w:tabs>
        <w:ind w:left="1680" w:hanging="720"/>
      </w:pPr>
      <w:rPr>
        <w:rFonts w:hint="default"/>
        <w:color w:val="auto"/>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60" w15:restartNumberingAfterBreak="0">
    <w:nsid w:val="6E573DE3"/>
    <w:multiLevelType w:val="multilevel"/>
    <w:tmpl w:val="ECFC2270"/>
    <w:lvl w:ilvl="0">
      <w:start w:val="4"/>
      <w:numFmt w:val="decimal"/>
      <w:lvlText w:val="%1."/>
      <w:lvlJc w:val="left"/>
      <w:pPr>
        <w:ind w:left="360" w:hanging="360"/>
      </w:pPr>
      <w:rPr>
        <w:rFonts w:hint="default"/>
        <w:color w:val="auto"/>
        <w:u w:val="none"/>
      </w:rPr>
    </w:lvl>
    <w:lvl w:ilvl="1">
      <w:start w:val="2"/>
      <w:numFmt w:val="decimal"/>
      <w:lvlText w:val="%1.%2."/>
      <w:lvlJc w:val="left"/>
      <w:pPr>
        <w:ind w:left="960" w:hanging="720"/>
      </w:pPr>
      <w:rPr>
        <w:rFonts w:hint="default"/>
        <w:color w:val="auto"/>
        <w:u w:val="none"/>
      </w:rPr>
    </w:lvl>
    <w:lvl w:ilvl="2">
      <w:start w:val="1"/>
      <w:numFmt w:val="decimal"/>
      <w:lvlText w:val="%1.%2.%3."/>
      <w:lvlJc w:val="left"/>
      <w:pPr>
        <w:ind w:left="1200" w:hanging="720"/>
      </w:pPr>
      <w:rPr>
        <w:rFonts w:hint="default"/>
        <w:color w:val="auto"/>
        <w:u w:val="none"/>
      </w:rPr>
    </w:lvl>
    <w:lvl w:ilvl="3">
      <w:start w:val="1"/>
      <w:numFmt w:val="decimal"/>
      <w:lvlText w:val="%1.%2.%3.%4."/>
      <w:lvlJc w:val="left"/>
      <w:pPr>
        <w:ind w:left="1800" w:hanging="1080"/>
      </w:pPr>
      <w:rPr>
        <w:rFonts w:hint="default"/>
        <w:color w:val="auto"/>
        <w:u w:val="none"/>
      </w:rPr>
    </w:lvl>
    <w:lvl w:ilvl="4">
      <w:start w:val="1"/>
      <w:numFmt w:val="decimal"/>
      <w:lvlText w:val="%1.%2.%3.%4.%5."/>
      <w:lvlJc w:val="left"/>
      <w:pPr>
        <w:ind w:left="2040" w:hanging="1080"/>
      </w:pPr>
      <w:rPr>
        <w:rFonts w:hint="default"/>
        <w:color w:val="auto"/>
        <w:u w:val="none"/>
      </w:rPr>
    </w:lvl>
    <w:lvl w:ilvl="5">
      <w:start w:val="1"/>
      <w:numFmt w:val="decimal"/>
      <w:lvlText w:val="%1.%2.%3.%4.%5.%6."/>
      <w:lvlJc w:val="left"/>
      <w:pPr>
        <w:ind w:left="2640" w:hanging="1440"/>
      </w:pPr>
      <w:rPr>
        <w:rFonts w:hint="default"/>
        <w:color w:val="auto"/>
        <w:u w:val="none"/>
      </w:rPr>
    </w:lvl>
    <w:lvl w:ilvl="6">
      <w:start w:val="1"/>
      <w:numFmt w:val="decimal"/>
      <w:lvlText w:val="%1.%2.%3.%4.%5.%6.%7."/>
      <w:lvlJc w:val="left"/>
      <w:pPr>
        <w:ind w:left="2880" w:hanging="1440"/>
      </w:pPr>
      <w:rPr>
        <w:rFonts w:hint="default"/>
        <w:color w:val="auto"/>
        <w:u w:val="none"/>
      </w:rPr>
    </w:lvl>
    <w:lvl w:ilvl="7">
      <w:start w:val="1"/>
      <w:numFmt w:val="decimal"/>
      <w:lvlText w:val="%1.%2.%3.%4.%5.%6.%7.%8."/>
      <w:lvlJc w:val="left"/>
      <w:pPr>
        <w:ind w:left="3480" w:hanging="1800"/>
      </w:pPr>
      <w:rPr>
        <w:rFonts w:hint="default"/>
        <w:color w:val="auto"/>
        <w:u w:val="none"/>
      </w:rPr>
    </w:lvl>
    <w:lvl w:ilvl="8">
      <w:start w:val="1"/>
      <w:numFmt w:val="decimal"/>
      <w:lvlText w:val="%1.%2.%3.%4.%5.%6.%7.%8.%9."/>
      <w:lvlJc w:val="left"/>
      <w:pPr>
        <w:ind w:left="3720" w:hanging="1800"/>
      </w:pPr>
      <w:rPr>
        <w:rFonts w:hint="default"/>
        <w:color w:val="auto"/>
        <w:u w:val="none"/>
      </w:rPr>
    </w:lvl>
  </w:abstractNum>
  <w:abstractNum w:abstractNumId="61" w15:restartNumberingAfterBreak="0">
    <w:nsid w:val="76E051D5"/>
    <w:multiLevelType w:val="multilevel"/>
    <w:tmpl w:val="34B46A30"/>
    <w:lvl w:ilvl="0">
      <w:start w:val="18"/>
      <w:numFmt w:val="decimal"/>
      <w:lvlText w:val="%1"/>
      <w:lvlJc w:val="left"/>
      <w:pPr>
        <w:ind w:left="375" w:hanging="375"/>
      </w:pPr>
      <w:rPr>
        <w:rFonts w:hint="default"/>
        <w:color w:val="FF0000"/>
      </w:rPr>
    </w:lvl>
    <w:lvl w:ilvl="1">
      <w:start w:val="8"/>
      <w:numFmt w:val="decimal"/>
      <w:lvlText w:val="%1.%2"/>
      <w:lvlJc w:val="left"/>
      <w:pPr>
        <w:ind w:left="517" w:hanging="375"/>
      </w:pPr>
      <w:rPr>
        <w:rFonts w:hint="default"/>
        <w:color w:val="auto"/>
      </w:rPr>
    </w:lvl>
    <w:lvl w:ilvl="2">
      <w:start w:val="1"/>
      <w:numFmt w:val="decimal"/>
      <w:lvlText w:val="%1.%2.%3"/>
      <w:lvlJc w:val="left"/>
      <w:pPr>
        <w:ind w:left="1004" w:hanging="720"/>
      </w:pPr>
      <w:rPr>
        <w:rFonts w:hint="default"/>
        <w:color w:val="FF0000"/>
      </w:rPr>
    </w:lvl>
    <w:lvl w:ilvl="3">
      <w:start w:val="1"/>
      <w:numFmt w:val="decimal"/>
      <w:lvlText w:val="%1.%2.%3.%4"/>
      <w:lvlJc w:val="left"/>
      <w:pPr>
        <w:ind w:left="1146" w:hanging="720"/>
      </w:pPr>
      <w:rPr>
        <w:rFonts w:hint="default"/>
        <w:color w:val="FF0000"/>
      </w:rPr>
    </w:lvl>
    <w:lvl w:ilvl="4">
      <w:start w:val="1"/>
      <w:numFmt w:val="decimal"/>
      <w:lvlText w:val="%1.%2.%3.%4.%5"/>
      <w:lvlJc w:val="left"/>
      <w:pPr>
        <w:ind w:left="1648" w:hanging="1080"/>
      </w:pPr>
      <w:rPr>
        <w:rFonts w:hint="default"/>
        <w:color w:val="FF0000"/>
      </w:rPr>
    </w:lvl>
    <w:lvl w:ilvl="5">
      <w:start w:val="1"/>
      <w:numFmt w:val="decimal"/>
      <w:lvlText w:val="%1.%2.%3.%4.%5.%6"/>
      <w:lvlJc w:val="left"/>
      <w:pPr>
        <w:ind w:left="1790" w:hanging="1080"/>
      </w:pPr>
      <w:rPr>
        <w:rFonts w:hint="default"/>
        <w:color w:val="FF0000"/>
      </w:rPr>
    </w:lvl>
    <w:lvl w:ilvl="6">
      <w:start w:val="1"/>
      <w:numFmt w:val="decimal"/>
      <w:lvlText w:val="%1.%2.%3.%4.%5.%6.%7"/>
      <w:lvlJc w:val="left"/>
      <w:pPr>
        <w:ind w:left="2292" w:hanging="1440"/>
      </w:pPr>
      <w:rPr>
        <w:rFonts w:hint="default"/>
        <w:color w:val="FF0000"/>
      </w:rPr>
    </w:lvl>
    <w:lvl w:ilvl="7">
      <w:start w:val="1"/>
      <w:numFmt w:val="decimal"/>
      <w:lvlText w:val="%1.%2.%3.%4.%5.%6.%7.%8"/>
      <w:lvlJc w:val="left"/>
      <w:pPr>
        <w:ind w:left="2434" w:hanging="1440"/>
      </w:pPr>
      <w:rPr>
        <w:rFonts w:hint="default"/>
        <w:color w:val="FF0000"/>
      </w:rPr>
    </w:lvl>
    <w:lvl w:ilvl="8">
      <w:start w:val="1"/>
      <w:numFmt w:val="decimal"/>
      <w:lvlText w:val="%1.%2.%3.%4.%5.%6.%7.%8.%9"/>
      <w:lvlJc w:val="left"/>
      <w:pPr>
        <w:ind w:left="2936" w:hanging="1800"/>
      </w:pPr>
      <w:rPr>
        <w:rFonts w:hint="default"/>
        <w:color w:val="FF0000"/>
      </w:rPr>
    </w:lvl>
  </w:abstractNum>
  <w:abstractNum w:abstractNumId="62" w15:restartNumberingAfterBreak="0">
    <w:nsid w:val="7B9D0E9C"/>
    <w:multiLevelType w:val="hybridMultilevel"/>
    <w:tmpl w:val="62248D7E"/>
    <w:lvl w:ilvl="0" w:tplc="ADA631B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BDB4C8D"/>
    <w:multiLevelType w:val="multilevel"/>
    <w:tmpl w:val="06262E42"/>
    <w:lvl w:ilvl="0">
      <w:start w:val="16"/>
      <w:numFmt w:val="decimal"/>
      <w:lvlText w:val="%1."/>
      <w:lvlJc w:val="left"/>
      <w:pPr>
        <w:ind w:left="435" w:hanging="435"/>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4" w15:restartNumberingAfterBreak="0">
    <w:nsid w:val="7BEA0B20"/>
    <w:multiLevelType w:val="multilevel"/>
    <w:tmpl w:val="EA7EA9CE"/>
    <w:lvl w:ilvl="0">
      <w:start w:val="1"/>
      <w:numFmt w:val="decimal"/>
      <w:pStyle w:val="Listanumerowana3"/>
      <w:lvlText w:val="%1."/>
      <w:lvlJc w:val="left"/>
      <w:pPr>
        <w:tabs>
          <w:tab w:val="num" w:pos="360"/>
        </w:tabs>
        <w:ind w:left="360" w:hanging="360"/>
      </w:p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D22478A"/>
    <w:multiLevelType w:val="hybridMultilevel"/>
    <w:tmpl w:val="FA6E01C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7DA73D0D"/>
    <w:multiLevelType w:val="hybridMultilevel"/>
    <w:tmpl w:val="B02C2514"/>
    <w:lvl w:ilvl="0" w:tplc="D24EA3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1"/>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num>
  <w:num w:numId="7">
    <w:abstractNumId w:val="38"/>
  </w:num>
  <w:num w:numId="8">
    <w:abstractNumId w:val="14"/>
  </w:num>
  <w:num w:numId="9">
    <w:abstractNumId w:val="42"/>
  </w:num>
  <w:num w:numId="10">
    <w:abstractNumId w:val="10"/>
  </w:num>
  <w:num w:numId="11">
    <w:abstractNumId w:val="16"/>
  </w:num>
  <w:num w:numId="12">
    <w:abstractNumId w:val="30"/>
  </w:num>
  <w:num w:numId="13">
    <w:abstractNumId w:val="4"/>
  </w:num>
  <w:num w:numId="14">
    <w:abstractNumId w:val="59"/>
  </w:num>
  <w:num w:numId="15">
    <w:abstractNumId w:val="34"/>
  </w:num>
  <w:num w:numId="16">
    <w:abstractNumId w:val="28"/>
  </w:num>
  <w:num w:numId="17">
    <w:abstractNumId w:val="3"/>
  </w:num>
  <w:num w:numId="18">
    <w:abstractNumId w:val="33"/>
  </w:num>
  <w:num w:numId="19">
    <w:abstractNumId w:val="25"/>
  </w:num>
  <w:num w:numId="20">
    <w:abstractNumId w:val="2"/>
  </w:num>
  <w:num w:numId="21">
    <w:abstractNumId w:val="44"/>
  </w:num>
  <w:num w:numId="22">
    <w:abstractNumId w:val="6"/>
  </w:num>
  <w:num w:numId="23">
    <w:abstractNumId w:val="55"/>
  </w:num>
  <w:num w:numId="24">
    <w:abstractNumId w:val="1"/>
  </w:num>
  <w:num w:numId="25">
    <w:abstractNumId w:val="20"/>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6"/>
  </w:num>
  <w:num w:numId="37">
    <w:abstractNumId w:val="64"/>
  </w:num>
  <w:num w:numId="38">
    <w:abstractNumId w:val="46"/>
  </w:num>
  <w:num w:numId="39">
    <w:abstractNumId w:val="60"/>
  </w:num>
  <w:num w:numId="40">
    <w:abstractNumId w:val="5"/>
  </w:num>
  <w:num w:numId="41">
    <w:abstractNumId w:val="63"/>
  </w:num>
  <w:num w:numId="42">
    <w:abstractNumId w:val="61"/>
  </w:num>
  <w:num w:numId="43">
    <w:abstractNumId w:val="50"/>
  </w:num>
  <w:num w:numId="44">
    <w:abstractNumId w:val="19"/>
  </w:num>
  <w:num w:numId="45">
    <w:abstractNumId w:val="21"/>
  </w:num>
  <w:num w:numId="46">
    <w:abstractNumId w:val="51"/>
  </w:num>
  <w:num w:numId="47">
    <w:abstractNumId w:val="43"/>
  </w:num>
  <w:num w:numId="48">
    <w:abstractNumId w:val="31"/>
  </w:num>
  <w:num w:numId="49">
    <w:abstractNumId w:val="52"/>
  </w:num>
  <w:num w:numId="50">
    <w:abstractNumId w:val="62"/>
  </w:num>
  <w:num w:numId="51">
    <w:abstractNumId w:val="15"/>
  </w:num>
  <w:num w:numId="52">
    <w:abstractNumId w:val="40"/>
  </w:num>
  <w:num w:numId="53">
    <w:abstractNumId w:val="36"/>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num>
  <w:num w:numId="56">
    <w:abstractNumId w:val="48"/>
  </w:num>
  <w:num w:numId="57">
    <w:abstractNumId w:val="13"/>
  </w:num>
  <w:num w:numId="58">
    <w:abstractNumId w:val="45"/>
  </w:num>
  <w:num w:numId="59">
    <w:abstractNumId w:val="22"/>
  </w:num>
  <w:num w:numId="60">
    <w:abstractNumId w:val="35"/>
  </w:num>
  <w:num w:numId="61">
    <w:abstractNumId w:val="23"/>
  </w:num>
  <w:num w:numId="62">
    <w:abstractNumId w:val="49"/>
  </w:num>
  <w:num w:numId="63">
    <w:abstractNumId w:val="37"/>
  </w:num>
  <w:num w:numId="64">
    <w:abstractNumId w:val="17"/>
  </w:num>
  <w:num w:numId="65">
    <w:abstractNumId w:val="8"/>
  </w:num>
  <w:num w:numId="66">
    <w:abstractNumId w:val="47"/>
  </w:num>
  <w:num w:numId="67">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DE"/>
    <w:rsid w:val="000031AE"/>
    <w:rsid w:val="000075C3"/>
    <w:rsid w:val="00030BFD"/>
    <w:rsid w:val="00033955"/>
    <w:rsid w:val="0003599D"/>
    <w:rsid w:val="00094C0A"/>
    <w:rsid w:val="000D701A"/>
    <w:rsid w:val="000F2954"/>
    <w:rsid w:val="00113A9C"/>
    <w:rsid w:val="001366D7"/>
    <w:rsid w:val="00140E11"/>
    <w:rsid w:val="00152098"/>
    <w:rsid w:val="00163DEA"/>
    <w:rsid w:val="0019186E"/>
    <w:rsid w:val="001A35C8"/>
    <w:rsid w:val="001E6C48"/>
    <w:rsid w:val="00204F85"/>
    <w:rsid w:val="00225317"/>
    <w:rsid w:val="00226133"/>
    <w:rsid w:val="00250978"/>
    <w:rsid w:val="00254396"/>
    <w:rsid w:val="00260F9B"/>
    <w:rsid w:val="00265E92"/>
    <w:rsid w:val="0027086D"/>
    <w:rsid w:val="00283EFB"/>
    <w:rsid w:val="00291977"/>
    <w:rsid w:val="002B3E22"/>
    <w:rsid w:val="002B62AE"/>
    <w:rsid w:val="002C0218"/>
    <w:rsid w:val="002C4ECB"/>
    <w:rsid w:val="00324948"/>
    <w:rsid w:val="00336A44"/>
    <w:rsid w:val="00350AE9"/>
    <w:rsid w:val="00360FDA"/>
    <w:rsid w:val="003712F9"/>
    <w:rsid w:val="003762D4"/>
    <w:rsid w:val="0038038B"/>
    <w:rsid w:val="003A32E5"/>
    <w:rsid w:val="003A5147"/>
    <w:rsid w:val="003B02AE"/>
    <w:rsid w:val="003B50F7"/>
    <w:rsid w:val="003B6B1C"/>
    <w:rsid w:val="003C02C2"/>
    <w:rsid w:val="0040090A"/>
    <w:rsid w:val="00404B32"/>
    <w:rsid w:val="00461A53"/>
    <w:rsid w:val="0047175A"/>
    <w:rsid w:val="004742DA"/>
    <w:rsid w:val="00497EDE"/>
    <w:rsid w:val="004D104C"/>
    <w:rsid w:val="004D300D"/>
    <w:rsid w:val="005113C7"/>
    <w:rsid w:val="00516DD3"/>
    <w:rsid w:val="0058712B"/>
    <w:rsid w:val="005963C7"/>
    <w:rsid w:val="005A0D51"/>
    <w:rsid w:val="005B09DB"/>
    <w:rsid w:val="005E7864"/>
    <w:rsid w:val="00605AD1"/>
    <w:rsid w:val="0063062A"/>
    <w:rsid w:val="006328ED"/>
    <w:rsid w:val="00675F10"/>
    <w:rsid w:val="00682470"/>
    <w:rsid w:val="0069308B"/>
    <w:rsid w:val="0069503A"/>
    <w:rsid w:val="006F391C"/>
    <w:rsid w:val="006F403F"/>
    <w:rsid w:val="006F767D"/>
    <w:rsid w:val="00701D70"/>
    <w:rsid w:val="00703465"/>
    <w:rsid w:val="00780D7C"/>
    <w:rsid w:val="00784D1C"/>
    <w:rsid w:val="007A40B9"/>
    <w:rsid w:val="007E2C29"/>
    <w:rsid w:val="0083099D"/>
    <w:rsid w:val="00833BD7"/>
    <w:rsid w:val="00866DBC"/>
    <w:rsid w:val="0087073E"/>
    <w:rsid w:val="0087748D"/>
    <w:rsid w:val="00892946"/>
    <w:rsid w:val="008C2D90"/>
    <w:rsid w:val="008D73D4"/>
    <w:rsid w:val="00903F03"/>
    <w:rsid w:val="00922E23"/>
    <w:rsid w:val="00925BAC"/>
    <w:rsid w:val="009369B8"/>
    <w:rsid w:val="00937679"/>
    <w:rsid w:val="00954F64"/>
    <w:rsid w:val="00965D40"/>
    <w:rsid w:val="00965F00"/>
    <w:rsid w:val="009819B3"/>
    <w:rsid w:val="00997237"/>
    <w:rsid w:val="009C2BC4"/>
    <w:rsid w:val="009F0AE1"/>
    <w:rsid w:val="00A21B4D"/>
    <w:rsid w:val="00A25FDA"/>
    <w:rsid w:val="00A276EF"/>
    <w:rsid w:val="00A67646"/>
    <w:rsid w:val="00A73F11"/>
    <w:rsid w:val="00AA5C9A"/>
    <w:rsid w:val="00AD62D3"/>
    <w:rsid w:val="00B01140"/>
    <w:rsid w:val="00B172D6"/>
    <w:rsid w:val="00B42549"/>
    <w:rsid w:val="00BC2F71"/>
    <w:rsid w:val="00BC36BA"/>
    <w:rsid w:val="00C02677"/>
    <w:rsid w:val="00C041B8"/>
    <w:rsid w:val="00C27091"/>
    <w:rsid w:val="00C84863"/>
    <w:rsid w:val="00CC4E9D"/>
    <w:rsid w:val="00D07E57"/>
    <w:rsid w:val="00D84712"/>
    <w:rsid w:val="00DB123A"/>
    <w:rsid w:val="00DB49AF"/>
    <w:rsid w:val="00DC4E5F"/>
    <w:rsid w:val="00DD4650"/>
    <w:rsid w:val="00DF56D3"/>
    <w:rsid w:val="00E03713"/>
    <w:rsid w:val="00E1502F"/>
    <w:rsid w:val="00E607D2"/>
    <w:rsid w:val="00E846E7"/>
    <w:rsid w:val="00E84799"/>
    <w:rsid w:val="00E86BB4"/>
    <w:rsid w:val="00EA438B"/>
    <w:rsid w:val="00EB6533"/>
    <w:rsid w:val="00EC3807"/>
    <w:rsid w:val="00EC52A0"/>
    <w:rsid w:val="00ED4850"/>
    <w:rsid w:val="00F06959"/>
    <w:rsid w:val="00F343EE"/>
    <w:rsid w:val="00F36245"/>
    <w:rsid w:val="00F405BE"/>
    <w:rsid w:val="00F61D02"/>
    <w:rsid w:val="00F63593"/>
    <w:rsid w:val="00F856F7"/>
    <w:rsid w:val="00FC49EF"/>
    <w:rsid w:val="00FF5D26"/>
    <w:rsid w:val="00FF6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75199-3653-4F17-BCF4-E19DF698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9A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DB49AF"/>
    <w:pPr>
      <w:keepNext/>
      <w:spacing w:before="240" w:after="60"/>
      <w:jc w:val="both"/>
      <w:outlineLvl w:val="0"/>
    </w:pPr>
    <w:rPr>
      <w:b/>
      <w:sz w:val="25"/>
    </w:rPr>
  </w:style>
  <w:style w:type="paragraph" w:styleId="Nagwek2">
    <w:name w:val="heading 2"/>
    <w:basedOn w:val="Normalny"/>
    <w:next w:val="Normalny"/>
    <w:link w:val="Nagwek2Znak"/>
    <w:uiPriority w:val="99"/>
    <w:qFormat/>
    <w:rsid w:val="00DB49AF"/>
    <w:pPr>
      <w:keepNext/>
      <w:jc w:val="both"/>
      <w:outlineLvl w:val="1"/>
    </w:pPr>
    <w:rPr>
      <w:szCs w:val="20"/>
    </w:rPr>
  </w:style>
  <w:style w:type="paragraph" w:styleId="Nagwek3">
    <w:name w:val="heading 3"/>
    <w:basedOn w:val="Normalny"/>
    <w:next w:val="Normalny"/>
    <w:link w:val="Nagwek3Znak"/>
    <w:uiPriority w:val="99"/>
    <w:qFormat/>
    <w:rsid w:val="00DB49AF"/>
    <w:pPr>
      <w:keepNext/>
      <w:outlineLvl w:val="2"/>
    </w:pPr>
    <w:rPr>
      <w:i/>
      <w:iCs/>
    </w:rPr>
  </w:style>
  <w:style w:type="paragraph" w:styleId="Nagwek4">
    <w:name w:val="heading 4"/>
    <w:basedOn w:val="Normalny"/>
    <w:next w:val="Normalny"/>
    <w:link w:val="Nagwek4Znak"/>
    <w:uiPriority w:val="99"/>
    <w:qFormat/>
    <w:rsid w:val="00DB49AF"/>
    <w:pPr>
      <w:keepNext/>
      <w:spacing w:before="120"/>
      <w:jc w:val="both"/>
      <w:outlineLvl w:val="3"/>
    </w:pPr>
    <w:rPr>
      <w:i/>
      <w:iCs/>
    </w:rPr>
  </w:style>
  <w:style w:type="paragraph" w:styleId="Nagwek5">
    <w:name w:val="heading 5"/>
    <w:basedOn w:val="Normalny"/>
    <w:next w:val="Normalny"/>
    <w:link w:val="Nagwek5Znak"/>
    <w:uiPriority w:val="99"/>
    <w:qFormat/>
    <w:rsid w:val="00DB49AF"/>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DB49AF"/>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DB49AF"/>
    <w:pPr>
      <w:keepNext/>
      <w:jc w:val="both"/>
      <w:outlineLvl w:val="6"/>
    </w:pPr>
    <w:rPr>
      <w:b/>
      <w:bCs/>
    </w:rPr>
  </w:style>
  <w:style w:type="paragraph" w:styleId="Nagwek8">
    <w:name w:val="heading 8"/>
    <w:basedOn w:val="Normalny"/>
    <w:next w:val="Normalny"/>
    <w:link w:val="Nagwek8Znak"/>
    <w:uiPriority w:val="99"/>
    <w:qFormat/>
    <w:rsid w:val="00DB49AF"/>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DB49A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B49AF"/>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9"/>
    <w:rsid w:val="00DB49AF"/>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DB49AF"/>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uiPriority w:val="99"/>
    <w:rsid w:val="00DB49AF"/>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DB49AF"/>
    <w:rPr>
      <w:rFonts w:ascii="Times New Roman" w:eastAsia="Times New Roman" w:hAnsi="Times New Roman" w:cs="Arial"/>
      <w:i/>
      <w:iCs/>
      <w:sz w:val="20"/>
      <w:szCs w:val="20"/>
      <w:lang w:eastAsia="pl-PL"/>
    </w:rPr>
  </w:style>
  <w:style w:type="character" w:customStyle="1" w:styleId="Nagwek6Znak">
    <w:name w:val="Nagłówek 6 Znak"/>
    <w:basedOn w:val="Domylnaczcionkaakapitu"/>
    <w:link w:val="Nagwek6"/>
    <w:uiPriority w:val="99"/>
    <w:rsid w:val="00DB49AF"/>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9"/>
    <w:rsid w:val="00DB49AF"/>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DB49AF"/>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9"/>
    <w:rsid w:val="00DB49AF"/>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rsid w:val="00DB49AF"/>
    <w:rPr>
      <w:rFonts w:ascii="Tahoma" w:hAnsi="Tahoma" w:cs="Tahoma"/>
      <w:sz w:val="16"/>
      <w:szCs w:val="16"/>
    </w:rPr>
  </w:style>
  <w:style w:type="character" w:customStyle="1" w:styleId="TekstdymkaZnak">
    <w:name w:val="Tekst dymka Znak"/>
    <w:basedOn w:val="Domylnaczcionkaakapitu"/>
    <w:link w:val="Tekstdymka"/>
    <w:uiPriority w:val="99"/>
    <w:semiHidden/>
    <w:rsid w:val="00DB49AF"/>
    <w:rPr>
      <w:rFonts w:ascii="Tahoma" w:eastAsia="Times New Roman" w:hAnsi="Tahoma" w:cs="Tahoma"/>
      <w:sz w:val="16"/>
      <w:szCs w:val="16"/>
      <w:lang w:eastAsia="pl-PL"/>
    </w:rPr>
  </w:style>
  <w:style w:type="paragraph" w:customStyle="1" w:styleId="Znak1ZnakZnakZnakZnakZnakZnakZnakZnakZnakZnakZnak1Znak">
    <w:name w:val="Znak1 Znak Znak Znak Znak Znak Znak Znak Znak Znak Znak Znak1 Znak"/>
    <w:basedOn w:val="Normalny"/>
    <w:uiPriority w:val="99"/>
    <w:rsid w:val="00DB49AF"/>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DB49AF"/>
    <w:rPr>
      <w:rFonts w:ascii="Arial" w:hAnsi="Arial"/>
      <w:szCs w:val="20"/>
    </w:rPr>
  </w:style>
  <w:style w:type="character" w:customStyle="1" w:styleId="TekstpodstawowyZnak">
    <w:name w:val="Tekst podstawowy Znak"/>
    <w:basedOn w:val="Domylnaczcionkaakapitu"/>
    <w:uiPriority w:val="99"/>
    <w:semiHidden/>
    <w:rsid w:val="00DB49AF"/>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1,Tekst podstawowy Znak Znak Znak Znak Znak1,Tekst podstawowy Znak Znak Znak Znak3,Tekst podstawowy Znak Znak Znak Znak Znak Znak Znak Znak Znak Znak Znak Znak1,Tekst podstawowy Znak Znak Znak1"/>
    <w:link w:val="Tekstpodstawowy"/>
    <w:uiPriority w:val="99"/>
    <w:locked/>
    <w:rsid w:val="00DB49AF"/>
    <w:rPr>
      <w:rFonts w:ascii="Arial" w:eastAsia="Times New Roman" w:hAnsi="Arial" w:cs="Times New Roman"/>
      <w:sz w:val="24"/>
      <w:szCs w:val="20"/>
      <w:lang w:eastAsia="pl-PL"/>
    </w:rPr>
  </w:style>
  <w:style w:type="paragraph" w:customStyle="1" w:styleId="tytu">
    <w:name w:val="tytuł"/>
    <w:basedOn w:val="Normalny"/>
    <w:next w:val="Normalny"/>
    <w:autoRedefine/>
    <w:uiPriority w:val="99"/>
    <w:rsid w:val="00DB49AF"/>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DB49AF"/>
    <w:pPr>
      <w:tabs>
        <w:tab w:val="center" w:pos="4536"/>
        <w:tab w:val="right" w:pos="9072"/>
      </w:tabs>
    </w:pPr>
    <w:rPr>
      <w:sz w:val="20"/>
      <w:szCs w:val="20"/>
    </w:rPr>
  </w:style>
  <w:style w:type="character" w:customStyle="1" w:styleId="StopkaZnak">
    <w:name w:val="Stopka Znak"/>
    <w:basedOn w:val="Domylnaczcionkaakapitu"/>
    <w:link w:val="Stopka"/>
    <w:uiPriority w:val="99"/>
    <w:rsid w:val="00DB49A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DB49AF"/>
    <w:pPr>
      <w:ind w:left="1416"/>
    </w:pPr>
    <w:rPr>
      <w:sz w:val="32"/>
      <w:szCs w:val="20"/>
    </w:rPr>
  </w:style>
  <w:style w:type="character" w:customStyle="1" w:styleId="TekstpodstawowywcityZnak">
    <w:name w:val="Tekst podstawowy wcięty Znak"/>
    <w:basedOn w:val="Domylnaczcionkaakapitu"/>
    <w:link w:val="Tekstpodstawowywcity"/>
    <w:uiPriority w:val="99"/>
    <w:rsid w:val="00DB49AF"/>
    <w:rPr>
      <w:rFonts w:ascii="Times New Roman" w:eastAsia="Times New Roman" w:hAnsi="Times New Roman" w:cs="Times New Roman"/>
      <w:sz w:val="32"/>
      <w:szCs w:val="20"/>
      <w:lang w:eastAsia="pl-PL"/>
    </w:rPr>
  </w:style>
  <w:style w:type="character" w:customStyle="1" w:styleId="tekstdokbold">
    <w:name w:val="tekst dok. bold"/>
    <w:uiPriority w:val="99"/>
    <w:rsid w:val="00DB49AF"/>
    <w:rPr>
      <w:b/>
    </w:rPr>
  </w:style>
  <w:style w:type="paragraph" w:customStyle="1" w:styleId="tekstdokumentu">
    <w:name w:val="tekst dokumentu"/>
    <w:basedOn w:val="Normalny"/>
    <w:autoRedefine/>
    <w:uiPriority w:val="99"/>
    <w:rsid w:val="00DB49AF"/>
    <w:rPr>
      <w:rFonts w:ascii="Tahoma" w:hAnsi="Tahoma" w:cs="Tahoma"/>
      <w:b/>
      <w:iCs/>
      <w:sz w:val="20"/>
      <w:szCs w:val="20"/>
    </w:rPr>
  </w:style>
  <w:style w:type="paragraph" w:customStyle="1" w:styleId="zacznik">
    <w:name w:val="załącznik"/>
    <w:basedOn w:val="Tekstpodstawowy"/>
    <w:autoRedefine/>
    <w:uiPriority w:val="99"/>
    <w:rsid w:val="00DB49AF"/>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DB49AF"/>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uiPriority w:val="99"/>
    <w:rsid w:val="00DB49AF"/>
    <w:pPr>
      <w:spacing w:before="120"/>
      <w:jc w:val="both"/>
    </w:pPr>
    <w:rPr>
      <w:b/>
      <w:bCs/>
      <w:sz w:val="25"/>
    </w:rPr>
  </w:style>
  <w:style w:type="character" w:customStyle="1" w:styleId="Tekstpodstawowy2Znak">
    <w:name w:val="Tekst podstawowy 2 Znak"/>
    <w:basedOn w:val="Domylnaczcionkaakapitu"/>
    <w:link w:val="Tekstpodstawowy2"/>
    <w:uiPriority w:val="99"/>
    <w:rsid w:val="00DB49AF"/>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uiPriority w:val="99"/>
    <w:rsid w:val="00DB49AF"/>
    <w:pPr>
      <w:spacing w:before="120"/>
      <w:jc w:val="both"/>
    </w:pPr>
    <w:rPr>
      <w:i/>
      <w:iCs/>
    </w:rPr>
  </w:style>
  <w:style w:type="character" w:customStyle="1" w:styleId="Tekstpodstawowy3Znak">
    <w:name w:val="Tekst podstawowy 3 Znak"/>
    <w:basedOn w:val="Domylnaczcionkaakapitu"/>
    <w:link w:val="Tekstpodstawowy3"/>
    <w:uiPriority w:val="99"/>
    <w:rsid w:val="00DB49AF"/>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iPriority w:val="99"/>
    <w:rsid w:val="00DB49AF"/>
    <w:pPr>
      <w:ind w:firstLine="420"/>
    </w:pPr>
    <w:rPr>
      <w:b/>
      <w:bCs/>
      <w:i/>
      <w:iCs/>
    </w:rPr>
  </w:style>
  <w:style w:type="character" w:customStyle="1" w:styleId="Tekstpodstawowywcity2Znak">
    <w:name w:val="Tekst podstawowy wcięty 2 Znak"/>
    <w:basedOn w:val="Domylnaczcionkaakapitu"/>
    <w:link w:val="Tekstpodstawowywcity2"/>
    <w:uiPriority w:val="99"/>
    <w:rsid w:val="00DB49AF"/>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DB49AF"/>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DB49AF"/>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rsid w:val="00DB49AF"/>
    <w:rPr>
      <w:rFonts w:ascii="Times New Roman" w:eastAsia="Times New Roman" w:hAnsi="Times New Roman" w:cs="Times New Roman"/>
      <w:szCs w:val="24"/>
      <w:lang w:eastAsia="pl-PL"/>
    </w:rPr>
  </w:style>
  <w:style w:type="paragraph" w:styleId="Zwykytekst">
    <w:name w:val="Plain Text"/>
    <w:basedOn w:val="Normalny"/>
    <w:link w:val="ZwykytekstZnak"/>
    <w:uiPriority w:val="99"/>
    <w:rsid w:val="00DB49AF"/>
    <w:rPr>
      <w:rFonts w:ascii="Courier New" w:hAnsi="Courier New"/>
      <w:sz w:val="20"/>
      <w:szCs w:val="20"/>
    </w:rPr>
  </w:style>
  <w:style w:type="character" w:customStyle="1" w:styleId="ZwykytekstZnak">
    <w:name w:val="Zwykły tekst Znak"/>
    <w:basedOn w:val="Domylnaczcionkaakapitu"/>
    <w:link w:val="Zwykytekst"/>
    <w:uiPriority w:val="99"/>
    <w:rsid w:val="00DB49AF"/>
    <w:rPr>
      <w:rFonts w:ascii="Courier New" w:eastAsia="Times New Roman" w:hAnsi="Courier New" w:cs="Times New Roman"/>
      <w:sz w:val="20"/>
      <w:szCs w:val="20"/>
      <w:lang w:eastAsia="pl-PL"/>
    </w:rPr>
  </w:style>
  <w:style w:type="character" w:styleId="Numerstrony">
    <w:name w:val="page number"/>
    <w:uiPriority w:val="99"/>
    <w:rsid w:val="00DB49AF"/>
    <w:rPr>
      <w:rFonts w:cs="Times New Roman"/>
    </w:rPr>
  </w:style>
  <w:style w:type="paragraph" w:styleId="Tytu0">
    <w:name w:val="Title"/>
    <w:basedOn w:val="Normalny"/>
    <w:link w:val="TytuZnak"/>
    <w:qFormat/>
    <w:rsid w:val="00DB49AF"/>
    <w:pPr>
      <w:jc w:val="center"/>
    </w:pPr>
    <w:rPr>
      <w:sz w:val="28"/>
    </w:rPr>
  </w:style>
  <w:style w:type="character" w:customStyle="1" w:styleId="TytuZnak">
    <w:name w:val="Tytuł Znak"/>
    <w:basedOn w:val="Domylnaczcionkaakapitu"/>
    <w:link w:val="Tytu0"/>
    <w:rsid w:val="00DB49AF"/>
    <w:rPr>
      <w:rFonts w:ascii="Times New Roman" w:eastAsia="Times New Roman" w:hAnsi="Times New Roman" w:cs="Times New Roman"/>
      <w:sz w:val="28"/>
      <w:szCs w:val="24"/>
      <w:lang w:eastAsia="pl-PL"/>
    </w:rPr>
  </w:style>
  <w:style w:type="character" w:styleId="Pogrubienie">
    <w:name w:val="Strong"/>
    <w:uiPriority w:val="99"/>
    <w:qFormat/>
    <w:rsid w:val="00DB49AF"/>
    <w:rPr>
      <w:rFonts w:cs="Times New Roman"/>
      <w:b/>
    </w:rPr>
  </w:style>
  <w:style w:type="paragraph" w:customStyle="1" w:styleId="1">
    <w:name w:val="1"/>
    <w:basedOn w:val="Normalny"/>
    <w:uiPriority w:val="99"/>
    <w:semiHidden/>
    <w:rsid w:val="00DB49AF"/>
    <w:rPr>
      <w:sz w:val="20"/>
      <w:szCs w:val="20"/>
    </w:rPr>
  </w:style>
  <w:style w:type="character" w:styleId="Odwoanieprzypisudolnego">
    <w:name w:val="footnote reference"/>
    <w:uiPriority w:val="99"/>
    <w:semiHidden/>
    <w:rsid w:val="00DB49AF"/>
    <w:rPr>
      <w:rFonts w:cs="Times New Roman"/>
      <w:vertAlign w:val="superscript"/>
    </w:rPr>
  </w:style>
  <w:style w:type="paragraph" w:styleId="Lista">
    <w:name w:val="List"/>
    <w:basedOn w:val="Normalny"/>
    <w:uiPriority w:val="99"/>
    <w:rsid w:val="00DB49AF"/>
    <w:pPr>
      <w:ind w:left="283" w:hanging="283"/>
    </w:pPr>
    <w:rPr>
      <w:rFonts w:ascii="Arial" w:hAnsi="Arial"/>
      <w:szCs w:val="20"/>
    </w:rPr>
  </w:style>
  <w:style w:type="paragraph" w:styleId="Lista2">
    <w:name w:val="List 2"/>
    <w:basedOn w:val="Normalny"/>
    <w:uiPriority w:val="99"/>
    <w:rsid w:val="00DB49AF"/>
    <w:pPr>
      <w:ind w:left="566" w:hanging="283"/>
    </w:pPr>
  </w:style>
  <w:style w:type="paragraph" w:styleId="Lista-kontynuacja2">
    <w:name w:val="List Continue 2"/>
    <w:basedOn w:val="Normalny"/>
    <w:uiPriority w:val="99"/>
    <w:rsid w:val="00DB49AF"/>
    <w:pPr>
      <w:spacing w:after="120"/>
      <w:ind w:left="566"/>
    </w:pPr>
    <w:rPr>
      <w:sz w:val="20"/>
      <w:szCs w:val="20"/>
    </w:rPr>
  </w:style>
  <w:style w:type="paragraph" w:customStyle="1" w:styleId="Annexetitle">
    <w:name w:val="Annexe_title"/>
    <w:basedOn w:val="Nagwek1"/>
    <w:next w:val="Normalny"/>
    <w:autoRedefine/>
    <w:uiPriority w:val="99"/>
    <w:rsid w:val="00DB49AF"/>
    <w:pPr>
      <w:keepNext w:val="0"/>
      <w:spacing w:before="0" w:after="0"/>
      <w:jc w:val="center"/>
      <w:outlineLvl w:val="9"/>
    </w:pPr>
    <w:rPr>
      <w:bCs/>
      <w:sz w:val="36"/>
    </w:rPr>
  </w:style>
  <w:style w:type="paragraph" w:customStyle="1" w:styleId="normaltableau">
    <w:name w:val="normal_tableau"/>
    <w:basedOn w:val="Normalny"/>
    <w:uiPriority w:val="99"/>
    <w:rsid w:val="00DB49AF"/>
    <w:pPr>
      <w:spacing w:before="120" w:after="120"/>
      <w:jc w:val="both"/>
    </w:pPr>
    <w:rPr>
      <w:rFonts w:ascii="Optima" w:hAnsi="Optima"/>
      <w:sz w:val="22"/>
      <w:szCs w:val="20"/>
      <w:lang w:val="en-GB"/>
    </w:rPr>
  </w:style>
  <w:style w:type="paragraph" w:styleId="Nagwek">
    <w:name w:val="header"/>
    <w:basedOn w:val="Normalny"/>
    <w:link w:val="NagwekZnak"/>
    <w:uiPriority w:val="99"/>
    <w:rsid w:val="00DB49AF"/>
    <w:pPr>
      <w:tabs>
        <w:tab w:val="center" w:pos="4536"/>
        <w:tab w:val="right" w:pos="9072"/>
      </w:tabs>
    </w:pPr>
  </w:style>
  <w:style w:type="character" w:customStyle="1" w:styleId="NagwekZnak">
    <w:name w:val="Nagłówek Znak"/>
    <w:basedOn w:val="Domylnaczcionkaakapitu"/>
    <w:link w:val="Nagwek"/>
    <w:uiPriority w:val="99"/>
    <w:rsid w:val="00DB49AF"/>
    <w:rPr>
      <w:rFonts w:ascii="Times New Roman" w:eastAsia="Times New Roman" w:hAnsi="Times New Roman" w:cs="Times New Roman"/>
      <w:sz w:val="24"/>
      <w:szCs w:val="24"/>
      <w:lang w:eastAsia="pl-PL"/>
    </w:rPr>
  </w:style>
  <w:style w:type="character" w:styleId="Hipercze">
    <w:name w:val="Hyperlink"/>
    <w:uiPriority w:val="99"/>
    <w:rsid w:val="00DB49AF"/>
    <w:rPr>
      <w:rFonts w:cs="Times New Roman"/>
      <w:color w:val="0000FF"/>
      <w:u w:val="single"/>
    </w:rPr>
  </w:style>
  <w:style w:type="paragraph" w:customStyle="1" w:styleId="B">
    <w:name w:val="B"/>
    <w:uiPriority w:val="99"/>
    <w:rsid w:val="00DB49AF"/>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pkt">
    <w:name w:val="pkt"/>
    <w:basedOn w:val="Normalny"/>
    <w:uiPriority w:val="99"/>
    <w:rsid w:val="00DB49AF"/>
    <w:pPr>
      <w:spacing w:before="60" w:after="60"/>
      <w:ind w:left="851" w:hanging="295"/>
      <w:jc w:val="both"/>
    </w:pPr>
  </w:style>
  <w:style w:type="paragraph" w:customStyle="1" w:styleId="Nagwekstrony">
    <w:name w:val="Nag?—wek strony"/>
    <w:basedOn w:val="Normalny"/>
    <w:uiPriority w:val="99"/>
    <w:rsid w:val="00DB49AF"/>
    <w:pPr>
      <w:tabs>
        <w:tab w:val="center" w:pos="4153"/>
        <w:tab w:val="right" w:pos="8306"/>
      </w:tabs>
    </w:pPr>
    <w:rPr>
      <w:sz w:val="20"/>
      <w:szCs w:val="20"/>
      <w:lang w:val="en-GB"/>
    </w:rPr>
  </w:style>
  <w:style w:type="paragraph" w:customStyle="1" w:styleId="tabulka">
    <w:name w:val="tabulka"/>
    <w:basedOn w:val="Normalny"/>
    <w:uiPriority w:val="99"/>
    <w:rsid w:val="00DB49AF"/>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DB49AF"/>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uiPriority w:val="99"/>
    <w:semiHidden/>
    <w:rsid w:val="00DB49AF"/>
    <w:rPr>
      <w:sz w:val="20"/>
      <w:szCs w:val="20"/>
      <w:lang w:val="en-US"/>
    </w:rPr>
  </w:style>
  <w:style w:type="character" w:customStyle="1" w:styleId="TekstkomentarzaZnak">
    <w:name w:val="Tekst komentarza Znak"/>
    <w:basedOn w:val="Domylnaczcionkaakapitu"/>
    <w:link w:val="Tekstkomentarza"/>
    <w:uiPriority w:val="99"/>
    <w:semiHidden/>
    <w:rsid w:val="00DB49AF"/>
    <w:rPr>
      <w:rFonts w:ascii="Times New Roman" w:eastAsia="Times New Roman" w:hAnsi="Times New Roman" w:cs="Times New Roman"/>
      <w:sz w:val="20"/>
      <w:szCs w:val="20"/>
      <w:lang w:val="en-US" w:eastAsia="pl-PL"/>
    </w:rPr>
  </w:style>
  <w:style w:type="paragraph" w:styleId="Tekstprzypisudolnego">
    <w:name w:val="footnote text"/>
    <w:basedOn w:val="Normalny"/>
    <w:link w:val="TekstprzypisudolnegoZnak"/>
    <w:uiPriority w:val="99"/>
    <w:semiHidden/>
    <w:rsid w:val="00DB49AF"/>
    <w:rPr>
      <w:sz w:val="20"/>
      <w:szCs w:val="20"/>
    </w:rPr>
  </w:style>
  <w:style w:type="character" w:customStyle="1" w:styleId="TekstprzypisudolnegoZnak">
    <w:name w:val="Tekst przypisu dolnego Znak"/>
    <w:basedOn w:val="Domylnaczcionkaakapitu"/>
    <w:link w:val="Tekstprzypisudolnego"/>
    <w:uiPriority w:val="99"/>
    <w:semiHidden/>
    <w:rsid w:val="00DB49AF"/>
    <w:rPr>
      <w:rFonts w:ascii="Times New Roman" w:eastAsia="Times New Roman" w:hAnsi="Times New Roman" w:cs="Times New Roman"/>
      <w:sz w:val="20"/>
      <w:szCs w:val="20"/>
      <w:lang w:eastAsia="pl-PL"/>
    </w:rPr>
  </w:style>
  <w:style w:type="table" w:styleId="Tabela-Siatka">
    <w:name w:val="Table Grid"/>
    <w:basedOn w:val="Standardowy"/>
    <w:uiPriority w:val="99"/>
    <w:rsid w:val="00DB49A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DB49AF"/>
    <w:rPr>
      <w:rFonts w:cs="Times New Roman"/>
      <w:sz w:val="16"/>
    </w:rPr>
  </w:style>
  <w:style w:type="paragraph" w:styleId="Tematkomentarza">
    <w:name w:val="annotation subject"/>
    <w:basedOn w:val="Tekstkomentarza"/>
    <w:next w:val="Tekstkomentarza"/>
    <w:link w:val="TematkomentarzaZnak"/>
    <w:uiPriority w:val="99"/>
    <w:semiHidden/>
    <w:rsid w:val="00DB49AF"/>
    <w:rPr>
      <w:b/>
      <w:bCs/>
      <w:lang w:val="pl-PL"/>
    </w:rPr>
  </w:style>
  <w:style w:type="character" w:customStyle="1" w:styleId="TematkomentarzaZnak">
    <w:name w:val="Temat komentarza Znak"/>
    <w:basedOn w:val="TekstkomentarzaZnak"/>
    <w:link w:val="Tematkomentarza"/>
    <w:uiPriority w:val="99"/>
    <w:semiHidden/>
    <w:rsid w:val="00DB49AF"/>
    <w:rPr>
      <w:rFonts w:ascii="Times New Roman" w:eastAsia="Times New Roman" w:hAnsi="Times New Roman" w:cs="Times New Roman"/>
      <w:b/>
      <w:bCs/>
      <w:sz w:val="20"/>
      <w:szCs w:val="20"/>
      <w:lang w:val="en-US" w:eastAsia="pl-PL"/>
    </w:rPr>
  </w:style>
  <w:style w:type="paragraph" w:styleId="Lista3">
    <w:name w:val="List 3"/>
    <w:basedOn w:val="Normalny"/>
    <w:uiPriority w:val="99"/>
    <w:rsid w:val="00DB49AF"/>
    <w:pPr>
      <w:ind w:left="849" w:hanging="283"/>
    </w:pPr>
  </w:style>
  <w:style w:type="paragraph" w:styleId="Lista4">
    <w:name w:val="List 4"/>
    <w:basedOn w:val="Normalny"/>
    <w:uiPriority w:val="99"/>
    <w:rsid w:val="00DB49AF"/>
    <w:pPr>
      <w:ind w:left="1132" w:hanging="283"/>
    </w:pPr>
  </w:style>
  <w:style w:type="paragraph" w:styleId="Lista5">
    <w:name w:val="List 5"/>
    <w:basedOn w:val="Normalny"/>
    <w:uiPriority w:val="99"/>
    <w:rsid w:val="00DB49AF"/>
    <w:pPr>
      <w:ind w:left="1415" w:hanging="283"/>
    </w:pPr>
  </w:style>
  <w:style w:type="paragraph" w:styleId="Listapunktowana">
    <w:name w:val="List Bullet"/>
    <w:basedOn w:val="Normalny"/>
    <w:uiPriority w:val="99"/>
    <w:rsid w:val="00DB49AF"/>
    <w:pPr>
      <w:tabs>
        <w:tab w:val="num" w:pos="360"/>
      </w:tabs>
      <w:ind w:left="360" w:hanging="360"/>
    </w:pPr>
  </w:style>
  <w:style w:type="paragraph" w:styleId="Listapunktowana2">
    <w:name w:val="List Bullet 2"/>
    <w:basedOn w:val="Normalny"/>
    <w:uiPriority w:val="99"/>
    <w:rsid w:val="00DB49AF"/>
    <w:pPr>
      <w:tabs>
        <w:tab w:val="num" w:pos="643"/>
      </w:tabs>
      <w:ind w:left="643" w:hanging="360"/>
    </w:pPr>
  </w:style>
  <w:style w:type="paragraph" w:styleId="Listapunktowana3">
    <w:name w:val="List Bullet 3"/>
    <w:basedOn w:val="Normalny"/>
    <w:uiPriority w:val="99"/>
    <w:rsid w:val="00DB49AF"/>
    <w:pPr>
      <w:tabs>
        <w:tab w:val="num" w:pos="926"/>
      </w:tabs>
      <w:ind w:left="926" w:hanging="360"/>
    </w:pPr>
  </w:style>
  <w:style w:type="paragraph" w:styleId="Lista-kontynuacja">
    <w:name w:val="List Continue"/>
    <w:basedOn w:val="Normalny"/>
    <w:uiPriority w:val="99"/>
    <w:rsid w:val="00DB49AF"/>
    <w:pPr>
      <w:spacing w:after="120"/>
      <w:ind w:left="283"/>
    </w:pPr>
  </w:style>
  <w:style w:type="paragraph" w:styleId="Legenda">
    <w:name w:val="caption"/>
    <w:basedOn w:val="Normalny"/>
    <w:next w:val="Normalny"/>
    <w:uiPriority w:val="99"/>
    <w:qFormat/>
    <w:rsid w:val="00DB49AF"/>
    <w:rPr>
      <w:b/>
      <w:bCs/>
      <w:sz w:val="20"/>
      <w:szCs w:val="20"/>
    </w:rPr>
  </w:style>
  <w:style w:type="paragraph" w:styleId="Podtytu">
    <w:name w:val="Subtitle"/>
    <w:basedOn w:val="Normalny"/>
    <w:link w:val="PodtytuZnak"/>
    <w:uiPriority w:val="99"/>
    <w:qFormat/>
    <w:rsid w:val="00DB49AF"/>
    <w:pPr>
      <w:spacing w:after="60"/>
      <w:jc w:val="center"/>
      <w:outlineLvl w:val="1"/>
    </w:pPr>
    <w:rPr>
      <w:rFonts w:ascii="Arial" w:hAnsi="Arial" w:cs="Arial"/>
    </w:rPr>
  </w:style>
  <w:style w:type="character" w:customStyle="1" w:styleId="PodtytuZnak">
    <w:name w:val="Podtytuł Znak"/>
    <w:basedOn w:val="Domylnaczcionkaakapitu"/>
    <w:link w:val="Podtytu"/>
    <w:uiPriority w:val="99"/>
    <w:rsid w:val="00DB49AF"/>
    <w:rPr>
      <w:rFonts w:ascii="Arial" w:eastAsia="Times New Roman" w:hAnsi="Arial" w:cs="Arial"/>
      <w:sz w:val="24"/>
      <w:szCs w:val="24"/>
      <w:lang w:eastAsia="pl-PL"/>
    </w:rPr>
  </w:style>
  <w:style w:type="paragraph" w:styleId="Wcicienormalne">
    <w:name w:val="Normal Indent"/>
    <w:basedOn w:val="Normalny"/>
    <w:uiPriority w:val="99"/>
    <w:rsid w:val="00DB49AF"/>
    <w:pPr>
      <w:ind w:left="708"/>
    </w:pPr>
  </w:style>
  <w:style w:type="paragraph" w:customStyle="1" w:styleId="Skrconyadreszwrotny">
    <w:name w:val="Skrócony adres zwrotny"/>
    <w:basedOn w:val="Normalny"/>
    <w:uiPriority w:val="99"/>
    <w:rsid w:val="00DB49AF"/>
  </w:style>
  <w:style w:type="paragraph" w:styleId="Tekstpodstawowyzwciciem">
    <w:name w:val="Body Text First Indent"/>
    <w:basedOn w:val="Tekstpodstawowy"/>
    <w:link w:val="TekstpodstawowyzwciciemZnak"/>
    <w:uiPriority w:val="99"/>
    <w:rsid w:val="00DB49A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
    <w:link w:val="Tekstpodstawowyzwciciem"/>
    <w:uiPriority w:val="99"/>
    <w:rsid w:val="00DB49AF"/>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DB49A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DB49AF"/>
    <w:rPr>
      <w:rFonts w:ascii="Times New Roman" w:eastAsia="Times New Roman" w:hAnsi="Times New Roman" w:cs="Times New Roman"/>
      <w:sz w:val="24"/>
      <w:szCs w:val="24"/>
      <w:lang w:eastAsia="pl-PL"/>
    </w:rPr>
  </w:style>
  <w:style w:type="paragraph" w:customStyle="1" w:styleId="Znak">
    <w:name w:val="Znak"/>
    <w:basedOn w:val="Normalny"/>
    <w:uiPriority w:val="99"/>
    <w:rsid w:val="00DB49AF"/>
  </w:style>
  <w:style w:type="paragraph" w:customStyle="1" w:styleId="Znak2">
    <w:name w:val="Znak2"/>
    <w:basedOn w:val="Normalny"/>
    <w:uiPriority w:val="99"/>
    <w:rsid w:val="00DB49AF"/>
  </w:style>
  <w:style w:type="paragraph" w:customStyle="1" w:styleId="WW-Tekstpodstawowy2">
    <w:name w:val="WW-Tekst podstawowy 2"/>
    <w:basedOn w:val="Normalny"/>
    <w:uiPriority w:val="99"/>
    <w:rsid w:val="00DB49AF"/>
    <w:pPr>
      <w:suppressAutoHyphens/>
      <w:jc w:val="both"/>
    </w:pPr>
    <w:rPr>
      <w:rFonts w:ascii="Arial" w:hAnsi="Arial"/>
      <w:sz w:val="22"/>
      <w:szCs w:val="20"/>
    </w:rPr>
  </w:style>
  <w:style w:type="paragraph" w:customStyle="1" w:styleId="Znak1">
    <w:name w:val="Znak1"/>
    <w:basedOn w:val="Normalny"/>
    <w:uiPriority w:val="99"/>
    <w:rsid w:val="00DB49AF"/>
  </w:style>
  <w:style w:type="paragraph" w:customStyle="1" w:styleId="Styl">
    <w:name w:val="Styl"/>
    <w:uiPriority w:val="99"/>
    <w:rsid w:val="00DB49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1ZnakZnakZnak">
    <w:name w:val="Znak1 Znak Znak Znak"/>
    <w:basedOn w:val="Normalny"/>
    <w:uiPriority w:val="99"/>
    <w:rsid w:val="00DB49AF"/>
  </w:style>
  <w:style w:type="character" w:customStyle="1" w:styleId="ZnakZnak3">
    <w:name w:val="Znak Znak3"/>
    <w:uiPriority w:val="99"/>
    <w:rsid w:val="00DB49AF"/>
    <w:rPr>
      <w:sz w:val="32"/>
      <w:lang w:val="pl-PL" w:eastAsia="pl-PL"/>
    </w:rPr>
  </w:style>
  <w:style w:type="paragraph" w:customStyle="1" w:styleId="mylnik">
    <w:name w:val="myślnik"/>
    <w:basedOn w:val="Normalny"/>
    <w:uiPriority w:val="99"/>
    <w:rsid w:val="00DB49AF"/>
    <w:pPr>
      <w:numPr>
        <w:numId w:val="7"/>
      </w:numPr>
      <w:jc w:val="both"/>
    </w:pPr>
  </w:style>
  <w:style w:type="paragraph" w:customStyle="1" w:styleId="literowanie">
    <w:name w:val="literowanie"/>
    <w:basedOn w:val="Normalny"/>
    <w:uiPriority w:val="99"/>
    <w:rsid w:val="00DB49AF"/>
    <w:pPr>
      <w:numPr>
        <w:numId w:val="6"/>
      </w:numPr>
      <w:jc w:val="both"/>
    </w:pPr>
  </w:style>
  <w:style w:type="paragraph" w:customStyle="1" w:styleId="literowanie4">
    <w:name w:val="literowanie 4"/>
    <w:basedOn w:val="Nagwek3"/>
    <w:uiPriority w:val="99"/>
    <w:rsid w:val="00DB49AF"/>
    <w:pPr>
      <w:numPr>
        <w:numId w:val="4"/>
      </w:numPr>
      <w:jc w:val="both"/>
    </w:pPr>
    <w:rPr>
      <w:rFonts w:cs="Arial"/>
      <w:bCs/>
      <w:i w:val="0"/>
      <w:iCs w:val="0"/>
      <w:szCs w:val="26"/>
    </w:rPr>
  </w:style>
  <w:style w:type="paragraph" w:customStyle="1" w:styleId="literowanie5">
    <w:name w:val="literowanie 5"/>
    <w:basedOn w:val="Normalny"/>
    <w:uiPriority w:val="99"/>
    <w:rsid w:val="00DB49AF"/>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DB49AF"/>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DB49AF"/>
    <w:pPr>
      <w:jc w:val="both"/>
    </w:pPr>
  </w:style>
  <w:style w:type="paragraph" w:customStyle="1" w:styleId="Znak1ZnakZnak">
    <w:name w:val="Znak1 Znak Znak"/>
    <w:basedOn w:val="Normalny"/>
    <w:uiPriority w:val="99"/>
    <w:rsid w:val="00DB49AF"/>
  </w:style>
  <w:style w:type="character" w:customStyle="1" w:styleId="TekstpodstawowyZnakZnakZnakZnakZnak">
    <w:name w:val="Tekst podstawowy Znak Znak Znak Znak Znak"/>
    <w:aliases w:val="Tekst podstawowy Znak Znak1,Tekst podstawowy-bold Znak,Tekst podstawowy Znak Znak Znak Znak1,Tekst podstawowy Znak Znak Znak Znak Znak Znak Znak Znak Znak Znak Znak Znak,Tekst podstawowy Znak Znak Znak Znak2"/>
    <w:uiPriority w:val="99"/>
    <w:rsid w:val="00DB49AF"/>
    <w:rPr>
      <w:rFonts w:ascii="Arial" w:hAnsi="Arial"/>
      <w:sz w:val="24"/>
      <w:lang w:val="pl-PL" w:eastAsia="pl-PL"/>
    </w:rPr>
  </w:style>
  <w:style w:type="paragraph" w:customStyle="1" w:styleId="ZnakZnakZnak">
    <w:name w:val="Znak Znak Znak"/>
    <w:basedOn w:val="Normalny"/>
    <w:uiPriority w:val="99"/>
    <w:rsid w:val="00DB49AF"/>
  </w:style>
  <w:style w:type="paragraph" w:customStyle="1" w:styleId="ZnakZnakZnakZnak">
    <w:name w:val="Znak Znak Znak Znak"/>
    <w:basedOn w:val="Normalny"/>
    <w:uiPriority w:val="99"/>
    <w:rsid w:val="00DB49AF"/>
  </w:style>
  <w:style w:type="paragraph" w:customStyle="1" w:styleId="Znak11">
    <w:name w:val="Znak11"/>
    <w:basedOn w:val="Normalny"/>
    <w:uiPriority w:val="99"/>
    <w:rsid w:val="00DB49AF"/>
  </w:style>
  <w:style w:type="paragraph" w:customStyle="1" w:styleId="Znak1ZnakZnakZnakZnakZnakZnakZnakZnakZnakZnakZnak">
    <w:name w:val="Znak1 Znak Znak Znak Znak Znak Znak Znak Znak Znak Znak Znak"/>
    <w:basedOn w:val="Normalny"/>
    <w:uiPriority w:val="99"/>
    <w:rsid w:val="00DB49AF"/>
  </w:style>
  <w:style w:type="character" w:customStyle="1" w:styleId="ZnakZnak10">
    <w:name w:val="Znak Znak10"/>
    <w:uiPriority w:val="99"/>
    <w:rsid w:val="00DB49AF"/>
    <w:rPr>
      <w:sz w:val="24"/>
      <w:lang w:val="pl-PL" w:eastAsia="pl-PL"/>
    </w:rPr>
  </w:style>
  <w:style w:type="character" w:customStyle="1" w:styleId="ZnakZnak9">
    <w:name w:val="Znak Znak9"/>
    <w:uiPriority w:val="99"/>
    <w:rsid w:val="00DB49AF"/>
    <w:rPr>
      <w:sz w:val="32"/>
      <w:lang w:val="pl-PL" w:eastAsia="pl-PL"/>
    </w:rPr>
  </w:style>
  <w:style w:type="character" w:customStyle="1" w:styleId="ZnakZnak8">
    <w:name w:val="Znak Znak8"/>
    <w:uiPriority w:val="99"/>
    <w:rsid w:val="00DB49AF"/>
    <w:rPr>
      <w:i/>
      <w:sz w:val="24"/>
      <w:lang w:val="pl-PL" w:eastAsia="pl-PL"/>
    </w:rPr>
  </w:style>
  <w:style w:type="paragraph" w:customStyle="1" w:styleId="tekstost">
    <w:name w:val="tekst ost"/>
    <w:basedOn w:val="Normalny"/>
    <w:uiPriority w:val="99"/>
    <w:rsid w:val="00DB49AF"/>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B49AF"/>
    <w:rPr>
      <w:sz w:val="32"/>
      <w:lang w:val="pl-PL" w:eastAsia="pl-PL"/>
    </w:rPr>
  </w:style>
  <w:style w:type="paragraph" w:customStyle="1" w:styleId="StylIwony">
    <w:name w:val="Styl Iwony"/>
    <w:basedOn w:val="Normalny"/>
    <w:uiPriority w:val="99"/>
    <w:rsid w:val="00DB49AF"/>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DB49AF"/>
    <w:rPr>
      <w:sz w:val="20"/>
      <w:szCs w:val="20"/>
    </w:rPr>
  </w:style>
  <w:style w:type="character" w:customStyle="1" w:styleId="TekstprzypisukocowegoZnak">
    <w:name w:val="Tekst przypisu końcowego Znak"/>
    <w:basedOn w:val="Domylnaczcionkaakapitu"/>
    <w:link w:val="Tekstprzypisukocowego"/>
    <w:uiPriority w:val="99"/>
    <w:semiHidden/>
    <w:rsid w:val="00DB49AF"/>
    <w:rPr>
      <w:rFonts w:ascii="Times New Roman" w:eastAsia="Times New Roman" w:hAnsi="Times New Roman" w:cs="Times New Roman"/>
      <w:sz w:val="20"/>
      <w:szCs w:val="20"/>
      <w:lang w:eastAsia="pl-PL"/>
    </w:rPr>
  </w:style>
  <w:style w:type="paragraph" w:customStyle="1" w:styleId="Znak1ZnakZnakZnakZnakZnak">
    <w:name w:val="Znak1 Znak Znak Znak Znak Znak"/>
    <w:basedOn w:val="Normalny"/>
    <w:uiPriority w:val="99"/>
    <w:rsid w:val="00DB49AF"/>
  </w:style>
  <w:style w:type="paragraph" w:customStyle="1" w:styleId="Default">
    <w:name w:val="Default"/>
    <w:uiPriority w:val="99"/>
    <w:rsid w:val="00DB49A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blokowy">
    <w:name w:val="Block Text"/>
    <w:basedOn w:val="Normalny"/>
    <w:uiPriority w:val="99"/>
    <w:rsid w:val="00DB49AF"/>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DB49AF"/>
    <w:rPr>
      <w:sz w:val="24"/>
      <w:lang w:val="pl-PL" w:eastAsia="pl-PL"/>
    </w:rPr>
  </w:style>
  <w:style w:type="character" w:customStyle="1" w:styleId="ZnakZnak">
    <w:name w:val="Znak Znak"/>
    <w:uiPriority w:val="99"/>
    <w:locked/>
    <w:rsid w:val="00DB49AF"/>
    <w:rPr>
      <w:sz w:val="24"/>
      <w:lang w:val="pl-PL" w:eastAsia="pl-PL"/>
    </w:rPr>
  </w:style>
  <w:style w:type="paragraph" w:customStyle="1" w:styleId="Znak1ZnakZnakZnakZnakZnakZnak">
    <w:name w:val="Znak1 Znak Znak Znak Znak Znak Znak"/>
    <w:basedOn w:val="Normalny"/>
    <w:uiPriority w:val="99"/>
    <w:rsid w:val="00DB49AF"/>
  </w:style>
  <w:style w:type="paragraph" w:customStyle="1" w:styleId="Akapitzlist1">
    <w:name w:val="Akapit z listą1"/>
    <w:basedOn w:val="Normalny"/>
    <w:qFormat/>
    <w:rsid w:val="00DB49AF"/>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DB49AF"/>
  </w:style>
  <w:style w:type="paragraph" w:styleId="Akapitzlist">
    <w:name w:val="List Paragraph"/>
    <w:basedOn w:val="Normalny"/>
    <w:qFormat/>
    <w:rsid w:val="00DB49AF"/>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DB49AF"/>
  </w:style>
  <w:style w:type="paragraph" w:customStyle="1" w:styleId="ZnakZnakZnakZnakZnak">
    <w:name w:val="Znak Znak Znak Znak Znak"/>
    <w:basedOn w:val="Normalny"/>
    <w:uiPriority w:val="99"/>
    <w:rsid w:val="00DB49AF"/>
  </w:style>
  <w:style w:type="paragraph" w:customStyle="1" w:styleId="Normalny1">
    <w:name w:val="Normalny1"/>
    <w:uiPriority w:val="99"/>
    <w:rsid w:val="00DB49AF"/>
    <w:pPr>
      <w:spacing w:after="0" w:line="276" w:lineRule="auto"/>
    </w:pPr>
    <w:rPr>
      <w:rFonts w:ascii="Arial" w:eastAsia="Times New Roman" w:hAnsi="Arial" w:cs="Arial"/>
      <w:color w:val="000000"/>
      <w:szCs w:val="20"/>
      <w:lang w:eastAsia="pl-PL"/>
    </w:rPr>
  </w:style>
  <w:style w:type="character" w:customStyle="1" w:styleId="ZnakZnak5">
    <w:name w:val="Znak Znak5"/>
    <w:uiPriority w:val="99"/>
    <w:rsid w:val="00DB49AF"/>
    <w:rPr>
      <w:sz w:val="32"/>
      <w:lang w:val="pl-PL" w:eastAsia="pl-PL"/>
    </w:rPr>
  </w:style>
  <w:style w:type="paragraph" w:customStyle="1" w:styleId="msolistparagraph0">
    <w:name w:val="msolistparagraph"/>
    <w:basedOn w:val="Normalny"/>
    <w:uiPriority w:val="99"/>
    <w:rsid w:val="00DB49AF"/>
    <w:pPr>
      <w:ind w:left="720"/>
      <w:contextualSpacing/>
    </w:pPr>
  </w:style>
  <w:style w:type="paragraph" w:customStyle="1" w:styleId="Znak1ZnakZnakZnakZnakZnakZnakZnakZnakZnak">
    <w:name w:val="Znak1 Znak Znak Znak Znak Znak Znak Znak Znak Znak"/>
    <w:basedOn w:val="Normalny"/>
    <w:uiPriority w:val="99"/>
    <w:rsid w:val="00DB49AF"/>
  </w:style>
  <w:style w:type="paragraph" w:customStyle="1" w:styleId="ZnakZnak11">
    <w:name w:val="Znak Znak11"/>
    <w:basedOn w:val="Normalny"/>
    <w:uiPriority w:val="99"/>
    <w:rsid w:val="00DB49AF"/>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B49AF"/>
  </w:style>
  <w:style w:type="character" w:customStyle="1" w:styleId="ZnakZnak12">
    <w:name w:val="Znak Znak12"/>
    <w:uiPriority w:val="99"/>
    <w:rsid w:val="00DB49AF"/>
    <w:rPr>
      <w:rFonts w:ascii="Courier New" w:hAnsi="Courier New"/>
      <w:lang w:val="pl-PL" w:eastAsia="pl-PL"/>
    </w:rPr>
  </w:style>
  <w:style w:type="character" w:customStyle="1" w:styleId="ZnakZnak6">
    <w:name w:val="Znak Znak6"/>
    <w:uiPriority w:val="99"/>
    <w:rsid w:val="00DB49AF"/>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DB49AF"/>
  </w:style>
  <w:style w:type="paragraph" w:styleId="Bezodstpw">
    <w:name w:val="No Spacing"/>
    <w:uiPriority w:val="99"/>
    <w:qFormat/>
    <w:rsid w:val="00DB49AF"/>
    <w:pPr>
      <w:spacing w:after="0" w:line="240" w:lineRule="auto"/>
    </w:pPr>
    <w:rPr>
      <w:rFonts w:ascii="Calibri" w:eastAsia="Times New Roman" w:hAnsi="Calibri" w:cs="Times New Roman"/>
      <w:lang w:eastAsia="pl-PL"/>
    </w:rPr>
  </w:style>
  <w:style w:type="character" w:customStyle="1" w:styleId="st">
    <w:name w:val="st"/>
    <w:uiPriority w:val="99"/>
    <w:rsid w:val="00DB49AF"/>
  </w:style>
  <w:style w:type="character" w:customStyle="1" w:styleId="h2">
    <w:name w:val="h2"/>
    <w:uiPriority w:val="99"/>
    <w:rsid w:val="00DB49AF"/>
  </w:style>
  <w:style w:type="paragraph" w:customStyle="1" w:styleId="Standardowytekst">
    <w:name w:val="Standardowy.tekst"/>
    <w:uiPriority w:val="99"/>
    <w:rsid w:val="00DB49A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Poprawka">
    <w:name w:val="Revision"/>
    <w:hidden/>
    <w:uiPriority w:val="99"/>
    <w:semiHidden/>
    <w:rsid w:val="00DB49AF"/>
    <w:pPr>
      <w:spacing w:after="0" w:line="240" w:lineRule="auto"/>
    </w:pPr>
    <w:rPr>
      <w:rFonts w:ascii="Times New Roman" w:eastAsia="Times New Roman" w:hAnsi="Times New Roman" w:cs="Times New Roman"/>
      <w:sz w:val="24"/>
      <w:szCs w:val="24"/>
      <w:lang w:eastAsia="pl-PL"/>
    </w:rPr>
  </w:style>
  <w:style w:type="paragraph" w:customStyle="1" w:styleId="Znak12">
    <w:name w:val="Znak12"/>
    <w:basedOn w:val="Normalny"/>
    <w:uiPriority w:val="99"/>
    <w:rsid w:val="00DB49AF"/>
  </w:style>
  <w:style w:type="character" w:customStyle="1" w:styleId="text">
    <w:name w:val="text"/>
    <w:uiPriority w:val="99"/>
    <w:rsid w:val="00DB49AF"/>
  </w:style>
  <w:style w:type="paragraph" w:styleId="Nagwekspisutreci">
    <w:name w:val="TOC Heading"/>
    <w:basedOn w:val="Nagwek1"/>
    <w:next w:val="Normalny"/>
    <w:uiPriority w:val="99"/>
    <w:qFormat/>
    <w:rsid w:val="00DB49AF"/>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99"/>
    <w:rsid w:val="00DB49AF"/>
    <w:pPr>
      <w:spacing w:after="100"/>
    </w:pPr>
  </w:style>
  <w:style w:type="paragraph" w:styleId="Spistreci2">
    <w:name w:val="toc 2"/>
    <w:basedOn w:val="Normalny"/>
    <w:next w:val="Normalny"/>
    <w:autoRedefine/>
    <w:uiPriority w:val="99"/>
    <w:rsid w:val="00DB49AF"/>
    <w:pPr>
      <w:spacing w:after="100"/>
      <w:ind w:left="240"/>
    </w:pPr>
  </w:style>
  <w:style w:type="paragraph" w:styleId="Spistreci3">
    <w:name w:val="toc 3"/>
    <w:basedOn w:val="Normalny"/>
    <w:next w:val="Normalny"/>
    <w:autoRedefine/>
    <w:uiPriority w:val="99"/>
    <w:rsid w:val="00DB49AF"/>
    <w:pPr>
      <w:spacing w:after="100" w:line="259" w:lineRule="auto"/>
      <w:ind w:left="440"/>
    </w:pPr>
    <w:rPr>
      <w:rFonts w:ascii="Calibri" w:hAnsi="Calibri"/>
      <w:sz w:val="22"/>
      <w:szCs w:val="22"/>
    </w:rPr>
  </w:style>
  <w:style w:type="paragraph" w:styleId="Mapadokumentu">
    <w:name w:val="Document Map"/>
    <w:basedOn w:val="Normalny"/>
    <w:link w:val="MapadokumentuZnak"/>
    <w:uiPriority w:val="99"/>
    <w:semiHidden/>
    <w:rsid w:val="00DB49AF"/>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DB49AF"/>
    <w:rPr>
      <w:rFonts w:ascii="Tahoma" w:eastAsia="Times New Roman" w:hAnsi="Tahoma" w:cs="Tahoma"/>
      <w:sz w:val="20"/>
      <w:szCs w:val="20"/>
      <w:shd w:val="clear" w:color="auto" w:fill="000080"/>
      <w:lang w:eastAsia="pl-PL"/>
    </w:rPr>
  </w:style>
  <w:style w:type="paragraph" w:customStyle="1" w:styleId="xmsonormal">
    <w:name w:val="x_msonormal"/>
    <w:basedOn w:val="Normalny"/>
    <w:uiPriority w:val="99"/>
    <w:rsid w:val="00DB49AF"/>
    <w:pPr>
      <w:spacing w:before="100" w:beforeAutospacing="1" w:after="100" w:afterAutospacing="1"/>
    </w:pPr>
  </w:style>
  <w:style w:type="character" w:customStyle="1" w:styleId="ZnakZnak41">
    <w:name w:val="Znak Znak41"/>
    <w:uiPriority w:val="99"/>
    <w:rsid w:val="00DB49AF"/>
    <w:rPr>
      <w:rFonts w:cs="Times New Roman"/>
      <w:i/>
      <w:iCs/>
      <w:sz w:val="24"/>
      <w:szCs w:val="24"/>
      <w:lang w:val="pl-PL" w:eastAsia="pl-PL" w:bidi="ar-SA"/>
    </w:rPr>
  </w:style>
  <w:style w:type="character" w:customStyle="1" w:styleId="ZnakZnak31">
    <w:name w:val="Znak Znak31"/>
    <w:uiPriority w:val="99"/>
    <w:rsid w:val="00DB49AF"/>
    <w:rPr>
      <w:sz w:val="24"/>
      <w:lang w:val="pl-PL" w:eastAsia="pl-PL"/>
    </w:rPr>
  </w:style>
  <w:style w:type="paragraph" w:customStyle="1" w:styleId="Akapitzlist2">
    <w:name w:val="Akapit z listą2"/>
    <w:basedOn w:val="Normalny"/>
    <w:uiPriority w:val="99"/>
    <w:rsid w:val="00DB49AF"/>
    <w:pPr>
      <w:spacing w:after="160" w:line="259" w:lineRule="auto"/>
      <w:ind w:left="720"/>
    </w:pPr>
    <w:rPr>
      <w:rFonts w:ascii="Calibri" w:hAnsi="Calibri" w:cs="Calibri"/>
      <w:sz w:val="22"/>
      <w:szCs w:val="22"/>
      <w:lang w:eastAsia="en-US"/>
    </w:rPr>
  </w:style>
  <w:style w:type="character" w:customStyle="1" w:styleId="ZnakZnak121">
    <w:name w:val="Znak Znak121"/>
    <w:uiPriority w:val="99"/>
    <w:rsid w:val="00DB49AF"/>
    <w:rPr>
      <w:sz w:val="24"/>
      <w:lang w:val="pl-PL" w:eastAsia="pl-PL"/>
    </w:rPr>
  </w:style>
  <w:style w:type="character" w:customStyle="1" w:styleId="ZnakZnak2">
    <w:name w:val="Znak Znak2"/>
    <w:uiPriority w:val="99"/>
    <w:rsid w:val="00DB49AF"/>
    <w:rPr>
      <w:sz w:val="24"/>
      <w:lang w:val="pl-PL" w:eastAsia="pl-PL"/>
    </w:rPr>
  </w:style>
  <w:style w:type="character" w:customStyle="1" w:styleId="ZnakZnak1">
    <w:name w:val="Znak Znak1"/>
    <w:uiPriority w:val="99"/>
    <w:semiHidden/>
    <w:locked/>
    <w:rsid w:val="00DB49AF"/>
    <w:rPr>
      <w:lang w:val="en-US" w:eastAsia="pl-PL"/>
    </w:rPr>
  </w:style>
  <w:style w:type="character" w:customStyle="1" w:styleId="ZnakZnak7">
    <w:name w:val="Znak Znak7"/>
    <w:uiPriority w:val="99"/>
    <w:rsid w:val="00DB49AF"/>
    <w:rPr>
      <w:sz w:val="32"/>
      <w:lang w:val="pl-PL" w:eastAsia="pl-PL"/>
    </w:rPr>
  </w:style>
  <w:style w:type="paragraph" w:customStyle="1" w:styleId="Znak10">
    <w:name w:val="Znak1"/>
    <w:basedOn w:val="Normalny"/>
    <w:rsid w:val="00DB49AF"/>
  </w:style>
  <w:style w:type="character" w:customStyle="1" w:styleId="CommentTextChar">
    <w:name w:val="Comment Text Char"/>
    <w:semiHidden/>
    <w:locked/>
    <w:rsid w:val="00DB49AF"/>
    <w:rPr>
      <w:rFonts w:ascii="Times New Roman" w:hAnsi="Times New Roman" w:cs="Times New Roman"/>
      <w:sz w:val="20"/>
      <w:szCs w:val="20"/>
      <w:lang w:val="en-US" w:eastAsia="pl-PL"/>
    </w:rPr>
  </w:style>
  <w:style w:type="character" w:customStyle="1" w:styleId="Nagwek20">
    <w:name w:val="Nagłówek #2_"/>
    <w:link w:val="Nagwek21"/>
    <w:locked/>
    <w:rsid w:val="00DB49AF"/>
    <w:rPr>
      <w:rFonts w:ascii="Verdana" w:hAnsi="Verdana"/>
      <w:b/>
      <w:shd w:val="clear" w:color="auto" w:fill="FFFFFF"/>
    </w:rPr>
  </w:style>
  <w:style w:type="paragraph" w:customStyle="1" w:styleId="Nagwek21">
    <w:name w:val="Nagłówek #2"/>
    <w:basedOn w:val="Normalny"/>
    <w:link w:val="Nagwek20"/>
    <w:rsid w:val="00DB49AF"/>
    <w:pPr>
      <w:widowControl w:val="0"/>
      <w:shd w:val="clear" w:color="auto" w:fill="FFFFFF"/>
      <w:spacing w:after="300" w:line="240" w:lineRule="atLeast"/>
      <w:ind w:hanging="740"/>
      <w:jc w:val="both"/>
      <w:outlineLvl w:val="1"/>
    </w:pPr>
    <w:rPr>
      <w:rFonts w:ascii="Verdana" w:eastAsiaTheme="minorHAnsi" w:hAnsi="Verdana" w:cstheme="minorBidi"/>
      <w:b/>
      <w:sz w:val="22"/>
      <w:szCs w:val="22"/>
      <w:shd w:val="clear" w:color="auto" w:fill="FFFFFF"/>
      <w:lang w:eastAsia="en-US"/>
    </w:rPr>
  </w:style>
  <w:style w:type="paragraph" w:customStyle="1" w:styleId="Akapitzlist3">
    <w:name w:val="Akapit z listą3"/>
    <w:basedOn w:val="Normalny"/>
    <w:rsid w:val="00DB49AF"/>
    <w:pPr>
      <w:ind w:left="720"/>
      <w:contextualSpacing/>
    </w:pPr>
    <w:rPr>
      <w:rFonts w:eastAsia="Calibri"/>
    </w:rPr>
  </w:style>
  <w:style w:type="paragraph" w:customStyle="1" w:styleId="Znak1ZnakZnakZnakZnakZnakZnak0">
    <w:name w:val="Znak1 Znak Znak Znak Znak Znak Znak"/>
    <w:basedOn w:val="Normalny"/>
    <w:rsid w:val="00DB49AF"/>
  </w:style>
  <w:style w:type="paragraph" w:customStyle="1" w:styleId="Tekstpodstawowy22">
    <w:name w:val="Tekst podstawowy 22"/>
    <w:basedOn w:val="Normalny"/>
    <w:rsid w:val="00DB49AF"/>
    <w:pPr>
      <w:overflowPunct w:val="0"/>
      <w:autoSpaceDE w:val="0"/>
      <w:autoSpaceDN w:val="0"/>
      <w:adjustRightInd w:val="0"/>
      <w:jc w:val="both"/>
    </w:pPr>
    <w:rPr>
      <w:sz w:val="28"/>
      <w:szCs w:val="20"/>
    </w:rPr>
  </w:style>
  <w:style w:type="character" w:customStyle="1" w:styleId="st1">
    <w:name w:val="st1"/>
    <w:rsid w:val="00DB49AF"/>
    <w:rPr>
      <w:rFonts w:ascii="Times New Roman" w:hAnsi="Times New Roman" w:cs="Times New Roman" w:hint="default"/>
    </w:rPr>
  </w:style>
  <w:style w:type="paragraph" w:customStyle="1" w:styleId="Normalny2">
    <w:name w:val="Normalny2"/>
    <w:rsid w:val="00DB49AF"/>
    <w:pPr>
      <w:spacing w:after="0" w:line="276" w:lineRule="auto"/>
    </w:pPr>
    <w:rPr>
      <w:rFonts w:ascii="Arial" w:eastAsia="Times New Roman" w:hAnsi="Arial" w:cs="Arial"/>
      <w:color w:val="000000"/>
      <w:szCs w:val="20"/>
      <w:lang w:eastAsia="pl-PL"/>
    </w:rPr>
  </w:style>
  <w:style w:type="paragraph" w:customStyle="1" w:styleId="msonormalcxspdrugie">
    <w:name w:val="msonormalcxspdrugie"/>
    <w:basedOn w:val="Normalny"/>
    <w:rsid w:val="00DB49AF"/>
    <w:pPr>
      <w:spacing w:before="100" w:beforeAutospacing="1" w:after="100" w:afterAutospacing="1"/>
    </w:pPr>
  </w:style>
  <w:style w:type="paragraph" w:customStyle="1" w:styleId="msonormalcxspnazwisko">
    <w:name w:val="msonormalcxspnazwisko"/>
    <w:basedOn w:val="Normalny"/>
    <w:rsid w:val="00DB49AF"/>
    <w:pPr>
      <w:spacing w:before="100" w:beforeAutospacing="1" w:after="100" w:afterAutospacing="1"/>
    </w:pPr>
  </w:style>
  <w:style w:type="character" w:customStyle="1" w:styleId="TitleChar">
    <w:name w:val="Title Char"/>
    <w:locked/>
    <w:rsid w:val="00DB49AF"/>
    <w:rPr>
      <w:rFonts w:ascii="Times New Roman" w:hAnsi="Times New Roman" w:cs="Times New Roman"/>
      <w:sz w:val="24"/>
      <w:szCs w:val="24"/>
      <w:lang w:val="x-none" w:eastAsia="pl-PL"/>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locked/>
    <w:rsid w:val="00DB49AF"/>
    <w:rPr>
      <w:rFonts w:ascii="Arial" w:hAnsi="Arial"/>
      <w:sz w:val="24"/>
      <w:lang w:val="pl-PL" w:eastAsia="pl-PL" w:bidi="ar-SA"/>
    </w:rPr>
  </w:style>
  <w:style w:type="character" w:customStyle="1" w:styleId="BodyTextIndentChar">
    <w:name w:val="Body Text Indent Char"/>
    <w:locked/>
    <w:rsid w:val="00DB49AF"/>
    <w:rPr>
      <w:sz w:val="32"/>
      <w:lang w:val="pl-PL" w:eastAsia="pl-PL" w:bidi="ar-SA"/>
    </w:rPr>
  </w:style>
  <w:style w:type="character" w:customStyle="1" w:styleId="BodyText2Char">
    <w:name w:val="Body Text 2 Char"/>
    <w:locked/>
    <w:rsid w:val="00DB49AF"/>
    <w:rPr>
      <w:rFonts w:ascii="Times New Roman" w:hAnsi="Times New Roman" w:cs="Times New Roman"/>
      <w:b/>
      <w:bCs/>
      <w:sz w:val="24"/>
      <w:szCs w:val="24"/>
      <w:lang w:val="x-none" w:eastAsia="pl-PL"/>
    </w:rPr>
  </w:style>
  <w:style w:type="character" w:customStyle="1" w:styleId="BodyText3Char">
    <w:name w:val="Body Text 3 Char"/>
    <w:locked/>
    <w:rsid w:val="00DB49AF"/>
    <w:rPr>
      <w:rFonts w:ascii="Times New Roman" w:hAnsi="Times New Roman" w:cs="Times New Roman"/>
      <w:i/>
      <w:iCs/>
      <w:sz w:val="24"/>
      <w:szCs w:val="24"/>
      <w:lang w:val="x-none" w:eastAsia="pl-PL"/>
    </w:rPr>
  </w:style>
  <w:style w:type="paragraph" w:customStyle="1" w:styleId="Znak1ZnakZnakZnakZnakZnakZnakZnakZnakZnakZnak">
    <w:name w:val="Znak1 Znak Znak Znak Znak Znak Znak Znak Znak Znak Znak"/>
    <w:basedOn w:val="Normalny"/>
    <w:rsid w:val="00DB49AF"/>
    <w:rPr>
      <w:rFonts w:eastAsia="Calibri"/>
    </w:rPr>
  </w:style>
  <w:style w:type="character" w:customStyle="1" w:styleId="s1">
    <w:name w:val="s1"/>
    <w:rsid w:val="00DB49AF"/>
    <w:rPr>
      <w:rFonts w:cs="Times New Roman"/>
    </w:rPr>
  </w:style>
  <w:style w:type="character" w:customStyle="1" w:styleId="HeaderChar">
    <w:name w:val="Header Char"/>
    <w:locked/>
    <w:rsid w:val="00DB49AF"/>
    <w:rPr>
      <w:rFonts w:ascii="Times New Roman" w:hAnsi="Times New Roman" w:cs="Times New Roman"/>
      <w:sz w:val="24"/>
      <w:szCs w:val="24"/>
      <w:lang w:val="x-none" w:eastAsia="pl-PL"/>
    </w:rPr>
  </w:style>
  <w:style w:type="character" w:customStyle="1" w:styleId="FooterChar">
    <w:name w:val="Footer Char"/>
    <w:locked/>
    <w:rsid w:val="00DB49AF"/>
    <w:rPr>
      <w:rFonts w:ascii="Times New Roman" w:hAnsi="Times New Roman" w:cs="Times New Roman"/>
      <w:sz w:val="24"/>
      <w:szCs w:val="24"/>
      <w:lang w:val="x-none" w:eastAsia="pl-PL"/>
    </w:rPr>
  </w:style>
  <w:style w:type="character" w:styleId="Odwoanieprzypisukocowego">
    <w:name w:val="endnote reference"/>
    <w:semiHidden/>
    <w:rsid w:val="00DB49AF"/>
    <w:rPr>
      <w:vertAlign w:val="superscript"/>
    </w:rPr>
  </w:style>
  <w:style w:type="paragraph" w:customStyle="1" w:styleId="Kolorowalistaakcent11">
    <w:name w:val="Kolorowa lista — akcent 11"/>
    <w:basedOn w:val="Normalny"/>
    <w:qFormat/>
    <w:rsid w:val="00DB49AF"/>
    <w:pPr>
      <w:spacing w:after="160" w:line="259" w:lineRule="auto"/>
      <w:ind w:left="720"/>
    </w:pPr>
    <w:rPr>
      <w:rFonts w:ascii="Calibri" w:eastAsia="Calibri" w:hAnsi="Calibri" w:cs="Calibri"/>
      <w:sz w:val="22"/>
      <w:szCs w:val="22"/>
      <w:lang w:eastAsia="en-US"/>
    </w:rPr>
  </w:style>
  <w:style w:type="paragraph" w:customStyle="1" w:styleId="akapitzlistcxsppierwsze">
    <w:name w:val="akapitzlistcxsppierwsze"/>
    <w:basedOn w:val="Normalny"/>
    <w:rsid w:val="00DB49AF"/>
    <w:pPr>
      <w:spacing w:before="100" w:beforeAutospacing="1" w:after="100" w:afterAutospacing="1"/>
    </w:pPr>
  </w:style>
  <w:style w:type="paragraph" w:customStyle="1" w:styleId="akapitzlistcxspnazwisko">
    <w:name w:val="akapitzlistcxspnazwisko"/>
    <w:basedOn w:val="Normalny"/>
    <w:rsid w:val="00DB49AF"/>
    <w:pPr>
      <w:spacing w:before="100" w:beforeAutospacing="1" w:after="100" w:afterAutospacing="1"/>
    </w:pPr>
  </w:style>
  <w:style w:type="paragraph" w:customStyle="1" w:styleId="Tekstpodstawowywcity21">
    <w:name w:val="Tekst podstawowy wcięty 21"/>
    <w:basedOn w:val="Normalny"/>
    <w:rsid w:val="00DB49AF"/>
    <w:pPr>
      <w:suppressAutoHyphens/>
      <w:ind w:left="180" w:hanging="180"/>
      <w:jc w:val="both"/>
    </w:pPr>
    <w:rPr>
      <w:lang w:eastAsia="ar-SA"/>
    </w:rPr>
  </w:style>
  <w:style w:type="character" w:customStyle="1" w:styleId="FootnoteTextChar">
    <w:name w:val="Footnote Text Char"/>
    <w:semiHidden/>
    <w:locked/>
    <w:rsid w:val="00DB49AF"/>
    <w:rPr>
      <w:rFonts w:eastAsia="Calibri"/>
      <w:lang w:val="pl-PL" w:eastAsia="pl-PL" w:bidi="ar-SA"/>
    </w:rPr>
  </w:style>
  <w:style w:type="paragraph" w:customStyle="1" w:styleId="normalny0">
    <w:name w:val="normalny"/>
    <w:basedOn w:val="Listanumerowana3"/>
    <w:rsid w:val="000D701A"/>
    <w:pPr>
      <w:widowControl w:val="0"/>
      <w:numPr>
        <w:numId w:val="0"/>
      </w:numPr>
      <w:tabs>
        <w:tab w:val="num" w:pos="360"/>
      </w:tabs>
      <w:suppressAutoHyphens/>
      <w:overflowPunct w:val="0"/>
      <w:autoSpaceDE w:val="0"/>
      <w:autoSpaceDN w:val="0"/>
      <w:adjustRightInd w:val="0"/>
      <w:ind w:left="142" w:hanging="360"/>
      <w:contextualSpacing w:val="0"/>
      <w:jc w:val="both"/>
      <w:textAlignment w:val="baseline"/>
    </w:pPr>
    <w:rPr>
      <w:b/>
      <w:bCs/>
      <w:szCs w:val="20"/>
    </w:rPr>
  </w:style>
  <w:style w:type="paragraph" w:styleId="Listanumerowana3">
    <w:name w:val="List Number 3"/>
    <w:basedOn w:val="Normalny"/>
    <w:uiPriority w:val="99"/>
    <w:semiHidden/>
    <w:unhideWhenUsed/>
    <w:rsid w:val="000D701A"/>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3178">
      <w:bodyDiv w:val="1"/>
      <w:marLeft w:val="0"/>
      <w:marRight w:val="0"/>
      <w:marTop w:val="0"/>
      <w:marBottom w:val="0"/>
      <w:divBdr>
        <w:top w:val="none" w:sz="0" w:space="0" w:color="auto"/>
        <w:left w:val="none" w:sz="0" w:space="0" w:color="auto"/>
        <w:bottom w:val="none" w:sz="0" w:space="0" w:color="auto"/>
        <w:right w:val="none" w:sz="0" w:space="0" w:color="auto"/>
      </w:divBdr>
    </w:div>
    <w:div w:id="42868140">
      <w:bodyDiv w:val="1"/>
      <w:marLeft w:val="0"/>
      <w:marRight w:val="0"/>
      <w:marTop w:val="0"/>
      <w:marBottom w:val="0"/>
      <w:divBdr>
        <w:top w:val="none" w:sz="0" w:space="0" w:color="auto"/>
        <w:left w:val="none" w:sz="0" w:space="0" w:color="auto"/>
        <w:bottom w:val="none" w:sz="0" w:space="0" w:color="auto"/>
        <w:right w:val="none" w:sz="0" w:space="0" w:color="auto"/>
      </w:divBdr>
    </w:div>
    <w:div w:id="336856998">
      <w:bodyDiv w:val="1"/>
      <w:marLeft w:val="0"/>
      <w:marRight w:val="0"/>
      <w:marTop w:val="0"/>
      <w:marBottom w:val="0"/>
      <w:divBdr>
        <w:top w:val="none" w:sz="0" w:space="0" w:color="auto"/>
        <w:left w:val="none" w:sz="0" w:space="0" w:color="auto"/>
        <w:bottom w:val="none" w:sz="0" w:space="0" w:color="auto"/>
        <w:right w:val="none" w:sz="0" w:space="0" w:color="auto"/>
      </w:divBdr>
    </w:div>
    <w:div w:id="62292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zp@zdm.w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47</Pages>
  <Words>19298</Words>
  <Characters>115791</Characters>
  <Application>Microsoft Office Word</Application>
  <DocSecurity>0</DocSecurity>
  <Lines>964</Lines>
  <Paragraphs>269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Kwasek</dc:creator>
  <cp:keywords/>
  <dc:description/>
  <cp:lastModifiedBy>Ewa Kwasek</cp:lastModifiedBy>
  <cp:revision>46</cp:revision>
  <cp:lastPrinted>2018-06-08T06:26:00Z</cp:lastPrinted>
  <dcterms:created xsi:type="dcterms:W3CDTF">2018-05-30T06:32:00Z</dcterms:created>
  <dcterms:modified xsi:type="dcterms:W3CDTF">2018-06-08T09:32:00Z</dcterms:modified>
</cp:coreProperties>
</file>