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7B" w:rsidRDefault="00703B7B" w:rsidP="008F230B">
      <w:pPr>
        <w:jc w:val="center"/>
        <w:rPr>
          <w:rFonts w:ascii="Times New Roman" w:hAnsi="Times New Roman"/>
          <w:b/>
          <w:sz w:val="24"/>
          <w:szCs w:val="24"/>
        </w:rPr>
      </w:pPr>
      <w:r w:rsidRPr="00C2798C">
        <w:rPr>
          <w:rFonts w:ascii="Times New Roman" w:hAnsi="Times New Roman"/>
          <w:b/>
          <w:sz w:val="24"/>
          <w:szCs w:val="24"/>
        </w:rPr>
        <w:t>OPIS PRZEDMIOTU ZAMÓWIENIA</w:t>
      </w:r>
    </w:p>
    <w:p w:rsidR="00AF3965" w:rsidRPr="00C2798C" w:rsidRDefault="00C41506" w:rsidP="008F2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2</w:t>
      </w:r>
    </w:p>
    <w:p w:rsidR="006F3A6E" w:rsidRPr="00C2798C" w:rsidRDefault="00C5091E" w:rsidP="006F3A6E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 xml:space="preserve">Przedmiotem zamówienia jest </w:t>
      </w:r>
      <w:r w:rsidR="006F3A6E" w:rsidRPr="00C2798C">
        <w:rPr>
          <w:rFonts w:ascii="Times New Roman" w:hAnsi="Times New Roman"/>
          <w:sz w:val="24"/>
          <w:szCs w:val="24"/>
        </w:rPr>
        <w:t>weryfikacja wskaźników rezultatu oszczędności czasu</w:t>
      </w:r>
      <w:r w:rsidR="006F3A6E" w:rsidRPr="00C2798C">
        <w:rPr>
          <w:rFonts w:ascii="Times New Roman" w:hAnsi="Times New Roman"/>
          <w:b/>
          <w:sz w:val="24"/>
          <w:szCs w:val="24"/>
        </w:rPr>
        <w:t xml:space="preserve"> </w:t>
      </w:r>
      <w:r w:rsidR="006F3A6E" w:rsidRPr="00C2798C">
        <w:rPr>
          <w:rFonts w:ascii="Times New Roman" w:hAnsi="Times New Roman"/>
          <w:b/>
          <w:sz w:val="24"/>
          <w:szCs w:val="24"/>
        </w:rPr>
        <w:br/>
      </w:r>
      <w:r w:rsidR="006F3A6E" w:rsidRPr="00C2798C">
        <w:rPr>
          <w:rFonts w:ascii="Times New Roman" w:hAnsi="Times New Roman"/>
          <w:sz w:val="24"/>
          <w:szCs w:val="24"/>
        </w:rPr>
        <w:t>w przewozach pasażerskich dla projektów:</w:t>
      </w:r>
    </w:p>
    <w:p w:rsidR="006F3A6E" w:rsidRPr="00C2798C" w:rsidRDefault="006F3A6E" w:rsidP="006F3A6E">
      <w:pPr>
        <w:pStyle w:val="Tekstpodstawowy"/>
        <w:numPr>
          <w:ilvl w:val="0"/>
          <w:numId w:val="40"/>
        </w:numPr>
        <w:spacing w:line="360" w:lineRule="exact"/>
        <w:textAlignment w:val="baseline"/>
        <w:rPr>
          <w:szCs w:val="24"/>
        </w:rPr>
      </w:pPr>
      <w:r w:rsidRPr="00C2798C">
        <w:rPr>
          <w:szCs w:val="24"/>
        </w:rPr>
        <w:t>„Modernizacja wiaduktu nad torami PKP w ciągu ul. Powązkowskiej”,</w:t>
      </w:r>
    </w:p>
    <w:p w:rsidR="006F3A6E" w:rsidRPr="00C2798C" w:rsidRDefault="006F3A6E" w:rsidP="006F3A6E">
      <w:pPr>
        <w:pStyle w:val="Tekstpodstawowy"/>
        <w:numPr>
          <w:ilvl w:val="0"/>
          <w:numId w:val="40"/>
        </w:numPr>
        <w:spacing w:line="360" w:lineRule="exact"/>
        <w:textAlignment w:val="baseline"/>
        <w:rPr>
          <w:szCs w:val="24"/>
        </w:rPr>
      </w:pPr>
      <w:r w:rsidRPr="00C2798C">
        <w:rPr>
          <w:szCs w:val="24"/>
        </w:rPr>
        <w:t>„Budowa skrzyżowania drogi krajowej nr 2 z Trasą Siekierkowską”,</w:t>
      </w:r>
    </w:p>
    <w:p w:rsidR="00C41506" w:rsidRDefault="00C41506" w:rsidP="00C41506">
      <w:pPr>
        <w:pStyle w:val="Tekstpodstawowy"/>
        <w:numPr>
          <w:ilvl w:val="0"/>
          <w:numId w:val="40"/>
        </w:numPr>
        <w:spacing w:line="360" w:lineRule="exact"/>
        <w:textAlignment w:val="baseline"/>
        <w:rPr>
          <w:szCs w:val="24"/>
        </w:rPr>
      </w:pPr>
      <w:r w:rsidRPr="00C2798C">
        <w:rPr>
          <w:szCs w:val="24"/>
        </w:rPr>
        <w:t>„Modernizacja al. Jerozolimskich - budowa węzła Łopuszańska – Kleszczowa”,</w:t>
      </w:r>
    </w:p>
    <w:p w:rsidR="005C0230" w:rsidRDefault="005C0230" w:rsidP="005C0230">
      <w:pPr>
        <w:pStyle w:val="Tekstpodstawowy"/>
        <w:spacing w:line="360" w:lineRule="exact"/>
        <w:textAlignment w:val="baseline"/>
        <w:rPr>
          <w:szCs w:val="24"/>
        </w:rPr>
      </w:pPr>
    </w:p>
    <w:p w:rsidR="005C0230" w:rsidRPr="005C0230" w:rsidRDefault="005C0230" w:rsidP="005C0230">
      <w:pPr>
        <w:pStyle w:val="Tekstpodstawowy"/>
        <w:spacing w:line="360" w:lineRule="exact"/>
        <w:textAlignment w:val="baseline"/>
        <w:rPr>
          <w:szCs w:val="24"/>
        </w:rPr>
      </w:pPr>
      <w:r w:rsidRPr="005C0230">
        <w:rPr>
          <w:szCs w:val="24"/>
        </w:rPr>
        <w:t>Zakres przeprowadzonych badań:</w:t>
      </w:r>
    </w:p>
    <w:p w:rsidR="005C0230" w:rsidRPr="005C0230" w:rsidRDefault="005C0230" w:rsidP="005C0230">
      <w:pPr>
        <w:pStyle w:val="Tekstpodstawowy"/>
        <w:spacing w:line="360" w:lineRule="exact"/>
        <w:textAlignment w:val="baseline"/>
        <w:rPr>
          <w:szCs w:val="24"/>
        </w:rPr>
      </w:pPr>
      <w:r w:rsidRPr="005C0230">
        <w:rPr>
          <w:szCs w:val="24"/>
        </w:rPr>
        <w:tab/>
        <w:t>wykonanie pomiarów ruchu,</w:t>
      </w:r>
    </w:p>
    <w:p w:rsidR="005C0230" w:rsidRPr="005C0230" w:rsidRDefault="005C0230" w:rsidP="005C0230">
      <w:pPr>
        <w:pStyle w:val="Tekstpodstawowy"/>
        <w:spacing w:line="360" w:lineRule="exact"/>
        <w:textAlignment w:val="baseline"/>
        <w:rPr>
          <w:szCs w:val="24"/>
        </w:rPr>
      </w:pPr>
      <w:r w:rsidRPr="005C0230">
        <w:rPr>
          <w:szCs w:val="24"/>
        </w:rPr>
        <w:tab/>
        <w:t>opracowanie / zweryfikowanie modelu ruchu,</w:t>
      </w:r>
    </w:p>
    <w:p w:rsidR="005C0230" w:rsidRPr="005C0230" w:rsidRDefault="005C0230" w:rsidP="005C0230">
      <w:pPr>
        <w:pStyle w:val="Tekstpodstawowy"/>
        <w:spacing w:line="360" w:lineRule="exact"/>
        <w:textAlignment w:val="baseline"/>
        <w:rPr>
          <w:szCs w:val="24"/>
        </w:rPr>
      </w:pPr>
      <w:r w:rsidRPr="005C0230">
        <w:rPr>
          <w:szCs w:val="24"/>
        </w:rPr>
        <w:tab/>
        <w:t>oszacowanie korzyści w pracy przewozowej,</w:t>
      </w:r>
    </w:p>
    <w:p w:rsidR="005C0230" w:rsidRPr="005C0230" w:rsidRDefault="005C0230" w:rsidP="005C0230">
      <w:pPr>
        <w:pStyle w:val="Tekstpodstawowy"/>
        <w:spacing w:line="360" w:lineRule="exact"/>
        <w:textAlignment w:val="baseline"/>
        <w:rPr>
          <w:szCs w:val="24"/>
        </w:rPr>
      </w:pPr>
      <w:r w:rsidRPr="005C0230">
        <w:rPr>
          <w:szCs w:val="24"/>
        </w:rPr>
        <w:tab/>
        <w:t>oszacowanie korzyści z oszczędności i czasu w przewozach pasażerskich.</w:t>
      </w:r>
    </w:p>
    <w:p w:rsidR="005C0230" w:rsidRPr="005C0230" w:rsidRDefault="005C0230" w:rsidP="005C0230">
      <w:pPr>
        <w:pStyle w:val="Tekstpodstawowy"/>
        <w:spacing w:line="360" w:lineRule="exact"/>
        <w:textAlignment w:val="baseline"/>
        <w:rPr>
          <w:szCs w:val="24"/>
        </w:rPr>
      </w:pPr>
    </w:p>
    <w:p w:rsidR="005C0230" w:rsidRPr="00C2798C" w:rsidRDefault="005C0230" w:rsidP="005C0230">
      <w:pPr>
        <w:pStyle w:val="Tekstpodstawowy"/>
        <w:spacing w:line="360" w:lineRule="exact"/>
        <w:textAlignment w:val="baseline"/>
        <w:rPr>
          <w:szCs w:val="24"/>
        </w:rPr>
      </w:pPr>
      <w:r w:rsidRPr="005C0230">
        <w:rPr>
          <w:szCs w:val="24"/>
        </w:rPr>
        <w:t>Powyższe opracowanie zawierać będzie sprawozdanie wraz z oświadczeniem o osiąg</w:t>
      </w:r>
      <w:r w:rsidR="00692B57">
        <w:rPr>
          <w:szCs w:val="24"/>
        </w:rPr>
        <w:t>nięciu wskaźników rezultatu 2018</w:t>
      </w:r>
      <w:r w:rsidRPr="005C0230">
        <w:rPr>
          <w:szCs w:val="24"/>
        </w:rPr>
        <w:t xml:space="preserve"> roku.</w:t>
      </w:r>
    </w:p>
    <w:p w:rsidR="006F3A6E" w:rsidRPr="00C2798C" w:rsidRDefault="006F3A6E" w:rsidP="00C41506">
      <w:pPr>
        <w:pStyle w:val="Tekstpodstawowy"/>
        <w:spacing w:line="360" w:lineRule="exact"/>
        <w:ind w:left="360"/>
        <w:textAlignment w:val="baseline"/>
        <w:rPr>
          <w:szCs w:val="24"/>
        </w:rPr>
      </w:pPr>
    </w:p>
    <w:p w:rsidR="006F3A6E" w:rsidRPr="00C2798C" w:rsidRDefault="006F3A6E" w:rsidP="00C2798C">
      <w:pPr>
        <w:pStyle w:val="Tekstpodstawowy"/>
        <w:spacing w:line="360" w:lineRule="exact"/>
        <w:ind w:left="360"/>
        <w:textAlignment w:val="baseline"/>
        <w:rPr>
          <w:b/>
          <w:szCs w:val="24"/>
        </w:rPr>
      </w:pPr>
      <w:r w:rsidRPr="00C2798C">
        <w:rPr>
          <w:b/>
          <w:szCs w:val="24"/>
        </w:rPr>
        <w:t xml:space="preserve">                          </w:t>
      </w:r>
    </w:p>
    <w:p w:rsidR="00C2798C" w:rsidRDefault="00C2798C" w:rsidP="00C2798C">
      <w:pPr>
        <w:tabs>
          <w:tab w:val="left" w:pos="10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Wykonawca zobowiązany będzie do świadczenia usług w z</w:t>
      </w:r>
      <w:r w:rsidR="00110EF8">
        <w:rPr>
          <w:rFonts w:ascii="Times New Roman" w:hAnsi="Times New Roman"/>
          <w:sz w:val="24"/>
          <w:szCs w:val="24"/>
        </w:rPr>
        <w:t xml:space="preserve">akresie sporządzenia </w:t>
      </w:r>
      <w:r w:rsidR="00E30B5D">
        <w:rPr>
          <w:rFonts w:ascii="Times New Roman" w:hAnsi="Times New Roman"/>
          <w:sz w:val="24"/>
          <w:szCs w:val="24"/>
        </w:rPr>
        <w:t>sprawozdań</w:t>
      </w:r>
      <w:r w:rsidRPr="00C2798C">
        <w:rPr>
          <w:rFonts w:ascii="Times New Roman" w:hAnsi="Times New Roman"/>
          <w:sz w:val="24"/>
          <w:szCs w:val="24"/>
        </w:rPr>
        <w:t xml:space="preserve"> ewaluacyjnych projektu, składającego się z dokumentu tekstowego, format A4, oraz wyli</w:t>
      </w:r>
      <w:r>
        <w:rPr>
          <w:rFonts w:ascii="Times New Roman" w:hAnsi="Times New Roman"/>
          <w:sz w:val="24"/>
          <w:szCs w:val="24"/>
        </w:rPr>
        <w:t xml:space="preserve">czeń </w:t>
      </w:r>
      <w:r>
        <w:rPr>
          <w:rFonts w:ascii="Times New Roman" w:hAnsi="Times New Roman"/>
          <w:sz w:val="24"/>
          <w:szCs w:val="24"/>
        </w:rPr>
        <w:br/>
        <w:t>w formacie elektronicznym.</w:t>
      </w:r>
    </w:p>
    <w:p w:rsidR="00C2798C" w:rsidRDefault="00C2798C" w:rsidP="00C2798C">
      <w:pPr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798C" w:rsidRPr="00C2798C" w:rsidRDefault="00110EF8" w:rsidP="00C2798C">
      <w:pPr>
        <w:pStyle w:val="Tekstpodstawowy1"/>
        <w:shd w:val="clear" w:color="auto" w:fill="auto"/>
        <w:spacing w:before="0" w:after="260" w:line="250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</w:t>
      </w:r>
      <w:r w:rsidR="00C2798C" w:rsidRPr="00C2798C">
        <w:rPr>
          <w:rFonts w:ascii="Times New Roman" w:hAnsi="Times New Roman"/>
          <w:sz w:val="24"/>
          <w:szCs w:val="24"/>
        </w:rPr>
        <w:t>obejmuje:</w:t>
      </w:r>
    </w:p>
    <w:p w:rsidR="00C2798C" w:rsidRPr="00C2798C" w:rsidRDefault="00C2798C" w:rsidP="00C2798C">
      <w:pPr>
        <w:tabs>
          <w:tab w:val="left" w:pos="10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1. wyliczenia (dokument w formacie elektronicznym) oszczędności czasu w przewozach pasażerskich (zł/euro/rok) oraz oszczędności czasu w przewozach towarowych (zł/euro/rok) dla projek</w:t>
      </w:r>
      <w:r w:rsidR="00692B57">
        <w:rPr>
          <w:rFonts w:ascii="Times New Roman" w:hAnsi="Times New Roman"/>
          <w:sz w:val="24"/>
          <w:szCs w:val="24"/>
        </w:rPr>
        <w:t>tu dla roku docelowego, tj. 2018</w:t>
      </w:r>
      <w:bookmarkStart w:id="0" w:name="_GoBack"/>
      <w:bookmarkEnd w:id="0"/>
      <w:r w:rsidRPr="00C2798C">
        <w:rPr>
          <w:rFonts w:ascii="Times New Roman" w:hAnsi="Times New Roman"/>
          <w:sz w:val="24"/>
          <w:szCs w:val="24"/>
        </w:rPr>
        <w:t>:</w:t>
      </w:r>
    </w:p>
    <w:p w:rsidR="00C2798C" w:rsidRPr="00C2798C" w:rsidRDefault="00C2798C" w:rsidP="00C2798C">
      <w:pPr>
        <w:pStyle w:val="Tekstpodstawowy1"/>
        <w:numPr>
          <w:ilvl w:val="0"/>
          <w:numId w:val="41"/>
        </w:numPr>
        <w:shd w:val="clear" w:color="auto" w:fill="auto"/>
        <w:tabs>
          <w:tab w:val="clear" w:pos="360"/>
          <w:tab w:val="num" w:pos="1080"/>
        </w:tabs>
        <w:spacing w:before="0" w:after="0"/>
        <w:ind w:left="108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wyliczenie oszczędności czasu w przewozach pasażerskich (zł/euro/rok) oraz oszczędności czasu w przewozach towarowych (zł/euro/rok) należy wykonać</w:t>
      </w:r>
    </w:p>
    <w:p w:rsidR="00C2798C" w:rsidRPr="00C2798C" w:rsidRDefault="00C2798C" w:rsidP="00C2798C">
      <w:pPr>
        <w:pStyle w:val="Tekstpodstawowy1"/>
        <w:shd w:val="clear" w:color="auto" w:fill="auto"/>
        <w:spacing w:before="0" w:after="0"/>
        <w:ind w:left="1100" w:right="20" w:firstLine="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 oparciu o odpowiednią dla typu drogi (gminna/powiatowa/wojewódzka) „Instrukcję oceny efektywności ekonomicznej przedsięwzięć drogowych i mostowych dla dróg gminnych", „Instrukcję oceny efektywności ekonomicznej przedsięwzięć drogowych i mostowych dla dróg powiatowych" lub „Instrukcję oceny efektywności ekonomicznej przedsięwzięć drogowych i mostowych dla dróg wojewódzkich", Instytutu Badawczego Dróg i Mostów, Warszawa, luty 2008;</w:t>
      </w:r>
    </w:p>
    <w:p w:rsidR="00C2798C" w:rsidRPr="00C2798C" w:rsidRDefault="00C2798C" w:rsidP="00C2798C">
      <w:pPr>
        <w:pStyle w:val="Tekstpodstawowy1"/>
        <w:numPr>
          <w:ilvl w:val="0"/>
          <w:numId w:val="41"/>
        </w:numPr>
        <w:shd w:val="clear" w:color="auto" w:fill="auto"/>
        <w:tabs>
          <w:tab w:val="left" w:pos="1100"/>
        </w:tabs>
        <w:spacing w:before="0" w:after="0"/>
        <w:ind w:left="110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lastRenderedPageBreak/>
        <w:t>wyliczenie należy sporządzić w arkuszu kalkulacyjnym, na podstawie pomiarów ruchu drogowego z roku docelowego,</w:t>
      </w:r>
    </w:p>
    <w:p w:rsidR="00C2798C" w:rsidRPr="00C2798C" w:rsidRDefault="00C2798C" w:rsidP="00C2798C">
      <w:pPr>
        <w:pStyle w:val="Tekstpodstawowy1"/>
        <w:numPr>
          <w:ilvl w:val="0"/>
          <w:numId w:val="41"/>
        </w:numPr>
        <w:shd w:val="clear" w:color="auto" w:fill="auto"/>
        <w:tabs>
          <w:tab w:val="left" w:pos="1090"/>
        </w:tabs>
        <w:spacing w:before="0" w:after="0"/>
        <w:ind w:left="110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wersje elektroniczne arkuszy kalkulacyjnych należy przekazać Zamawiającemu. Pliki powinny zawierać aktywne formuły obliczeniowe, tak aby można było zidentyfikować powiązania pomiędzy danymi źródłowymi oraz docelowymi,</w:t>
      </w:r>
    </w:p>
    <w:p w:rsidR="00C2798C" w:rsidRPr="00C2798C" w:rsidRDefault="00C2798C" w:rsidP="00C2798C">
      <w:pPr>
        <w:pStyle w:val="Tekstpodstawowy1"/>
        <w:numPr>
          <w:ilvl w:val="0"/>
          <w:numId w:val="41"/>
        </w:numPr>
        <w:shd w:val="clear" w:color="auto" w:fill="auto"/>
        <w:tabs>
          <w:tab w:val="left" w:pos="1105"/>
        </w:tabs>
        <w:spacing w:before="0" w:after="0"/>
        <w:ind w:left="110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arkusze kalkulacyjne powinny zawierać dane źródłowe i wynikowe oraz wskazywać na powiązania pomiędzy nimi;</w:t>
      </w:r>
    </w:p>
    <w:p w:rsidR="00C2798C" w:rsidRPr="00C2798C" w:rsidRDefault="00C2798C" w:rsidP="00C2798C">
      <w:pPr>
        <w:pStyle w:val="Tekstpodstawowy1"/>
        <w:numPr>
          <w:ilvl w:val="0"/>
          <w:numId w:val="41"/>
        </w:numPr>
        <w:shd w:val="clear" w:color="auto" w:fill="auto"/>
        <w:tabs>
          <w:tab w:val="left" w:pos="1105"/>
        </w:tabs>
        <w:spacing w:before="0" w:after="0"/>
        <w:ind w:left="110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arkusze kalkulacyjne powinny umożliwiać automatyczne przeliczenie wartości wynikowych przy dowolnej zmianie przez Zamawiającego parametrów źródłowych,</w:t>
      </w:r>
    </w:p>
    <w:p w:rsidR="00C2798C" w:rsidRPr="00C2798C" w:rsidRDefault="00C2798C" w:rsidP="00C2798C">
      <w:pPr>
        <w:pStyle w:val="Tekstpodstawowy1"/>
        <w:shd w:val="clear" w:color="auto" w:fill="auto"/>
        <w:spacing w:before="0" w:after="0"/>
        <w:ind w:left="36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2. ewaluację (dokument tekstowy) obrazującą stopień osiągnięcia wskaźników rezultatu oszczędności czasu w przewozach pasażerskich (zł/euro/rok) oraz oszczędności czasu w przewozach towarowych (zł/euro/rok) projektu, zawierającą co najmniej: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opis inwestycji;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wskazanie metody ewaluacji;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tabs>
          <w:tab w:val="left" w:pos="1080"/>
        </w:tabs>
        <w:spacing w:before="0" w:after="0" w:line="442" w:lineRule="exact"/>
        <w:ind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odniesienie się do założeń wstępnych projektu oraz przeprowadzonej przed realizacją inwestycji analizy kosztów i korzyści (w tym modelu ruchu) w zakresie oszczędności czasu w przewozach pasażerskich i towarowych;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tabs>
          <w:tab w:val="left" w:pos="1080"/>
        </w:tabs>
        <w:spacing w:before="0" w:after="0" w:line="442" w:lineRule="exact"/>
        <w:ind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podanie wyliczonych wskaźników rezultatu oszczędności czasu w przewozach pasażerskich (zł/euro/rok) oraz oszczędności czasu w przewozach towarowych (zł/euro/rok);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tabs>
          <w:tab w:val="left" w:pos="1080"/>
        </w:tabs>
        <w:spacing w:before="0" w:after="0" w:line="442" w:lineRule="exact"/>
        <w:ind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wskazanie stopnia osiągnięcia wskaźników w porównaniu do wartości założonych we wniosku o dofinansowanie;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tabs>
          <w:tab w:val="left" w:pos="1080"/>
        </w:tabs>
        <w:spacing w:before="0" w:after="0" w:line="442" w:lineRule="exact"/>
        <w:ind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dokładny opis przyczyn osiągnięcia/nieosiągnięcia założonych wskaźników rezultatu oszczędności czasu w przewozach pasażerskich (zł/euro/rok) oraz oszczędności czasu w przewozach towarowych (zł/euro/rok).</w:t>
      </w:r>
    </w:p>
    <w:p w:rsidR="00C2798C" w:rsidRPr="00C2798C" w:rsidRDefault="00C2798C" w:rsidP="00C2798C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C2798C" w:rsidRDefault="00C2798C" w:rsidP="00C2798C">
      <w:pPr>
        <w:tabs>
          <w:tab w:val="left" w:pos="10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 xml:space="preserve">3. Dokumentację należy złożyć w trzech egzemplarzach oraz w wersji elektronicznej dołączonej na nośniku CD. </w:t>
      </w:r>
    </w:p>
    <w:p w:rsidR="00C2798C" w:rsidRPr="00C2798C" w:rsidRDefault="00C2798C" w:rsidP="00C2798C">
      <w:pPr>
        <w:pStyle w:val="Akapitzlist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C2798C" w:rsidRPr="00C2798C" w:rsidSect="008F230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3A" w:rsidRDefault="00432E3A" w:rsidP="00370054">
      <w:pPr>
        <w:spacing w:after="0" w:line="240" w:lineRule="auto"/>
      </w:pPr>
      <w:r>
        <w:separator/>
      </w:r>
    </w:p>
  </w:endnote>
  <w:endnote w:type="continuationSeparator" w:id="0">
    <w:p w:rsidR="00432E3A" w:rsidRDefault="00432E3A" w:rsidP="003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3A" w:rsidRDefault="00E35B3A">
    <w:pPr>
      <w:pStyle w:val="Stopka"/>
      <w:jc w:val="center"/>
    </w:pPr>
    <w:r>
      <w:t>_______________________________________________________________________________________</w:t>
    </w:r>
  </w:p>
  <w:p w:rsidR="008359FB" w:rsidRDefault="008359FB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92B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92B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359FB" w:rsidRDefault="00835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3A" w:rsidRDefault="00432E3A" w:rsidP="00370054">
      <w:pPr>
        <w:spacing w:after="0" w:line="240" w:lineRule="auto"/>
      </w:pPr>
      <w:r>
        <w:separator/>
      </w:r>
    </w:p>
  </w:footnote>
  <w:footnote w:type="continuationSeparator" w:id="0">
    <w:p w:rsidR="00432E3A" w:rsidRDefault="00432E3A" w:rsidP="0037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3A" w:rsidRDefault="00E35B3A" w:rsidP="00E35B3A">
    <w:pPr>
      <w:pStyle w:val="Nagwek"/>
      <w:jc w:val="center"/>
    </w:pPr>
    <w:r>
      <w:t>Opis</w:t>
    </w:r>
    <w:r w:rsidR="00B005F9">
      <w:t xml:space="preserve"> przedmiotu zamówienia – część 2</w:t>
    </w:r>
  </w:p>
  <w:p w:rsidR="00E35B3A" w:rsidRDefault="00E35B3A" w:rsidP="00E35B3A">
    <w:pPr>
      <w:pStyle w:val="Nagwek"/>
      <w:jc w:val="center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12C54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8C283D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1F25AD0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4015A5C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257AD6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6A22A3F"/>
    <w:multiLevelType w:val="hybridMultilevel"/>
    <w:tmpl w:val="50B0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244A"/>
    <w:multiLevelType w:val="hybridMultilevel"/>
    <w:tmpl w:val="502AD17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D5D497C"/>
    <w:multiLevelType w:val="hybridMultilevel"/>
    <w:tmpl w:val="9C944094"/>
    <w:lvl w:ilvl="0" w:tplc="806663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0F24AF8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254050"/>
    <w:multiLevelType w:val="hybridMultilevel"/>
    <w:tmpl w:val="18AA9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E8766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B5A966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9791C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05D3B5C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1E21B8"/>
    <w:multiLevelType w:val="hybridMultilevel"/>
    <w:tmpl w:val="A3104A3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435D77"/>
    <w:multiLevelType w:val="hybridMultilevel"/>
    <w:tmpl w:val="FE689910"/>
    <w:lvl w:ilvl="0" w:tplc="AB347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E4A6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D5A1B"/>
    <w:multiLevelType w:val="hybridMultilevel"/>
    <w:tmpl w:val="288A9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F23865"/>
    <w:multiLevelType w:val="hybridMultilevel"/>
    <w:tmpl w:val="ED48A3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91376AD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94C0701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3766C10"/>
    <w:multiLevelType w:val="hybridMultilevel"/>
    <w:tmpl w:val="FB3E2CE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BE6047F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4C2F7119"/>
    <w:multiLevelType w:val="multilevel"/>
    <w:tmpl w:val="39FE54A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4CAF138A"/>
    <w:multiLevelType w:val="hybridMultilevel"/>
    <w:tmpl w:val="B54E1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2119A"/>
    <w:multiLevelType w:val="hybridMultilevel"/>
    <w:tmpl w:val="F15A95D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B43D11"/>
    <w:multiLevelType w:val="hybridMultilevel"/>
    <w:tmpl w:val="F30482F4"/>
    <w:lvl w:ilvl="0" w:tplc="38CEC67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62523DE"/>
    <w:multiLevelType w:val="hybridMultilevel"/>
    <w:tmpl w:val="4DB81E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E66C7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7E1101D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5B021C08"/>
    <w:multiLevelType w:val="hybridMultilevel"/>
    <w:tmpl w:val="8368A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280334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66C14211"/>
    <w:multiLevelType w:val="hybridMultilevel"/>
    <w:tmpl w:val="B5A4CF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CE4439"/>
    <w:multiLevelType w:val="multilevel"/>
    <w:tmpl w:val="04150027"/>
    <w:lvl w:ilvl="0">
      <w:start w:val="1"/>
      <w:numFmt w:val="upperRoman"/>
      <w:pStyle w:val="Nagwek1"/>
      <w:lvlText w:val="%1."/>
      <w:lvlJc w:val="left"/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32" w15:restartNumberingAfterBreak="0">
    <w:nsid w:val="6D1F0775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D3847C4"/>
    <w:multiLevelType w:val="hybridMultilevel"/>
    <w:tmpl w:val="88A6B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52106"/>
    <w:multiLevelType w:val="hybridMultilevel"/>
    <w:tmpl w:val="5DAE3F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E14A35"/>
    <w:multiLevelType w:val="singleLevel"/>
    <w:tmpl w:val="4C84C0AE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56916B4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71D6835"/>
    <w:multiLevelType w:val="hybridMultilevel"/>
    <w:tmpl w:val="F436520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485730"/>
    <w:multiLevelType w:val="singleLevel"/>
    <w:tmpl w:val="27065A5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7BEA0B20"/>
    <w:multiLevelType w:val="multilevel"/>
    <w:tmpl w:val="EA7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FB369B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8"/>
  </w:num>
  <w:num w:numId="5">
    <w:abstractNumId w:val="29"/>
  </w:num>
  <w:num w:numId="6">
    <w:abstractNumId w:val="39"/>
  </w:num>
  <w:num w:numId="7">
    <w:abstractNumId w:val="35"/>
  </w:num>
  <w:num w:numId="8">
    <w:abstractNumId w:val="38"/>
  </w:num>
  <w:num w:numId="9">
    <w:abstractNumId w:val="31"/>
  </w:num>
  <w:num w:numId="10">
    <w:abstractNumId w:val="15"/>
  </w:num>
  <w:num w:numId="11">
    <w:abstractNumId w:val="27"/>
  </w:num>
  <w:num w:numId="12">
    <w:abstractNumId w:val="20"/>
  </w:num>
  <w:num w:numId="13">
    <w:abstractNumId w:val="4"/>
  </w:num>
  <w:num w:numId="14">
    <w:abstractNumId w:val="19"/>
  </w:num>
  <w:num w:numId="15">
    <w:abstractNumId w:val="6"/>
  </w:num>
  <w:num w:numId="16">
    <w:abstractNumId w:val="16"/>
  </w:num>
  <w:num w:numId="17">
    <w:abstractNumId w:val="23"/>
  </w:num>
  <w:num w:numId="18">
    <w:abstractNumId w:val="30"/>
  </w:num>
  <w:num w:numId="19">
    <w:abstractNumId w:val="32"/>
  </w:num>
  <w:num w:numId="20">
    <w:abstractNumId w:val="40"/>
  </w:num>
  <w:num w:numId="21">
    <w:abstractNumId w:val="13"/>
  </w:num>
  <w:num w:numId="22">
    <w:abstractNumId w:val="24"/>
  </w:num>
  <w:num w:numId="23">
    <w:abstractNumId w:val="34"/>
  </w:num>
  <w:num w:numId="24">
    <w:abstractNumId w:val="36"/>
  </w:num>
  <w:num w:numId="25">
    <w:abstractNumId w:val="3"/>
  </w:num>
  <w:num w:numId="26">
    <w:abstractNumId w:val="7"/>
  </w:num>
  <w:num w:numId="27">
    <w:abstractNumId w:val="5"/>
  </w:num>
  <w:num w:numId="28">
    <w:abstractNumId w:val="22"/>
  </w:num>
  <w:num w:numId="29">
    <w:abstractNumId w:val="33"/>
  </w:num>
  <w:num w:numId="30">
    <w:abstractNumId w:val="10"/>
  </w:num>
  <w:num w:numId="31">
    <w:abstractNumId w:val="26"/>
  </w:num>
  <w:num w:numId="32">
    <w:abstractNumId w:val="8"/>
  </w:num>
  <w:num w:numId="33">
    <w:abstractNumId w:val="17"/>
  </w:num>
  <w:num w:numId="34">
    <w:abstractNumId w:val="14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7">
    <w:abstractNumId w:val="9"/>
  </w:num>
  <w:num w:numId="38">
    <w:abstractNumId w:val="25"/>
  </w:num>
  <w:num w:numId="39">
    <w:abstractNumId w:val="12"/>
  </w:num>
  <w:num w:numId="40">
    <w:abstractNumId w:val="28"/>
  </w:num>
  <w:num w:numId="41">
    <w:abstractNumId w:val="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5E"/>
    <w:rsid w:val="000004A6"/>
    <w:rsid w:val="000042D9"/>
    <w:rsid w:val="00010B9E"/>
    <w:rsid w:val="00010FAD"/>
    <w:rsid w:val="00013BBB"/>
    <w:rsid w:val="000140FA"/>
    <w:rsid w:val="00020FC1"/>
    <w:rsid w:val="00021A36"/>
    <w:rsid w:val="00023D09"/>
    <w:rsid w:val="000275B4"/>
    <w:rsid w:val="0003022F"/>
    <w:rsid w:val="00030BE6"/>
    <w:rsid w:val="00036E43"/>
    <w:rsid w:val="00037393"/>
    <w:rsid w:val="000435F4"/>
    <w:rsid w:val="00047BDC"/>
    <w:rsid w:val="0005081C"/>
    <w:rsid w:val="000642CD"/>
    <w:rsid w:val="00066319"/>
    <w:rsid w:val="00073549"/>
    <w:rsid w:val="0007730D"/>
    <w:rsid w:val="00077B5F"/>
    <w:rsid w:val="0008418E"/>
    <w:rsid w:val="00090C82"/>
    <w:rsid w:val="00094142"/>
    <w:rsid w:val="000A0B06"/>
    <w:rsid w:val="000A18F2"/>
    <w:rsid w:val="000A2391"/>
    <w:rsid w:val="000A3055"/>
    <w:rsid w:val="000A3F73"/>
    <w:rsid w:val="000A6090"/>
    <w:rsid w:val="000A6700"/>
    <w:rsid w:val="000B2736"/>
    <w:rsid w:val="000C2267"/>
    <w:rsid w:val="000E694A"/>
    <w:rsid w:val="000E7146"/>
    <w:rsid w:val="000F17CD"/>
    <w:rsid w:val="000F2979"/>
    <w:rsid w:val="000F550E"/>
    <w:rsid w:val="0010783B"/>
    <w:rsid w:val="00110EEC"/>
    <w:rsid w:val="00110EF8"/>
    <w:rsid w:val="0012002D"/>
    <w:rsid w:val="001223F0"/>
    <w:rsid w:val="001265F7"/>
    <w:rsid w:val="001369F7"/>
    <w:rsid w:val="001474DA"/>
    <w:rsid w:val="00150497"/>
    <w:rsid w:val="00154A15"/>
    <w:rsid w:val="0016115D"/>
    <w:rsid w:val="00167BA0"/>
    <w:rsid w:val="00167CE0"/>
    <w:rsid w:val="00173BD7"/>
    <w:rsid w:val="00176E4B"/>
    <w:rsid w:val="001805E1"/>
    <w:rsid w:val="00181C14"/>
    <w:rsid w:val="0018491B"/>
    <w:rsid w:val="00185280"/>
    <w:rsid w:val="001866C9"/>
    <w:rsid w:val="00191F53"/>
    <w:rsid w:val="00195166"/>
    <w:rsid w:val="001A380B"/>
    <w:rsid w:val="001A5891"/>
    <w:rsid w:val="001B0142"/>
    <w:rsid w:val="001B4DE5"/>
    <w:rsid w:val="001C4E2B"/>
    <w:rsid w:val="001D3A8B"/>
    <w:rsid w:val="001E2001"/>
    <w:rsid w:val="001E268B"/>
    <w:rsid w:val="001F2B7C"/>
    <w:rsid w:val="001F4A8F"/>
    <w:rsid w:val="001F4E85"/>
    <w:rsid w:val="001F4F06"/>
    <w:rsid w:val="00203366"/>
    <w:rsid w:val="00207B94"/>
    <w:rsid w:val="00214139"/>
    <w:rsid w:val="00214C3C"/>
    <w:rsid w:val="00220E17"/>
    <w:rsid w:val="0022167C"/>
    <w:rsid w:val="002219E2"/>
    <w:rsid w:val="00240580"/>
    <w:rsid w:val="00241C87"/>
    <w:rsid w:val="00247294"/>
    <w:rsid w:val="00252320"/>
    <w:rsid w:val="00254028"/>
    <w:rsid w:val="00260733"/>
    <w:rsid w:val="00262352"/>
    <w:rsid w:val="00263B42"/>
    <w:rsid w:val="002648EA"/>
    <w:rsid w:val="002701FA"/>
    <w:rsid w:val="00271CA7"/>
    <w:rsid w:val="00272DC1"/>
    <w:rsid w:val="00276C15"/>
    <w:rsid w:val="00281A9A"/>
    <w:rsid w:val="00282A89"/>
    <w:rsid w:val="00285C66"/>
    <w:rsid w:val="00296BC6"/>
    <w:rsid w:val="00297783"/>
    <w:rsid w:val="002A31CB"/>
    <w:rsid w:val="002A3272"/>
    <w:rsid w:val="002A3FD7"/>
    <w:rsid w:val="002B1AD8"/>
    <w:rsid w:val="002C0152"/>
    <w:rsid w:val="002C536A"/>
    <w:rsid w:val="002C7C32"/>
    <w:rsid w:val="002D2F24"/>
    <w:rsid w:val="002D48CB"/>
    <w:rsid w:val="002F5B7A"/>
    <w:rsid w:val="002F63AF"/>
    <w:rsid w:val="002F777A"/>
    <w:rsid w:val="00304D39"/>
    <w:rsid w:val="00304DAE"/>
    <w:rsid w:val="003105D7"/>
    <w:rsid w:val="00315F1C"/>
    <w:rsid w:val="003231CB"/>
    <w:rsid w:val="00330661"/>
    <w:rsid w:val="00370054"/>
    <w:rsid w:val="00371FFC"/>
    <w:rsid w:val="003740B8"/>
    <w:rsid w:val="00390CAD"/>
    <w:rsid w:val="003A1906"/>
    <w:rsid w:val="003A1C80"/>
    <w:rsid w:val="003A668A"/>
    <w:rsid w:val="003B0E28"/>
    <w:rsid w:val="003B10F4"/>
    <w:rsid w:val="003B2617"/>
    <w:rsid w:val="003B62A4"/>
    <w:rsid w:val="003B6937"/>
    <w:rsid w:val="003C22C0"/>
    <w:rsid w:val="003C258C"/>
    <w:rsid w:val="003C4461"/>
    <w:rsid w:val="003C6515"/>
    <w:rsid w:val="003D1E8A"/>
    <w:rsid w:val="003E0119"/>
    <w:rsid w:val="003E0D6E"/>
    <w:rsid w:val="003E33F3"/>
    <w:rsid w:val="003E5063"/>
    <w:rsid w:val="003F048A"/>
    <w:rsid w:val="00404DB5"/>
    <w:rsid w:val="0041164F"/>
    <w:rsid w:val="00411A1F"/>
    <w:rsid w:val="00413706"/>
    <w:rsid w:val="0041477E"/>
    <w:rsid w:val="00414FF6"/>
    <w:rsid w:val="00415962"/>
    <w:rsid w:val="004170C1"/>
    <w:rsid w:val="00431F73"/>
    <w:rsid w:val="00432E3A"/>
    <w:rsid w:val="00437C62"/>
    <w:rsid w:val="00441F18"/>
    <w:rsid w:val="004426C9"/>
    <w:rsid w:val="00443198"/>
    <w:rsid w:val="0044353B"/>
    <w:rsid w:val="00446436"/>
    <w:rsid w:val="00450449"/>
    <w:rsid w:val="00453703"/>
    <w:rsid w:val="00463F2C"/>
    <w:rsid w:val="00464A17"/>
    <w:rsid w:val="0047006F"/>
    <w:rsid w:val="00474D26"/>
    <w:rsid w:val="004752AD"/>
    <w:rsid w:val="00481341"/>
    <w:rsid w:val="004830F0"/>
    <w:rsid w:val="004839CF"/>
    <w:rsid w:val="00485737"/>
    <w:rsid w:val="00486FFC"/>
    <w:rsid w:val="00491C1D"/>
    <w:rsid w:val="004A20B3"/>
    <w:rsid w:val="004B19F9"/>
    <w:rsid w:val="004C40F2"/>
    <w:rsid w:val="004C4EE5"/>
    <w:rsid w:val="004D6262"/>
    <w:rsid w:val="004E064F"/>
    <w:rsid w:val="004E405F"/>
    <w:rsid w:val="004E4873"/>
    <w:rsid w:val="00503B69"/>
    <w:rsid w:val="00506CA5"/>
    <w:rsid w:val="00511F0C"/>
    <w:rsid w:val="00516094"/>
    <w:rsid w:val="00522166"/>
    <w:rsid w:val="0052325E"/>
    <w:rsid w:val="005328B1"/>
    <w:rsid w:val="00536347"/>
    <w:rsid w:val="00536C77"/>
    <w:rsid w:val="00541854"/>
    <w:rsid w:val="0054237F"/>
    <w:rsid w:val="00544B17"/>
    <w:rsid w:val="00560461"/>
    <w:rsid w:val="00560FBF"/>
    <w:rsid w:val="00561830"/>
    <w:rsid w:val="00564827"/>
    <w:rsid w:val="0056523B"/>
    <w:rsid w:val="00566677"/>
    <w:rsid w:val="005673BC"/>
    <w:rsid w:val="00572552"/>
    <w:rsid w:val="00577213"/>
    <w:rsid w:val="00577329"/>
    <w:rsid w:val="005847C8"/>
    <w:rsid w:val="005869E9"/>
    <w:rsid w:val="00587AD8"/>
    <w:rsid w:val="00592FC3"/>
    <w:rsid w:val="005A1FA7"/>
    <w:rsid w:val="005A3698"/>
    <w:rsid w:val="005A4771"/>
    <w:rsid w:val="005A6CDB"/>
    <w:rsid w:val="005B64FE"/>
    <w:rsid w:val="005B7639"/>
    <w:rsid w:val="005C0230"/>
    <w:rsid w:val="005C202F"/>
    <w:rsid w:val="005D050E"/>
    <w:rsid w:val="005D1325"/>
    <w:rsid w:val="005D3968"/>
    <w:rsid w:val="005D5152"/>
    <w:rsid w:val="005D6F13"/>
    <w:rsid w:val="005F36DF"/>
    <w:rsid w:val="005F643F"/>
    <w:rsid w:val="005F6686"/>
    <w:rsid w:val="005F69C8"/>
    <w:rsid w:val="00601DAC"/>
    <w:rsid w:val="00604DA6"/>
    <w:rsid w:val="00610E92"/>
    <w:rsid w:val="0062278A"/>
    <w:rsid w:val="00623C12"/>
    <w:rsid w:val="00623DF8"/>
    <w:rsid w:val="00625CF4"/>
    <w:rsid w:val="00631E52"/>
    <w:rsid w:val="00632815"/>
    <w:rsid w:val="006336E5"/>
    <w:rsid w:val="00633F7F"/>
    <w:rsid w:val="00646D6B"/>
    <w:rsid w:val="00646FD2"/>
    <w:rsid w:val="00650453"/>
    <w:rsid w:val="0065249E"/>
    <w:rsid w:val="006570E2"/>
    <w:rsid w:val="00657116"/>
    <w:rsid w:val="00657701"/>
    <w:rsid w:val="006627A8"/>
    <w:rsid w:val="00665BAF"/>
    <w:rsid w:val="006715B9"/>
    <w:rsid w:val="0067657B"/>
    <w:rsid w:val="00677D45"/>
    <w:rsid w:val="00680E9F"/>
    <w:rsid w:val="00685647"/>
    <w:rsid w:val="006919CE"/>
    <w:rsid w:val="00692B57"/>
    <w:rsid w:val="006A29F4"/>
    <w:rsid w:val="006A426C"/>
    <w:rsid w:val="006A50EE"/>
    <w:rsid w:val="006B1D56"/>
    <w:rsid w:val="006B30D4"/>
    <w:rsid w:val="006C0079"/>
    <w:rsid w:val="006D22D2"/>
    <w:rsid w:val="006E3862"/>
    <w:rsid w:val="006F01EE"/>
    <w:rsid w:val="006F3A6E"/>
    <w:rsid w:val="006F67F7"/>
    <w:rsid w:val="006F7162"/>
    <w:rsid w:val="006F7EAD"/>
    <w:rsid w:val="00701EEC"/>
    <w:rsid w:val="00703B7B"/>
    <w:rsid w:val="00706B3D"/>
    <w:rsid w:val="00713AD6"/>
    <w:rsid w:val="0071617F"/>
    <w:rsid w:val="00722632"/>
    <w:rsid w:val="0072267F"/>
    <w:rsid w:val="00726698"/>
    <w:rsid w:val="00730B89"/>
    <w:rsid w:val="00733BD5"/>
    <w:rsid w:val="00743720"/>
    <w:rsid w:val="00744B1E"/>
    <w:rsid w:val="00747E96"/>
    <w:rsid w:val="007511D6"/>
    <w:rsid w:val="00752F94"/>
    <w:rsid w:val="00755393"/>
    <w:rsid w:val="0076098C"/>
    <w:rsid w:val="00760BAD"/>
    <w:rsid w:val="007639A4"/>
    <w:rsid w:val="00766B1D"/>
    <w:rsid w:val="00775142"/>
    <w:rsid w:val="00776FB0"/>
    <w:rsid w:val="0078019A"/>
    <w:rsid w:val="0078251D"/>
    <w:rsid w:val="00785431"/>
    <w:rsid w:val="00787C4A"/>
    <w:rsid w:val="00791204"/>
    <w:rsid w:val="00791298"/>
    <w:rsid w:val="007A023C"/>
    <w:rsid w:val="007A174B"/>
    <w:rsid w:val="007A3E48"/>
    <w:rsid w:val="007A3E60"/>
    <w:rsid w:val="007A68DB"/>
    <w:rsid w:val="007A7A70"/>
    <w:rsid w:val="007C1C91"/>
    <w:rsid w:val="007D0B85"/>
    <w:rsid w:val="007D211E"/>
    <w:rsid w:val="007D5D83"/>
    <w:rsid w:val="007D5E0F"/>
    <w:rsid w:val="007D6D16"/>
    <w:rsid w:val="007E4337"/>
    <w:rsid w:val="007E5EBF"/>
    <w:rsid w:val="007E6CAE"/>
    <w:rsid w:val="007F097D"/>
    <w:rsid w:val="007F77E1"/>
    <w:rsid w:val="007F7ACD"/>
    <w:rsid w:val="00803035"/>
    <w:rsid w:val="00804FFD"/>
    <w:rsid w:val="0083042F"/>
    <w:rsid w:val="00833B7F"/>
    <w:rsid w:val="008359FB"/>
    <w:rsid w:val="00840A06"/>
    <w:rsid w:val="00841DA0"/>
    <w:rsid w:val="008432E0"/>
    <w:rsid w:val="00843D7C"/>
    <w:rsid w:val="0084459D"/>
    <w:rsid w:val="0085309C"/>
    <w:rsid w:val="0086575E"/>
    <w:rsid w:val="00866E39"/>
    <w:rsid w:val="008672C7"/>
    <w:rsid w:val="00873265"/>
    <w:rsid w:val="00874940"/>
    <w:rsid w:val="00875333"/>
    <w:rsid w:val="00890AFC"/>
    <w:rsid w:val="008918ED"/>
    <w:rsid w:val="008A1878"/>
    <w:rsid w:val="008A27C9"/>
    <w:rsid w:val="008A4188"/>
    <w:rsid w:val="008B2ED1"/>
    <w:rsid w:val="008B3F6F"/>
    <w:rsid w:val="008B4BAB"/>
    <w:rsid w:val="008B6945"/>
    <w:rsid w:val="008C09F4"/>
    <w:rsid w:val="008C38B2"/>
    <w:rsid w:val="008C7FB9"/>
    <w:rsid w:val="008D3090"/>
    <w:rsid w:val="008D6941"/>
    <w:rsid w:val="008D7462"/>
    <w:rsid w:val="008F1180"/>
    <w:rsid w:val="008F230B"/>
    <w:rsid w:val="00904372"/>
    <w:rsid w:val="00912736"/>
    <w:rsid w:val="00914494"/>
    <w:rsid w:val="009203C0"/>
    <w:rsid w:val="009320EB"/>
    <w:rsid w:val="0093552E"/>
    <w:rsid w:val="0094434A"/>
    <w:rsid w:val="00950C02"/>
    <w:rsid w:val="0095266D"/>
    <w:rsid w:val="00955C8C"/>
    <w:rsid w:val="00971EB0"/>
    <w:rsid w:val="00972E78"/>
    <w:rsid w:val="00975AC4"/>
    <w:rsid w:val="009803F1"/>
    <w:rsid w:val="00981E4F"/>
    <w:rsid w:val="009862CD"/>
    <w:rsid w:val="00991993"/>
    <w:rsid w:val="00992F77"/>
    <w:rsid w:val="009A7A60"/>
    <w:rsid w:val="009B0EE1"/>
    <w:rsid w:val="009B170B"/>
    <w:rsid w:val="009B36AA"/>
    <w:rsid w:val="009B56F5"/>
    <w:rsid w:val="009C0013"/>
    <w:rsid w:val="009D26DE"/>
    <w:rsid w:val="009E0AE3"/>
    <w:rsid w:val="009E5638"/>
    <w:rsid w:val="00A02A77"/>
    <w:rsid w:val="00A032E4"/>
    <w:rsid w:val="00A036FE"/>
    <w:rsid w:val="00A04062"/>
    <w:rsid w:val="00A059D4"/>
    <w:rsid w:val="00A05D35"/>
    <w:rsid w:val="00A0748E"/>
    <w:rsid w:val="00A1216B"/>
    <w:rsid w:val="00A13DB9"/>
    <w:rsid w:val="00A20EBA"/>
    <w:rsid w:val="00A22573"/>
    <w:rsid w:val="00A31E3A"/>
    <w:rsid w:val="00A32E5C"/>
    <w:rsid w:val="00A338C2"/>
    <w:rsid w:val="00A34E68"/>
    <w:rsid w:val="00A371D9"/>
    <w:rsid w:val="00A37414"/>
    <w:rsid w:val="00A40D25"/>
    <w:rsid w:val="00A41E88"/>
    <w:rsid w:val="00A452BA"/>
    <w:rsid w:val="00A456B9"/>
    <w:rsid w:val="00A47D97"/>
    <w:rsid w:val="00A50ABE"/>
    <w:rsid w:val="00A55E51"/>
    <w:rsid w:val="00A56F3D"/>
    <w:rsid w:val="00A609BC"/>
    <w:rsid w:val="00A64641"/>
    <w:rsid w:val="00A735EF"/>
    <w:rsid w:val="00A74360"/>
    <w:rsid w:val="00A75CD9"/>
    <w:rsid w:val="00A81477"/>
    <w:rsid w:val="00A81C4B"/>
    <w:rsid w:val="00A84BF8"/>
    <w:rsid w:val="00A8742D"/>
    <w:rsid w:val="00AA1BF9"/>
    <w:rsid w:val="00AA2367"/>
    <w:rsid w:val="00AB07E5"/>
    <w:rsid w:val="00AB752C"/>
    <w:rsid w:val="00AC5314"/>
    <w:rsid w:val="00AD0D38"/>
    <w:rsid w:val="00AD2C25"/>
    <w:rsid w:val="00AD59FA"/>
    <w:rsid w:val="00AD6EE3"/>
    <w:rsid w:val="00AE212F"/>
    <w:rsid w:val="00AF29C2"/>
    <w:rsid w:val="00AF38FE"/>
    <w:rsid w:val="00AF3965"/>
    <w:rsid w:val="00B005F9"/>
    <w:rsid w:val="00B010F3"/>
    <w:rsid w:val="00B01B42"/>
    <w:rsid w:val="00B01BFA"/>
    <w:rsid w:val="00B056E5"/>
    <w:rsid w:val="00B07514"/>
    <w:rsid w:val="00B13103"/>
    <w:rsid w:val="00B151B3"/>
    <w:rsid w:val="00B227F0"/>
    <w:rsid w:val="00B230B7"/>
    <w:rsid w:val="00B2463B"/>
    <w:rsid w:val="00B30485"/>
    <w:rsid w:val="00B3224E"/>
    <w:rsid w:val="00B35E01"/>
    <w:rsid w:val="00B4540E"/>
    <w:rsid w:val="00B4600D"/>
    <w:rsid w:val="00B612F9"/>
    <w:rsid w:val="00B63B8C"/>
    <w:rsid w:val="00B76235"/>
    <w:rsid w:val="00B816F4"/>
    <w:rsid w:val="00B82D57"/>
    <w:rsid w:val="00B91D8E"/>
    <w:rsid w:val="00B92493"/>
    <w:rsid w:val="00B928E6"/>
    <w:rsid w:val="00BA23CB"/>
    <w:rsid w:val="00BA7C8F"/>
    <w:rsid w:val="00BB0649"/>
    <w:rsid w:val="00BB2257"/>
    <w:rsid w:val="00BB360F"/>
    <w:rsid w:val="00BB4E0A"/>
    <w:rsid w:val="00BD35D5"/>
    <w:rsid w:val="00BE1885"/>
    <w:rsid w:val="00BE3AB7"/>
    <w:rsid w:val="00BE6C4A"/>
    <w:rsid w:val="00BF02F6"/>
    <w:rsid w:val="00BF7651"/>
    <w:rsid w:val="00BF7956"/>
    <w:rsid w:val="00C04E21"/>
    <w:rsid w:val="00C11D0D"/>
    <w:rsid w:val="00C20918"/>
    <w:rsid w:val="00C231F3"/>
    <w:rsid w:val="00C2530F"/>
    <w:rsid w:val="00C2798C"/>
    <w:rsid w:val="00C27AA6"/>
    <w:rsid w:val="00C35DF8"/>
    <w:rsid w:val="00C41506"/>
    <w:rsid w:val="00C47391"/>
    <w:rsid w:val="00C5091E"/>
    <w:rsid w:val="00C51880"/>
    <w:rsid w:val="00C5313B"/>
    <w:rsid w:val="00C53884"/>
    <w:rsid w:val="00C539B5"/>
    <w:rsid w:val="00C53AD7"/>
    <w:rsid w:val="00C543FB"/>
    <w:rsid w:val="00C57D19"/>
    <w:rsid w:val="00C57DA8"/>
    <w:rsid w:val="00C62E98"/>
    <w:rsid w:val="00C63955"/>
    <w:rsid w:val="00C73C52"/>
    <w:rsid w:val="00C77848"/>
    <w:rsid w:val="00C77A61"/>
    <w:rsid w:val="00C86945"/>
    <w:rsid w:val="00C90975"/>
    <w:rsid w:val="00C914A2"/>
    <w:rsid w:val="00C96650"/>
    <w:rsid w:val="00CA0FB4"/>
    <w:rsid w:val="00CA2354"/>
    <w:rsid w:val="00CA564C"/>
    <w:rsid w:val="00CB1348"/>
    <w:rsid w:val="00CB27BF"/>
    <w:rsid w:val="00CB6782"/>
    <w:rsid w:val="00CB757A"/>
    <w:rsid w:val="00CC03E5"/>
    <w:rsid w:val="00CC4D0F"/>
    <w:rsid w:val="00CC737B"/>
    <w:rsid w:val="00CD34F2"/>
    <w:rsid w:val="00CD4804"/>
    <w:rsid w:val="00CE2066"/>
    <w:rsid w:val="00CF1992"/>
    <w:rsid w:val="00CF2F42"/>
    <w:rsid w:val="00CF4A5F"/>
    <w:rsid w:val="00CF4E5F"/>
    <w:rsid w:val="00CF5920"/>
    <w:rsid w:val="00CF5BE4"/>
    <w:rsid w:val="00D018D2"/>
    <w:rsid w:val="00D03DB3"/>
    <w:rsid w:val="00D040E4"/>
    <w:rsid w:val="00D05F42"/>
    <w:rsid w:val="00D07435"/>
    <w:rsid w:val="00D10849"/>
    <w:rsid w:val="00D20C61"/>
    <w:rsid w:val="00D274FB"/>
    <w:rsid w:val="00D27D16"/>
    <w:rsid w:val="00D321BD"/>
    <w:rsid w:val="00D32711"/>
    <w:rsid w:val="00D359C3"/>
    <w:rsid w:val="00D421E5"/>
    <w:rsid w:val="00D42654"/>
    <w:rsid w:val="00D501C2"/>
    <w:rsid w:val="00D530F2"/>
    <w:rsid w:val="00D61383"/>
    <w:rsid w:val="00D67AD7"/>
    <w:rsid w:val="00D70594"/>
    <w:rsid w:val="00D72357"/>
    <w:rsid w:val="00D74A78"/>
    <w:rsid w:val="00D7575F"/>
    <w:rsid w:val="00D76BE5"/>
    <w:rsid w:val="00D85126"/>
    <w:rsid w:val="00D852CC"/>
    <w:rsid w:val="00D87C25"/>
    <w:rsid w:val="00DA7017"/>
    <w:rsid w:val="00DB6D74"/>
    <w:rsid w:val="00DB78DD"/>
    <w:rsid w:val="00DC15E5"/>
    <w:rsid w:val="00DC1FCF"/>
    <w:rsid w:val="00DC241E"/>
    <w:rsid w:val="00DC4B84"/>
    <w:rsid w:val="00DD0B6A"/>
    <w:rsid w:val="00DD25AE"/>
    <w:rsid w:val="00DD48F2"/>
    <w:rsid w:val="00DD5C65"/>
    <w:rsid w:val="00DD6093"/>
    <w:rsid w:val="00DE465D"/>
    <w:rsid w:val="00DE533B"/>
    <w:rsid w:val="00DF061A"/>
    <w:rsid w:val="00DF062C"/>
    <w:rsid w:val="00DF4A43"/>
    <w:rsid w:val="00E01110"/>
    <w:rsid w:val="00E03297"/>
    <w:rsid w:val="00E03D20"/>
    <w:rsid w:val="00E054A3"/>
    <w:rsid w:val="00E060A8"/>
    <w:rsid w:val="00E11CA3"/>
    <w:rsid w:val="00E175D5"/>
    <w:rsid w:val="00E30B5D"/>
    <w:rsid w:val="00E30CDF"/>
    <w:rsid w:val="00E318F4"/>
    <w:rsid w:val="00E357CC"/>
    <w:rsid w:val="00E35B3A"/>
    <w:rsid w:val="00E40C79"/>
    <w:rsid w:val="00E450B1"/>
    <w:rsid w:val="00E4628A"/>
    <w:rsid w:val="00E52902"/>
    <w:rsid w:val="00E52FFB"/>
    <w:rsid w:val="00E53987"/>
    <w:rsid w:val="00E63A99"/>
    <w:rsid w:val="00E705CA"/>
    <w:rsid w:val="00E7375C"/>
    <w:rsid w:val="00E80C79"/>
    <w:rsid w:val="00E932B0"/>
    <w:rsid w:val="00E93843"/>
    <w:rsid w:val="00E93948"/>
    <w:rsid w:val="00E94894"/>
    <w:rsid w:val="00EA3464"/>
    <w:rsid w:val="00EA3E24"/>
    <w:rsid w:val="00EA76F6"/>
    <w:rsid w:val="00EB0E93"/>
    <w:rsid w:val="00EB1616"/>
    <w:rsid w:val="00EB3431"/>
    <w:rsid w:val="00EB7E88"/>
    <w:rsid w:val="00ED0B4F"/>
    <w:rsid w:val="00ED526D"/>
    <w:rsid w:val="00ED705C"/>
    <w:rsid w:val="00EE62B4"/>
    <w:rsid w:val="00EF2F40"/>
    <w:rsid w:val="00F03033"/>
    <w:rsid w:val="00F1268A"/>
    <w:rsid w:val="00F128BB"/>
    <w:rsid w:val="00F25563"/>
    <w:rsid w:val="00F4254A"/>
    <w:rsid w:val="00F46978"/>
    <w:rsid w:val="00F46DC6"/>
    <w:rsid w:val="00F472F6"/>
    <w:rsid w:val="00F47DA9"/>
    <w:rsid w:val="00F51D30"/>
    <w:rsid w:val="00F60C81"/>
    <w:rsid w:val="00F65D1F"/>
    <w:rsid w:val="00F711EE"/>
    <w:rsid w:val="00F728BD"/>
    <w:rsid w:val="00F75DA8"/>
    <w:rsid w:val="00F8235D"/>
    <w:rsid w:val="00F951E8"/>
    <w:rsid w:val="00FA6528"/>
    <w:rsid w:val="00FB148D"/>
    <w:rsid w:val="00FB1C0A"/>
    <w:rsid w:val="00FB22A0"/>
    <w:rsid w:val="00FB2334"/>
    <w:rsid w:val="00FB47AC"/>
    <w:rsid w:val="00FB4E9C"/>
    <w:rsid w:val="00FC61FE"/>
    <w:rsid w:val="00FD0547"/>
    <w:rsid w:val="00FD40E5"/>
    <w:rsid w:val="00FE7C69"/>
    <w:rsid w:val="00FF07F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B88C5-EB7A-4631-84F7-3A417ADF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D4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52C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752C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52C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52C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52C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52C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52C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52C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52C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752C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B752C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AB752C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B752C"/>
    <w:rPr>
      <w:rFonts w:ascii="Calibri Light" w:hAnsi="Calibri Light" w:cs="Times New Roman"/>
      <w:i/>
      <w:iCs/>
      <w:color w:val="2E74B5"/>
    </w:rPr>
  </w:style>
  <w:style w:type="character" w:customStyle="1" w:styleId="Nagwek5Znak">
    <w:name w:val="Nagłówek 5 Znak"/>
    <w:link w:val="Nagwek5"/>
    <w:uiPriority w:val="99"/>
    <w:locked/>
    <w:rsid w:val="00AB752C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link w:val="Nagwek6"/>
    <w:uiPriority w:val="99"/>
    <w:locked/>
    <w:rsid w:val="00AB752C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link w:val="Nagwek7"/>
    <w:uiPriority w:val="99"/>
    <w:locked/>
    <w:rsid w:val="00AB752C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9"/>
    <w:locked/>
    <w:rsid w:val="00AB752C"/>
    <w:rPr>
      <w:rFonts w:ascii="Calibri Light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9"/>
    <w:locked/>
    <w:rsid w:val="00AB752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basedOn w:val="Normalny"/>
    <w:uiPriority w:val="99"/>
    <w:qFormat/>
    <w:rsid w:val="0052325E"/>
    <w:pPr>
      <w:ind w:left="720"/>
      <w:contextualSpacing/>
    </w:pPr>
  </w:style>
  <w:style w:type="character" w:styleId="Odwoaniedokomentarza">
    <w:name w:val="annotation reference"/>
    <w:uiPriority w:val="99"/>
    <w:semiHidden/>
    <w:rsid w:val="00BF76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F7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765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6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F765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F76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700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70054"/>
    <w:rPr>
      <w:rFonts w:cs="Times New Roman"/>
    </w:rPr>
  </w:style>
  <w:style w:type="paragraph" w:styleId="Poprawka">
    <w:name w:val="Revision"/>
    <w:hidden/>
    <w:uiPriority w:val="99"/>
    <w:semiHidden/>
    <w:rsid w:val="00840A0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6F3A6E"/>
    <w:pPr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6F3A6E"/>
    <w:rPr>
      <w:rFonts w:ascii="Times New Roman" w:eastAsia="Times New Roman" w:hAnsi="Times New Roman"/>
      <w:sz w:val="24"/>
    </w:rPr>
  </w:style>
  <w:style w:type="paragraph" w:customStyle="1" w:styleId="Znak1ZnakZnakZnak">
    <w:name w:val="Znak1 Znak Znak Znak"/>
    <w:basedOn w:val="Normalny"/>
    <w:rsid w:val="00C279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">
    <w:name w:val="Body text_"/>
    <w:link w:val="Tekstpodstawowy1"/>
    <w:rsid w:val="00C2798C"/>
    <w:rPr>
      <w:sz w:val="25"/>
      <w:szCs w:val="25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2798C"/>
    <w:pPr>
      <w:shd w:val="clear" w:color="auto" w:fill="FFFFFF"/>
      <w:spacing w:before="480" w:after="240" w:line="446" w:lineRule="exact"/>
      <w:ind w:hanging="360"/>
      <w:jc w:val="both"/>
    </w:pPr>
    <w:rPr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A73B-77C1-43FA-88D8-8C1673A7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Łukasz Klonowski</cp:lastModifiedBy>
  <cp:revision>2</cp:revision>
  <cp:lastPrinted>2017-11-21T08:13:00Z</cp:lastPrinted>
  <dcterms:created xsi:type="dcterms:W3CDTF">2018-10-01T13:07:00Z</dcterms:created>
  <dcterms:modified xsi:type="dcterms:W3CDTF">2018-10-01T13:07:00Z</dcterms:modified>
</cp:coreProperties>
</file>