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8" w:rsidRDefault="00856388" w:rsidP="00856388">
      <w:pPr>
        <w:pStyle w:val="Zwykytekst"/>
        <w:jc w:val="both"/>
        <w:rPr>
          <w:rFonts w:ascii="Tahoma" w:hAnsi="Tahoma" w:cs="Tahoma"/>
          <w:b/>
          <w:u w:val="single"/>
        </w:rPr>
      </w:pPr>
    </w:p>
    <w:p w:rsidR="00856388" w:rsidRPr="00AA7B73" w:rsidRDefault="00856388" w:rsidP="00856388">
      <w:pPr>
        <w:pStyle w:val="Nagwek2"/>
        <w:jc w:val="right"/>
        <w:rPr>
          <w:rFonts w:ascii="Tahoma" w:hAnsi="Tahoma" w:cs="Tahoma"/>
          <w:b/>
        </w:rPr>
      </w:pPr>
      <w:r w:rsidRPr="00AA7B73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5</w:t>
      </w:r>
    </w:p>
    <w:p w:rsidR="00856388" w:rsidRDefault="00856388" w:rsidP="00856388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p w:rsidR="00856388" w:rsidRPr="00984183" w:rsidRDefault="00856388" w:rsidP="00BD1B3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394"/>
      </w:tblGrid>
      <w:tr w:rsidR="00856388" w:rsidRPr="00984183" w:rsidTr="007410EE">
        <w:tc>
          <w:tcPr>
            <w:tcW w:w="3434" w:type="dxa"/>
          </w:tcPr>
          <w:p w:rsidR="00856388" w:rsidRPr="00984183" w:rsidRDefault="00856388" w:rsidP="007410EE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984183">
              <w:rPr>
                <w:rFonts w:ascii="Tahoma" w:hAnsi="Tahoma" w:cs="Tahoma"/>
                <w:i/>
                <w:sz w:val="18"/>
              </w:rPr>
              <w:t>(pieczęć Wykonawcy/Wykonawców)</w:t>
            </w: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394" w:type="dxa"/>
            <w:shd w:val="clear" w:color="auto" w:fill="A6A6A6"/>
          </w:tcPr>
          <w:p w:rsidR="00856388" w:rsidRPr="00984183" w:rsidRDefault="00856388" w:rsidP="007410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Formularz cenowy</w:t>
            </w:r>
          </w:p>
          <w:p w:rsidR="00856388" w:rsidRPr="00984183" w:rsidRDefault="00856388" w:rsidP="007410E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56388" w:rsidRPr="00984183" w:rsidRDefault="00856388" w:rsidP="00856388">
      <w:pPr>
        <w:rPr>
          <w:rFonts w:ascii="Tahoma" w:hAnsi="Tahoma" w:cs="Tahoma"/>
          <w:sz w:val="18"/>
          <w:szCs w:val="18"/>
        </w:rPr>
      </w:pPr>
    </w:p>
    <w:p w:rsidR="00856388" w:rsidRPr="00984183" w:rsidRDefault="00856388" w:rsidP="00856388">
      <w:pPr>
        <w:rPr>
          <w:rFonts w:ascii="Tahoma" w:hAnsi="Tahoma" w:cs="Tahoma"/>
          <w:sz w:val="18"/>
          <w:szCs w:val="18"/>
        </w:rPr>
      </w:pPr>
    </w:p>
    <w:p w:rsidR="00856388" w:rsidRDefault="00856388" w:rsidP="00856388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856388" w:rsidRPr="00A554D7" w:rsidRDefault="00856388" w:rsidP="00856388">
      <w:pPr>
        <w:jc w:val="both"/>
        <w:rPr>
          <w:b/>
          <w:sz w:val="22"/>
          <w:szCs w:val="22"/>
        </w:rPr>
      </w:pPr>
      <w:r w:rsidRPr="00A554D7">
        <w:rPr>
          <w:b/>
          <w:sz w:val="22"/>
          <w:szCs w:val="22"/>
        </w:rPr>
        <w:t>Badania archeologiczne przy ul. Ossowskiego w Warszawie</w:t>
      </w:r>
    </w:p>
    <w:p w:rsidR="00856388" w:rsidRPr="00A554D7" w:rsidRDefault="00856388" w:rsidP="00856388">
      <w:pPr>
        <w:jc w:val="both"/>
        <w:rPr>
          <w:b/>
          <w:sz w:val="22"/>
          <w:szCs w:val="22"/>
        </w:rPr>
      </w:pPr>
    </w:p>
    <w:p w:rsidR="00856388" w:rsidRPr="00A554D7" w:rsidRDefault="00856388" w:rsidP="00856388">
      <w:pPr>
        <w:jc w:val="both"/>
        <w:rPr>
          <w:sz w:val="22"/>
          <w:szCs w:val="22"/>
        </w:rPr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110"/>
        <w:gridCol w:w="993"/>
        <w:gridCol w:w="1134"/>
        <w:gridCol w:w="28"/>
        <w:gridCol w:w="2552"/>
      </w:tblGrid>
      <w:tr w:rsidR="00856388" w:rsidTr="007410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1C6450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1C6450">
              <w:rPr>
                <w:rFonts w:cs="Arial"/>
                <w:sz w:val="24"/>
                <w:szCs w:val="24"/>
              </w:rPr>
              <w:t>Opis obiektu</w:t>
            </w:r>
            <w:r>
              <w:rPr>
                <w:rFonts w:cs="Arial"/>
                <w:sz w:val="24"/>
                <w:szCs w:val="24"/>
              </w:rPr>
              <w:t xml:space="preserve"> lub robót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1C6450">
              <w:rPr>
                <w:rFonts w:cs="Arial"/>
                <w:sz w:val="24"/>
                <w:szCs w:val="24"/>
              </w:rPr>
              <w:t>Ilość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1C6450">
              <w:rPr>
                <w:rFonts w:cs="Arial"/>
                <w:sz w:val="24"/>
                <w:szCs w:val="24"/>
              </w:rPr>
              <w:t xml:space="preserve">Wartość </w:t>
            </w:r>
          </w:p>
          <w:p w:rsidR="00856388" w:rsidRDefault="00856388" w:rsidP="007410EE">
            <w:pPr>
              <w:pStyle w:val="Standard"/>
              <w:jc w:val="center"/>
              <w:rPr>
                <w:rFonts w:cs="Arial"/>
                <w:sz w:val="24"/>
                <w:szCs w:val="24"/>
              </w:rPr>
            </w:pPr>
            <w:r w:rsidRPr="001C6450">
              <w:rPr>
                <w:rFonts w:cs="Arial"/>
                <w:sz w:val="24"/>
                <w:szCs w:val="24"/>
              </w:rPr>
              <w:t>netto</w:t>
            </w:r>
          </w:p>
          <w:p w:rsidR="00856388" w:rsidRPr="001C6450" w:rsidRDefault="00856388" w:rsidP="007410EE">
            <w:pPr>
              <w:pStyle w:val="Standard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[zł]</w:t>
            </w:r>
          </w:p>
        </w:tc>
      </w:tr>
      <w:tr w:rsidR="00856388" w:rsidTr="007410EE">
        <w:trPr>
          <w:trHeight w:val="8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Przygotowanie dokumentacji związanej z prowadzeniem prac archeologicznych, procedowanie dokumentacji oraz uzyskanie wszelkich koniecznych zgód i pozwoleń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kpl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Default="00856388" w:rsidP="007410E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Default="00856388" w:rsidP="007410E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388" w:rsidTr="007410EE">
        <w:trPr>
          <w:trHeight w:val="8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Pełnienie nadzoru nad Wykonawcą prac budowlanych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388" w:rsidTr="007410EE">
        <w:trPr>
          <w:trHeight w:val="8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Przeprowadzenie badań archeologicznych zgodnie z warunkami określonymi w decyzji MWKZ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Default="00856388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Default="00932626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26" w:rsidRDefault="00932626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932626" w:rsidRDefault="00932626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856388" w:rsidRDefault="00932626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………………….*</w:t>
            </w:r>
          </w:p>
          <w:p w:rsidR="00932626" w:rsidRDefault="00A04D0E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(Suma za 20 ar</w:t>
            </w:r>
            <w:bookmarkStart w:id="0" w:name="_GoBack"/>
            <w:bookmarkEnd w:id="0"/>
            <w:r w:rsidR="00932626">
              <w:rPr>
                <w:rFonts w:cs="Arial"/>
                <w:sz w:val="24"/>
                <w:szCs w:val="24"/>
              </w:rPr>
              <w:t>)</w:t>
            </w:r>
          </w:p>
          <w:p w:rsidR="00932626" w:rsidRDefault="00932626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932626" w:rsidRPr="001C6450" w:rsidRDefault="00932626" w:rsidP="007410EE">
            <w:pPr>
              <w:pStyle w:val="Standard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6388" w:rsidRPr="00353363" w:rsidTr="00932626">
        <w:trPr>
          <w:trHeight w:val="454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353363" w:rsidRDefault="00856388" w:rsidP="007410EE">
            <w:pPr>
              <w:pStyle w:val="Standard"/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353363">
              <w:rPr>
                <w:rFonts w:cs="Arial"/>
                <w:b/>
                <w:sz w:val="24"/>
                <w:szCs w:val="24"/>
              </w:rPr>
              <w:t>SUMA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353363" w:rsidRDefault="00856388" w:rsidP="007410EE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56388" w:rsidTr="00932626">
        <w:trPr>
          <w:trHeight w:val="454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C6450">
              <w:rPr>
                <w:rFonts w:cs="Arial"/>
                <w:sz w:val="24"/>
                <w:szCs w:val="24"/>
              </w:rPr>
              <w:t>VAT 23%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1C6450" w:rsidRDefault="00856388" w:rsidP="007410EE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388" w:rsidRPr="00EB0254" w:rsidTr="00932626">
        <w:trPr>
          <w:trHeight w:val="454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EB0254" w:rsidRDefault="00856388" w:rsidP="007410EE">
            <w:pPr>
              <w:pStyle w:val="Standard"/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EB0254">
              <w:rPr>
                <w:rFonts w:cs="Arial"/>
                <w:b/>
                <w:sz w:val="24"/>
                <w:szCs w:val="24"/>
              </w:rPr>
              <w:t>SUMA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88" w:rsidRPr="00EB0254" w:rsidRDefault="00856388" w:rsidP="007410EE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6388" w:rsidRDefault="00932626" w:rsidP="00932626">
      <w:r>
        <w:t>*20 ar – obszar orientacyjny, przyjęty do celów obliczeniowych oferty</w:t>
      </w:r>
    </w:p>
    <w:p w:rsidR="00BD1B36" w:rsidRDefault="00BD1B36" w:rsidP="00BD1B36">
      <w:pPr>
        <w:pStyle w:val="Standard"/>
        <w:snapToGrid w:val="0"/>
        <w:rPr>
          <w:rFonts w:cs="Arial"/>
          <w:sz w:val="24"/>
          <w:szCs w:val="24"/>
        </w:rPr>
      </w:pPr>
    </w:p>
    <w:p w:rsidR="00856388" w:rsidRPr="00BD1B36" w:rsidRDefault="00BD1B36" w:rsidP="00BD1B36">
      <w:pPr>
        <w:pStyle w:val="Standard"/>
        <w:snapToGrid w:val="0"/>
        <w:jc w:val="both"/>
        <w:rPr>
          <w:rFonts w:cs="Arial"/>
          <w:b/>
          <w:sz w:val="24"/>
          <w:szCs w:val="24"/>
        </w:rPr>
      </w:pPr>
      <w:r w:rsidRPr="00BD1B36">
        <w:rPr>
          <w:rFonts w:cs="Arial"/>
          <w:b/>
          <w:sz w:val="24"/>
          <w:szCs w:val="24"/>
        </w:rPr>
        <w:t>Cena za 1 a</w:t>
      </w:r>
      <w:r w:rsidR="00932626" w:rsidRPr="00BD1B36">
        <w:rPr>
          <w:b/>
          <w:sz w:val="24"/>
          <w:szCs w:val="24"/>
        </w:rPr>
        <w:t>r przeznaczony do badań arch</w:t>
      </w:r>
      <w:r w:rsidRPr="00BD1B36">
        <w:rPr>
          <w:b/>
          <w:sz w:val="24"/>
          <w:szCs w:val="24"/>
        </w:rPr>
        <w:t xml:space="preserve">eologicznych wynosi netto…………zł </w:t>
      </w:r>
      <w:r>
        <w:rPr>
          <w:b/>
          <w:sz w:val="24"/>
          <w:szCs w:val="24"/>
        </w:rPr>
        <w:br/>
      </w:r>
      <w:r w:rsidRPr="00BD1B36">
        <w:rPr>
          <w:b/>
          <w:sz w:val="24"/>
          <w:szCs w:val="24"/>
        </w:rPr>
        <w:t>(</w:t>
      </w:r>
      <w:r w:rsidRPr="00BD1B36">
        <w:rPr>
          <w:sz w:val="24"/>
          <w:szCs w:val="24"/>
        </w:rPr>
        <w:t>cena wyliczona na podstawie pozycji 3 powyższej tabeli</w:t>
      </w:r>
      <w:r>
        <w:rPr>
          <w:b/>
          <w:sz w:val="24"/>
          <w:szCs w:val="24"/>
        </w:rPr>
        <w:t>)</w:t>
      </w:r>
    </w:p>
    <w:p w:rsidR="00856388" w:rsidRPr="00984183" w:rsidRDefault="00856388" w:rsidP="00856388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856388" w:rsidRPr="00984183" w:rsidRDefault="00856388" w:rsidP="00856388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 dnia _________ r.</w:t>
      </w:r>
      <w:r w:rsidRPr="00984183">
        <w:rPr>
          <w:rFonts w:ascii="Tahoma" w:hAnsi="Tahoma" w:cs="Tahoma"/>
          <w:sz w:val="18"/>
          <w:szCs w:val="18"/>
        </w:rPr>
        <w:tab/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56388" w:rsidRPr="00984183" w:rsidRDefault="00856388" w:rsidP="00856388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856388" w:rsidRPr="00984183" w:rsidRDefault="00856388" w:rsidP="00856388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>_______________________________</w:t>
      </w:r>
    </w:p>
    <w:p w:rsidR="00856388" w:rsidRPr="00984183" w:rsidRDefault="00856388" w:rsidP="00856388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856388" w:rsidRPr="00984183" w:rsidRDefault="00856388" w:rsidP="0085638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856388" w:rsidRDefault="00856388" w:rsidP="0085638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856388" w:rsidRDefault="00856388" w:rsidP="00856388">
      <w:pPr>
        <w:pStyle w:val="Zwykytekst"/>
        <w:jc w:val="both"/>
        <w:rPr>
          <w:rFonts w:ascii="Tahoma" w:hAnsi="Tahoma" w:cs="Tahoma"/>
          <w:b/>
          <w:sz w:val="18"/>
          <w:szCs w:val="18"/>
        </w:rPr>
      </w:pPr>
    </w:p>
    <w:p w:rsidR="000E1D64" w:rsidRDefault="00E14D11"/>
    <w:sectPr w:rsidR="000E1D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11" w:rsidRDefault="00E14D11" w:rsidP="00AF0587">
      <w:r>
        <w:separator/>
      </w:r>
    </w:p>
  </w:endnote>
  <w:endnote w:type="continuationSeparator" w:id="0">
    <w:p w:rsidR="00E14D11" w:rsidRDefault="00E14D11" w:rsidP="00A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11" w:rsidRDefault="00E14D11" w:rsidP="00AF0587">
      <w:r>
        <w:separator/>
      </w:r>
    </w:p>
  </w:footnote>
  <w:footnote w:type="continuationSeparator" w:id="0">
    <w:p w:rsidR="00E14D11" w:rsidRDefault="00E14D11" w:rsidP="00AF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87" w:rsidRPr="000C73B3" w:rsidRDefault="00AF0587" w:rsidP="00AF0587">
    <w:pPr>
      <w:pStyle w:val="Stopka"/>
      <w:ind w:right="360"/>
      <w:jc w:val="center"/>
      <w:rPr>
        <w:rFonts w:ascii="Tahoma" w:hAnsi="Tahoma" w:cs="Tahoma"/>
        <w:sz w:val="16"/>
        <w:szCs w:val="16"/>
      </w:rPr>
    </w:pPr>
    <w:r w:rsidRPr="000C73B3">
      <w:rPr>
        <w:rFonts w:ascii="Tahoma" w:hAnsi="Tahoma" w:cs="Tahoma"/>
        <w:sz w:val="16"/>
        <w:szCs w:val="16"/>
      </w:rPr>
      <w:t>DZ</w:t>
    </w:r>
    <w:r>
      <w:rPr>
        <w:rFonts w:ascii="Tahoma" w:hAnsi="Tahoma" w:cs="Tahoma"/>
        <w:sz w:val="16"/>
        <w:szCs w:val="16"/>
      </w:rPr>
      <w:t>P</w:t>
    </w:r>
    <w:r w:rsidRPr="000C73B3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28/PN/24/19</w:t>
    </w:r>
  </w:p>
  <w:p w:rsidR="00AF0587" w:rsidRPr="000C73B3" w:rsidRDefault="00AF0587" w:rsidP="00AF0587">
    <w:pPr>
      <w:jc w:val="center"/>
      <w:rPr>
        <w:rFonts w:ascii="Tahoma" w:hAnsi="Tahoma" w:cs="Tahoma"/>
        <w:sz w:val="16"/>
        <w:szCs w:val="16"/>
      </w:rPr>
    </w:pPr>
    <w:r w:rsidRPr="000C73B3">
      <w:rPr>
        <w:rFonts w:ascii="Tahoma" w:hAnsi="Tahoma" w:cs="Tahoma"/>
        <w:sz w:val="16"/>
        <w:szCs w:val="16"/>
      </w:rPr>
      <w:t>Miasto Stołeczne Warszawa - Zarząd Dróg Miejskich</w:t>
    </w:r>
  </w:p>
  <w:p w:rsidR="00AF0587" w:rsidRPr="002D02FC" w:rsidRDefault="00AF0587" w:rsidP="00AF0587">
    <w:pPr>
      <w:jc w:val="center"/>
      <w:rPr>
        <w:rFonts w:ascii="Tahoma" w:hAnsi="Tahoma" w:cs="Tahoma"/>
        <w:sz w:val="16"/>
        <w:szCs w:val="16"/>
      </w:rPr>
    </w:pPr>
    <w:r w:rsidRPr="00CA6DF5">
      <w:rPr>
        <w:rFonts w:ascii="Tahoma" w:hAnsi="Tahoma" w:cs="Tahoma"/>
        <w:sz w:val="16"/>
        <w:szCs w:val="16"/>
      </w:rPr>
      <w:t xml:space="preserve">ul. Chmielna 120, 00-801 Warszawa  tel. </w:t>
    </w:r>
    <w:r w:rsidRPr="002D02FC">
      <w:rPr>
        <w:rFonts w:ascii="Tahoma" w:hAnsi="Tahoma" w:cs="Tahoma"/>
        <w:sz w:val="16"/>
        <w:szCs w:val="16"/>
      </w:rPr>
      <w:t xml:space="preserve">(22) 558-90-00  fax: (22) 620-06-08   NIP </w:t>
    </w:r>
    <w:r w:rsidRPr="00B7077F">
      <w:rPr>
        <w:rFonts w:ascii="Tahoma" w:hAnsi="Tahoma" w:cs="Tahoma"/>
        <w:sz w:val="16"/>
        <w:szCs w:val="16"/>
      </w:rPr>
      <w:t>525-22-48-481</w:t>
    </w:r>
  </w:p>
  <w:p w:rsidR="00AF0587" w:rsidRPr="00931291" w:rsidRDefault="00AF0587" w:rsidP="00AF0587">
    <w:pPr>
      <w:pStyle w:val="Nagwek"/>
      <w:jc w:val="center"/>
      <w:rPr>
        <w:rFonts w:ascii="Tahoma" w:hAnsi="Tahoma" w:cs="Tahoma"/>
        <w:bCs/>
        <w:sz w:val="16"/>
        <w:szCs w:val="16"/>
        <w:lang w:val="en-US"/>
      </w:rPr>
    </w:pPr>
    <w:hyperlink r:id="rId1" w:history="1"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http://www.zdm.waw.pl</w:t>
      </w:r>
    </w:hyperlink>
    <w:r w:rsidRPr="00CA6DF5">
      <w:rPr>
        <w:rFonts w:ascii="Tahoma" w:hAnsi="Tahoma" w:cs="Tahoma"/>
        <w:sz w:val="16"/>
        <w:szCs w:val="16"/>
        <w:lang w:val="de-DE"/>
      </w:rPr>
      <w:t xml:space="preserve"> </w:t>
    </w:r>
    <w:proofErr w:type="spellStart"/>
    <w:r w:rsidRPr="00CA6DF5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CA6DF5">
      <w:rPr>
        <w:rFonts w:ascii="Tahoma" w:hAnsi="Tahoma" w:cs="Tahoma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Tahoma" w:hAnsi="Tahoma" w:cs="Tahoma"/>
          <w:sz w:val="16"/>
          <w:szCs w:val="16"/>
          <w:lang w:val="de-DE"/>
        </w:rPr>
        <w:t>zzp</w:t>
      </w:r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@zdm.waw.pl</w:t>
      </w:r>
    </w:hyperlink>
  </w:p>
  <w:p w:rsidR="00AF0587" w:rsidRDefault="00AF0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222"/>
    <w:multiLevelType w:val="hybridMultilevel"/>
    <w:tmpl w:val="AB149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7FE2"/>
    <w:multiLevelType w:val="hybridMultilevel"/>
    <w:tmpl w:val="D4C8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8"/>
    <w:rsid w:val="005109DC"/>
    <w:rsid w:val="00856388"/>
    <w:rsid w:val="00932626"/>
    <w:rsid w:val="00A04D0E"/>
    <w:rsid w:val="00AF0587"/>
    <w:rsid w:val="00BD1B36"/>
    <w:rsid w:val="00E14D11"/>
    <w:rsid w:val="00E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4D20-CC6A-42C8-AEE0-DCBFD64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6388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56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638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6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563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63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856388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F058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7</cp:revision>
  <cp:lastPrinted>2019-04-18T09:19:00Z</cp:lastPrinted>
  <dcterms:created xsi:type="dcterms:W3CDTF">2019-04-18T08:25:00Z</dcterms:created>
  <dcterms:modified xsi:type="dcterms:W3CDTF">2019-04-18T09:30:00Z</dcterms:modified>
</cp:coreProperties>
</file>