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AE72" w14:textId="17AA221E" w:rsidR="00C45FF8" w:rsidRPr="009E61EE" w:rsidRDefault="00BE6432" w:rsidP="00C45FF8">
      <w:pPr>
        <w:tabs>
          <w:tab w:val="left" w:pos="284"/>
        </w:tabs>
        <w:jc w:val="center"/>
        <w:rPr>
          <w:b/>
          <w:sz w:val="20"/>
          <w:szCs w:val="20"/>
          <w:u w:val="single"/>
        </w:rPr>
      </w:pPr>
      <w:r w:rsidRPr="009E61EE">
        <w:rPr>
          <w:b/>
          <w:sz w:val="20"/>
          <w:szCs w:val="20"/>
          <w:u w:val="single"/>
        </w:rPr>
        <w:t xml:space="preserve">OPIS PRZEDMIOTU ZAMÓWIENIA </w:t>
      </w:r>
    </w:p>
    <w:p w14:paraId="207C3690" w14:textId="77777777" w:rsidR="00C45FF8" w:rsidRPr="009E61EE" w:rsidRDefault="00C45FF8" w:rsidP="00C45FF8">
      <w:pPr>
        <w:tabs>
          <w:tab w:val="left" w:pos="284"/>
        </w:tabs>
        <w:jc w:val="center"/>
        <w:rPr>
          <w:b/>
          <w:sz w:val="20"/>
          <w:szCs w:val="20"/>
        </w:rPr>
      </w:pPr>
    </w:p>
    <w:p w14:paraId="5846028F" w14:textId="77777777" w:rsidR="00C45FF8" w:rsidRPr="009E61EE" w:rsidRDefault="00C45FF8" w:rsidP="00C45FF8">
      <w:pPr>
        <w:keepLines/>
        <w:widowControl w:val="0"/>
        <w:numPr>
          <w:ilvl w:val="0"/>
          <w:numId w:val="4"/>
        </w:numPr>
        <w:tabs>
          <w:tab w:val="left" w:pos="284"/>
          <w:tab w:val="left" w:pos="400"/>
        </w:tabs>
        <w:spacing w:after="160" w:line="259" w:lineRule="auto"/>
        <w:rPr>
          <w:rFonts w:eastAsia="Arial"/>
          <w:sz w:val="20"/>
          <w:szCs w:val="20"/>
          <w:lang w:eastAsia="en-US"/>
        </w:rPr>
      </w:pPr>
      <w:r w:rsidRPr="009E61EE">
        <w:rPr>
          <w:rFonts w:eastAsia="Calibri"/>
          <w:b/>
          <w:sz w:val="20"/>
          <w:szCs w:val="20"/>
          <w:lang w:eastAsia="en-US"/>
        </w:rPr>
        <w:t>Przedmiot</w:t>
      </w:r>
      <w:r w:rsidRPr="009E61EE">
        <w:rPr>
          <w:rFonts w:eastAsia="Calibri"/>
          <w:b/>
          <w:spacing w:val="1"/>
          <w:sz w:val="20"/>
          <w:szCs w:val="20"/>
          <w:lang w:eastAsia="en-US"/>
        </w:rPr>
        <w:t xml:space="preserve"> </w:t>
      </w:r>
      <w:r w:rsidRPr="009E61EE">
        <w:rPr>
          <w:rFonts w:eastAsia="Calibri"/>
          <w:b/>
          <w:sz w:val="20"/>
          <w:szCs w:val="20"/>
          <w:lang w:eastAsia="en-US"/>
        </w:rPr>
        <w:t>zamówienia</w:t>
      </w:r>
    </w:p>
    <w:p w14:paraId="10DD1666" w14:textId="77777777" w:rsidR="00C45FF8" w:rsidRPr="009E61EE" w:rsidRDefault="00C45FF8" w:rsidP="00FC24BA">
      <w:pPr>
        <w:keepLines/>
        <w:widowControl w:val="0"/>
        <w:tabs>
          <w:tab w:val="left" w:pos="284"/>
        </w:tabs>
        <w:spacing w:before="45"/>
        <w:ind w:right="118"/>
        <w:jc w:val="both"/>
        <w:rPr>
          <w:rFonts w:eastAsia="Arial"/>
          <w:sz w:val="20"/>
          <w:szCs w:val="20"/>
          <w:lang w:eastAsia="en-US"/>
        </w:rPr>
      </w:pPr>
      <w:r w:rsidRPr="009E61EE">
        <w:rPr>
          <w:rFonts w:eastAsia="Arial"/>
          <w:sz w:val="20"/>
          <w:szCs w:val="20"/>
          <w:lang w:eastAsia="en-US"/>
        </w:rPr>
        <w:t>Przedmiotem zamówienia jest najem urządzeń drukujących na potrzeby Zarządu Dróg Miejskich wraz z serwisem i materiałami eksploatacyjnymi do tych</w:t>
      </w:r>
      <w:r w:rsidRPr="009E61EE">
        <w:rPr>
          <w:rFonts w:eastAsia="Arial"/>
          <w:spacing w:val="-14"/>
          <w:sz w:val="20"/>
          <w:szCs w:val="20"/>
          <w:lang w:eastAsia="en-US"/>
        </w:rPr>
        <w:t xml:space="preserve"> </w:t>
      </w:r>
      <w:r w:rsidRPr="009E61EE">
        <w:rPr>
          <w:rFonts w:eastAsia="Arial"/>
          <w:sz w:val="20"/>
          <w:szCs w:val="20"/>
          <w:lang w:eastAsia="en-US"/>
        </w:rPr>
        <w:t xml:space="preserve">urządzeń </w:t>
      </w:r>
      <w:r w:rsidR="00FC24BA" w:rsidRPr="009E61EE">
        <w:rPr>
          <w:rFonts w:eastAsia="Arial"/>
          <w:sz w:val="20"/>
          <w:szCs w:val="20"/>
          <w:lang w:eastAsia="en-US"/>
        </w:rPr>
        <w:t>Wynajmowane urządzenia nie mogą być starsze modelowo niż 2 lata</w:t>
      </w:r>
      <w:r w:rsidR="00F8572F" w:rsidRPr="009E61EE">
        <w:rPr>
          <w:rFonts w:eastAsia="Arial"/>
          <w:sz w:val="20"/>
          <w:szCs w:val="20"/>
          <w:lang w:eastAsia="en-US"/>
        </w:rPr>
        <w:t xml:space="preserve"> w stosunku do daty zawarcia umowy oraz muszą mieć wsparcie techniczne producenta w czasie trwania kontraktu.</w:t>
      </w:r>
    </w:p>
    <w:p w14:paraId="0CB0F07E" w14:textId="26A69811" w:rsidR="006C2B6D" w:rsidRPr="009E61EE" w:rsidRDefault="006C2B6D" w:rsidP="00FC24BA">
      <w:pPr>
        <w:keepLines/>
        <w:widowControl w:val="0"/>
        <w:tabs>
          <w:tab w:val="left" w:pos="284"/>
        </w:tabs>
        <w:spacing w:before="45"/>
        <w:ind w:right="118"/>
        <w:jc w:val="both"/>
        <w:rPr>
          <w:rFonts w:eastAsia="Arial"/>
          <w:sz w:val="20"/>
          <w:szCs w:val="20"/>
          <w:lang w:eastAsia="en-US"/>
        </w:rPr>
      </w:pPr>
      <w:bookmarkStart w:id="0" w:name="_Hlk8025581"/>
      <w:r w:rsidRPr="009E61EE">
        <w:rPr>
          <w:rFonts w:eastAsia="Arial"/>
          <w:sz w:val="20"/>
          <w:szCs w:val="20"/>
          <w:lang w:eastAsia="en-US"/>
        </w:rPr>
        <w:t xml:space="preserve">Instalacja urządzeń nastąpi na podstawie zawartej umowy w terminie określonym w dniach </w:t>
      </w:r>
      <w:r w:rsidR="000B59A7" w:rsidRPr="009E61EE">
        <w:rPr>
          <w:rFonts w:eastAsia="Arial"/>
          <w:sz w:val="20"/>
          <w:szCs w:val="20"/>
          <w:lang w:eastAsia="en-US"/>
        </w:rPr>
        <w:t>roboczych</w:t>
      </w:r>
      <w:r w:rsidRPr="009E61EE">
        <w:rPr>
          <w:rFonts w:eastAsia="Arial"/>
          <w:sz w:val="20"/>
          <w:szCs w:val="20"/>
          <w:lang w:eastAsia="en-US"/>
        </w:rPr>
        <w:t xml:space="preserve"> w ilości podanej przez Wykonawcę w ofercie, będącej zdeterminowanej datą złożenia wniosku przez Zamawiającego do Wykonawcy informującego o konieczności instalacji urządzeń. Zamawiający złoży taki wniosek nie później n</w:t>
      </w:r>
      <w:r w:rsidR="002947C9" w:rsidRPr="009E61EE">
        <w:rPr>
          <w:rFonts w:eastAsia="Arial"/>
          <w:sz w:val="20"/>
          <w:szCs w:val="20"/>
          <w:lang w:eastAsia="en-US"/>
        </w:rPr>
        <w:t>iż do 3</w:t>
      </w:r>
      <w:r w:rsidR="002F59C6">
        <w:rPr>
          <w:rFonts w:eastAsia="Arial"/>
          <w:sz w:val="20"/>
          <w:szCs w:val="20"/>
          <w:lang w:eastAsia="en-US"/>
        </w:rPr>
        <w:t>1</w:t>
      </w:r>
      <w:r w:rsidR="002947C9" w:rsidRPr="009E61EE">
        <w:rPr>
          <w:rFonts w:eastAsia="Arial"/>
          <w:sz w:val="20"/>
          <w:szCs w:val="20"/>
          <w:lang w:eastAsia="en-US"/>
        </w:rPr>
        <w:t>.1</w:t>
      </w:r>
      <w:r w:rsidR="002F59C6">
        <w:rPr>
          <w:rFonts w:eastAsia="Arial"/>
          <w:sz w:val="20"/>
          <w:szCs w:val="20"/>
          <w:lang w:eastAsia="en-US"/>
        </w:rPr>
        <w:t>2</w:t>
      </w:r>
      <w:r w:rsidR="00B60894" w:rsidRPr="009E61EE">
        <w:rPr>
          <w:rFonts w:eastAsia="Arial"/>
          <w:sz w:val="20"/>
          <w:szCs w:val="20"/>
          <w:lang w:eastAsia="en-US"/>
        </w:rPr>
        <w:t>.2019 r.</w:t>
      </w:r>
    </w:p>
    <w:p w14:paraId="7B06D668" w14:textId="77777777" w:rsidR="00A87598" w:rsidRPr="009E61EE" w:rsidRDefault="00A87598" w:rsidP="00FC24BA">
      <w:pPr>
        <w:keepLines/>
        <w:widowControl w:val="0"/>
        <w:tabs>
          <w:tab w:val="left" w:pos="284"/>
        </w:tabs>
        <w:spacing w:before="45"/>
        <w:ind w:right="118"/>
        <w:jc w:val="both"/>
        <w:rPr>
          <w:rFonts w:eastAsia="Arial"/>
          <w:b/>
          <w:sz w:val="20"/>
          <w:szCs w:val="20"/>
          <w:lang w:eastAsia="en-US"/>
        </w:rPr>
      </w:pPr>
      <w:r w:rsidRPr="009E61EE">
        <w:rPr>
          <w:rFonts w:eastAsia="Arial"/>
          <w:b/>
          <w:sz w:val="20"/>
          <w:szCs w:val="20"/>
          <w:lang w:eastAsia="en-US"/>
        </w:rPr>
        <w:t>Czas trwania umowy: do 31.12.2022</w:t>
      </w:r>
      <w:r w:rsidR="00372A6D" w:rsidRPr="009E61EE">
        <w:rPr>
          <w:rFonts w:eastAsia="Arial"/>
          <w:b/>
          <w:sz w:val="20"/>
          <w:szCs w:val="20"/>
          <w:lang w:eastAsia="en-US"/>
        </w:rPr>
        <w:t xml:space="preserve"> r.</w:t>
      </w:r>
    </w:p>
    <w:bookmarkEnd w:id="0"/>
    <w:p w14:paraId="505C3C4E" w14:textId="77777777" w:rsidR="00C45FF8" w:rsidRPr="009E61EE" w:rsidRDefault="00C45FF8" w:rsidP="00C45FF8">
      <w:pPr>
        <w:keepLines/>
        <w:widowControl w:val="0"/>
        <w:tabs>
          <w:tab w:val="left" w:pos="284"/>
        </w:tabs>
        <w:spacing w:before="7"/>
        <w:rPr>
          <w:rFonts w:eastAsia="Arial"/>
          <w:sz w:val="20"/>
          <w:szCs w:val="20"/>
          <w:lang w:eastAsia="en-US"/>
        </w:rPr>
      </w:pPr>
    </w:p>
    <w:p w14:paraId="7D826528" w14:textId="77777777" w:rsidR="00C45FF8" w:rsidRPr="009E61EE" w:rsidRDefault="00C45FF8" w:rsidP="00C45FF8">
      <w:pPr>
        <w:keepLines/>
        <w:widowControl w:val="0"/>
        <w:tabs>
          <w:tab w:val="left" w:pos="284"/>
          <w:tab w:val="left" w:pos="1197"/>
        </w:tabs>
        <w:ind w:right="118"/>
        <w:outlineLvl w:val="1"/>
        <w:rPr>
          <w:rFonts w:eastAsia="Arial"/>
          <w:sz w:val="20"/>
          <w:szCs w:val="20"/>
          <w:lang w:eastAsia="en-US"/>
        </w:rPr>
      </w:pPr>
      <w:bookmarkStart w:id="1" w:name="_Toc469654046"/>
      <w:bookmarkStart w:id="2" w:name="_Toc469654123"/>
      <w:bookmarkStart w:id="3" w:name="_Toc469992423"/>
      <w:r w:rsidRPr="009E61EE">
        <w:rPr>
          <w:rFonts w:eastAsia="Arial"/>
          <w:bCs/>
          <w:sz w:val="20"/>
          <w:szCs w:val="20"/>
          <w:lang w:eastAsia="en-US"/>
        </w:rPr>
        <w:t>Szczegółowy opis przedmiotu</w:t>
      </w:r>
      <w:r w:rsidRPr="009E61EE">
        <w:rPr>
          <w:rFonts w:eastAsia="Arial"/>
          <w:bCs/>
          <w:spacing w:val="-11"/>
          <w:sz w:val="20"/>
          <w:szCs w:val="20"/>
          <w:lang w:eastAsia="en-US"/>
        </w:rPr>
        <w:t xml:space="preserve"> </w:t>
      </w:r>
      <w:r w:rsidRPr="009E61EE">
        <w:rPr>
          <w:rFonts w:eastAsia="Arial"/>
          <w:bCs/>
          <w:sz w:val="20"/>
          <w:szCs w:val="20"/>
          <w:lang w:eastAsia="en-US"/>
        </w:rPr>
        <w:t>zamówienia:</w:t>
      </w:r>
      <w:bookmarkEnd w:id="1"/>
      <w:bookmarkEnd w:id="2"/>
      <w:bookmarkEnd w:id="3"/>
    </w:p>
    <w:p w14:paraId="0E6FB428" w14:textId="77777777" w:rsidR="00C45FF8" w:rsidRPr="009E61EE" w:rsidRDefault="00C45FF8" w:rsidP="00C45FF8">
      <w:pPr>
        <w:keepLines/>
        <w:widowControl w:val="0"/>
        <w:tabs>
          <w:tab w:val="left" w:pos="284"/>
        </w:tabs>
        <w:spacing w:before="2"/>
        <w:rPr>
          <w:rFonts w:eastAsia="Arial"/>
          <w:sz w:val="20"/>
          <w:szCs w:val="20"/>
          <w:lang w:eastAsia="en-US"/>
        </w:rPr>
      </w:pPr>
    </w:p>
    <w:p w14:paraId="6E5F297C" w14:textId="77777777" w:rsidR="00C45FF8" w:rsidRPr="009E61EE" w:rsidRDefault="00C45FF8" w:rsidP="00C45FF8">
      <w:pPr>
        <w:keepLines/>
        <w:widowControl w:val="0"/>
        <w:numPr>
          <w:ilvl w:val="0"/>
          <w:numId w:val="6"/>
        </w:numPr>
        <w:tabs>
          <w:tab w:val="left" w:pos="284"/>
        </w:tabs>
        <w:spacing w:before="40" w:after="160" w:line="259" w:lineRule="auto"/>
        <w:ind w:right="117"/>
        <w:rPr>
          <w:rFonts w:eastAsia="Calibri"/>
          <w:sz w:val="20"/>
          <w:szCs w:val="20"/>
          <w:lang w:eastAsia="en-US"/>
        </w:rPr>
      </w:pPr>
      <w:r w:rsidRPr="009E61EE">
        <w:rPr>
          <w:rFonts w:eastAsia="Calibri"/>
          <w:sz w:val="20"/>
          <w:szCs w:val="20"/>
          <w:lang w:eastAsia="en-US"/>
        </w:rPr>
        <w:t>Przedmiot zamówienia obejmuje:</w:t>
      </w:r>
    </w:p>
    <w:p w14:paraId="53C77AC6" w14:textId="50FD4E4E" w:rsidR="00C45FF8" w:rsidRPr="009E61EE" w:rsidRDefault="00C45FF8" w:rsidP="00C45FF8">
      <w:pPr>
        <w:keepLines/>
        <w:widowControl w:val="0"/>
        <w:numPr>
          <w:ilvl w:val="0"/>
          <w:numId w:val="6"/>
        </w:numPr>
        <w:tabs>
          <w:tab w:val="left" w:pos="284"/>
        </w:tabs>
        <w:spacing w:before="40" w:after="160" w:line="259" w:lineRule="auto"/>
        <w:ind w:right="117"/>
        <w:rPr>
          <w:rFonts w:eastAsia="Calibri"/>
          <w:sz w:val="20"/>
          <w:szCs w:val="20"/>
          <w:lang w:eastAsia="en-US"/>
        </w:rPr>
      </w:pPr>
      <w:r w:rsidRPr="009E61EE">
        <w:rPr>
          <w:rFonts w:eastAsia="Calibri"/>
          <w:sz w:val="20"/>
          <w:szCs w:val="20"/>
          <w:lang w:eastAsia="en-US"/>
        </w:rPr>
        <w:t xml:space="preserve">Najem minimum 10 szt. urządzeń wielofunkcyjnych A3 – grupa urządzeń </w:t>
      </w:r>
      <w:r w:rsidR="00E7351F">
        <w:rPr>
          <w:rFonts w:eastAsia="Calibri"/>
          <w:sz w:val="20"/>
          <w:szCs w:val="20"/>
          <w:lang w:eastAsia="en-US"/>
        </w:rPr>
        <w:t>A</w:t>
      </w:r>
    </w:p>
    <w:p w14:paraId="26BDDA2B" w14:textId="6658E8D5" w:rsidR="00C45FF8" w:rsidRPr="009E61EE" w:rsidRDefault="00C45FF8" w:rsidP="00C45FF8">
      <w:pPr>
        <w:keepLines/>
        <w:widowControl w:val="0"/>
        <w:numPr>
          <w:ilvl w:val="0"/>
          <w:numId w:val="6"/>
        </w:numPr>
        <w:tabs>
          <w:tab w:val="left" w:pos="284"/>
        </w:tabs>
        <w:spacing w:before="40" w:after="160" w:line="259" w:lineRule="auto"/>
        <w:ind w:right="117"/>
        <w:rPr>
          <w:rFonts w:eastAsia="Calibri"/>
          <w:sz w:val="20"/>
          <w:szCs w:val="20"/>
          <w:lang w:eastAsia="en-US"/>
        </w:rPr>
      </w:pPr>
      <w:r w:rsidRPr="009E61EE">
        <w:rPr>
          <w:rFonts w:eastAsia="Calibri"/>
          <w:sz w:val="20"/>
          <w:szCs w:val="20"/>
          <w:lang w:eastAsia="en-US"/>
        </w:rPr>
        <w:t xml:space="preserve">Najem minimum 10 szt. urządzeń wielofunkcyjnych A4 – grupa urządzeń </w:t>
      </w:r>
      <w:r w:rsidR="00E7351F">
        <w:rPr>
          <w:rFonts w:eastAsia="Calibri"/>
          <w:sz w:val="20"/>
          <w:szCs w:val="20"/>
          <w:lang w:eastAsia="en-US"/>
        </w:rPr>
        <w:t>B</w:t>
      </w:r>
    </w:p>
    <w:p w14:paraId="5C676E19" w14:textId="3F4B9B30" w:rsidR="00C45FF8" w:rsidRPr="009E61EE" w:rsidRDefault="00C45FF8" w:rsidP="00C45FF8">
      <w:pPr>
        <w:keepLines/>
        <w:widowControl w:val="0"/>
        <w:numPr>
          <w:ilvl w:val="0"/>
          <w:numId w:val="6"/>
        </w:numPr>
        <w:tabs>
          <w:tab w:val="left" w:pos="284"/>
        </w:tabs>
        <w:spacing w:before="40" w:after="160" w:line="259" w:lineRule="auto"/>
        <w:ind w:right="117"/>
        <w:rPr>
          <w:rFonts w:eastAsia="Arial"/>
          <w:sz w:val="20"/>
          <w:szCs w:val="20"/>
          <w:lang w:eastAsia="en-US"/>
        </w:rPr>
      </w:pPr>
      <w:r w:rsidRPr="009E61EE">
        <w:rPr>
          <w:rFonts w:eastAsia="Calibri"/>
          <w:sz w:val="20"/>
          <w:szCs w:val="20"/>
          <w:lang w:eastAsia="en-US"/>
        </w:rPr>
        <w:t>Opcjonalny najem dodatkowych urządzeń wielofunkcyjnych A4</w:t>
      </w:r>
      <w:r w:rsidR="00233A90" w:rsidRPr="009E61EE">
        <w:rPr>
          <w:rFonts w:eastAsia="Calibri"/>
          <w:sz w:val="20"/>
          <w:szCs w:val="20"/>
          <w:lang w:eastAsia="en-US"/>
        </w:rPr>
        <w:t xml:space="preserve"> (grupa urządzeń </w:t>
      </w:r>
      <w:r w:rsidR="00E7351F">
        <w:rPr>
          <w:rFonts w:eastAsia="Calibri"/>
          <w:sz w:val="20"/>
          <w:szCs w:val="20"/>
          <w:lang w:eastAsia="en-US"/>
        </w:rPr>
        <w:t>B</w:t>
      </w:r>
      <w:r w:rsidR="00233A90" w:rsidRPr="009E61EE">
        <w:rPr>
          <w:rFonts w:eastAsia="Calibri"/>
          <w:sz w:val="20"/>
          <w:szCs w:val="20"/>
          <w:lang w:eastAsia="en-US"/>
        </w:rPr>
        <w:t>)</w:t>
      </w:r>
      <w:r w:rsidRPr="009E61EE">
        <w:rPr>
          <w:rFonts w:eastAsia="Calibri"/>
          <w:sz w:val="20"/>
          <w:szCs w:val="20"/>
          <w:lang w:eastAsia="en-US"/>
        </w:rPr>
        <w:t xml:space="preserve"> oraz A3</w:t>
      </w:r>
      <w:r w:rsidR="00233A90" w:rsidRPr="009E61EE">
        <w:rPr>
          <w:rFonts w:eastAsia="Calibri"/>
          <w:sz w:val="20"/>
          <w:szCs w:val="20"/>
          <w:lang w:eastAsia="en-US"/>
        </w:rPr>
        <w:t xml:space="preserve"> (grupa urządzeń </w:t>
      </w:r>
      <w:r w:rsidR="00E7351F">
        <w:rPr>
          <w:rFonts w:eastAsia="Calibri"/>
          <w:sz w:val="20"/>
          <w:szCs w:val="20"/>
          <w:lang w:eastAsia="en-US"/>
        </w:rPr>
        <w:t>A</w:t>
      </w:r>
      <w:r w:rsidR="00233A90" w:rsidRPr="009E61EE">
        <w:rPr>
          <w:rFonts w:eastAsia="Calibri"/>
          <w:sz w:val="20"/>
          <w:szCs w:val="20"/>
          <w:lang w:eastAsia="en-US"/>
        </w:rPr>
        <w:t>)</w:t>
      </w:r>
    </w:p>
    <w:p w14:paraId="1767A852" w14:textId="73561A54" w:rsidR="00A14745" w:rsidRPr="009E61EE" w:rsidRDefault="00BA15FF" w:rsidP="00A14745">
      <w:pPr>
        <w:keepLines/>
        <w:widowControl w:val="0"/>
        <w:tabs>
          <w:tab w:val="left" w:pos="284"/>
        </w:tabs>
        <w:spacing w:before="40" w:after="160" w:line="259" w:lineRule="auto"/>
        <w:ind w:right="117"/>
        <w:rPr>
          <w:rFonts w:eastAsia="Calibri"/>
          <w:sz w:val="20"/>
          <w:szCs w:val="20"/>
          <w:lang w:eastAsia="en-US"/>
        </w:rPr>
      </w:pPr>
      <w:r w:rsidRPr="009E61EE">
        <w:rPr>
          <w:rFonts w:eastAsia="Calibri"/>
          <w:sz w:val="20"/>
          <w:szCs w:val="20"/>
          <w:lang w:eastAsia="en-US"/>
        </w:rPr>
        <w:t>Wykonawca składając ofertę przedstawi proponowane modele spełniające warunki Opisu Przedmiotu Zamówienia celem weryfikacji zgodności przez Zamawiającego.</w:t>
      </w:r>
    </w:p>
    <w:p w14:paraId="6B0F31BF" w14:textId="40F46EFD"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7C52AA76" w14:textId="0A6266CF"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7C0EC313" w14:textId="5D5EB2BA"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14FB691B" w14:textId="0BFBFAFE"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5CD88F01" w14:textId="7AF3040F"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57EFA677" w14:textId="1FD1F62E"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54DDF91C" w14:textId="62AA7C10"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41666A4C" w14:textId="1108C273"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18186B47" w14:textId="7BD850CA"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34A058F5" w14:textId="06818759"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32321ABA" w14:textId="473830A7"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51AF63C3" w14:textId="50931BA9"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36990AD8" w14:textId="2841E240"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02918CAB" w14:textId="24CE2050"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12BA6CA4" w14:textId="14E69650"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6D214085" w14:textId="2FB516C5"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51373F22" w14:textId="4F7DE4B3"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2BBB8FB4" w14:textId="5584BCB6"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60488787" w14:textId="59843815"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40686900" w14:textId="77777777" w:rsidR="00A14745" w:rsidRPr="009E61EE" w:rsidRDefault="00A14745" w:rsidP="00A14745">
      <w:pPr>
        <w:keepLines/>
        <w:widowControl w:val="0"/>
        <w:tabs>
          <w:tab w:val="left" w:pos="284"/>
        </w:tabs>
        <w:spacing w:before="40" w:after="160" w:line="259" w:lineRule="auto"/>
        <w:ind w:right="117"/>
        <w:rPr>
          <w:rFonts w:eastAsia="Arial"/>
          <w:sz w:val="20"/>
          <w:szCs w:val="20"/>
          <w:lang w:eastAsia="en-US"/>
        </w:rPr>
      </w:pPr>
    </w:p>
    <w:p w14:paraId="06F7A40E" w14:textId="77777777" w:rsidR="00C45FF8" w:rsidRPr="009E61EE" w:rsidRDefault="00C45FF8" w:rsidP="00C45FF8">
      <w:pPr>
        <w:keepLines/>
        <w:widowControl w:val="0"/>
        <w:tabs>
          <w:tab w:val="left" w:pos="284"/>
        </w:tabs>
        <w:spacing w:before="6"/>
        <w:rPr>
          <w:rFonts w:eastAsia="Arial"/>
          <w:b/>
          <w:bCs/>
          <w:sz w:val="20"/>
          <w:szCs w:val="20"/>
          <w:lang w:eastAsia="en-US"/>
        </w:rPr>
      </w:pPr>
    </w:p>
    <w:p w14:paraId="655D60EF" w14:textId="130F7001" w:rsidR="00C45FF8" w:rsidRPr="009E61EE" w:rsidRDefault="00372A6D" w:rsidP="00C45FF8">
      <w:pPr>
        <w:keepLines/>
        <w:widowControl w:val="0"/>
        <w:numPr>
          <w:ilvl w:val="0"/>
          <w:numId w:val="5"/>
        </w:numPr>
        <w:tabs>
          <w:tab w:val="left" w:pos="284"/>
          <w:tab w:val="left" w:pos="823"/>
        </w:tabs>
        <w:spacing w:after="160" w:line="259" w:lineRule="auto"/>
        <w:ind w:right="1150"/>
        <w:rPr>
          <w:rFonts w:eastAsia="Calibri"/>
          <w:b/>
          <w:sz w:val="20"/>
          <w:szCs w:val="20"/>
          <w:u w:val="single"/>
          <w:lang w:eastAsia="en-US"/>
        </w:rPr>
      </w:pPr>
      <w:r w:rsidRPr="009E61EE">
        <w:rPr>
          <w:rFonts w:eastAsia="Calibri"/>
          <w:b/>
          <w:sz w:val="20"/>
          <w:szCs w:val="20"/>
          <w:u w:val="single"/>
          <w:lang w:eastAsia="en-US"/>
        </w:rPr>
        <w:t xml:space="preserve">Grupa </w:t>
      </w:r>
      <w:r w:rsidR="00E7351F">
        <w:rPr>
          <w:rFonts w:eastAsia="Calibri"/>
          <w:b/>
          <w:sz w:val="20"/>
          <w:szCs w:val="20"/>
          <w:u w:val="single"/>
          <w:lang w:eastAsia="en-US"/>
        </w:rPr>
        <w:t>A</w:t>
      </w:r>
      <w:r w:rsidRPr="009E61EE">
        <w:rPr>
          <w:rFonts w:eastAsia="Calibri"/>
          <w:b/>
          <w:sz w:val="20"/>
          <w:szCs w:val="20"/>
          <w:u w:val="single"/>
          <w:lang w:eastAsia="en-US"/>
        </w:rPr>
        <w:t xml:space="preserve"> - </w:t>
      </w:r>
      <w:r w:rsidR="00C45FF8" w:rsidRPr="009E61EE">
        <w:rPr>
          <w:rFonts w:eastAsia="Calibri"/>
          <w:b/>
          <w:sz w:val="20"/>
          <w:szCs w:val="20"/>
          <w:u w:val="single"/>
          <w:lang w:eastAsia="en-US"/>
        </w:rPr>
        <w:t>najem min. 10</w:t>
      </w:r>
      <w:r w:rsidR="00C45FF8" w:rsidRPr="009E61EE">
        <w:rPr>
          <w:rFonts w:eastAsia="Calibri"/>
          <w:sz w:val="20"/>
          <w:szCs w:val="20"/>
          <w:lang w:eastAsia="en-US"/>
        </w:rPr>
        <w:t xml:space="preserve"> </w:t>
      </w:r>
      <w:r w:rsidR="00C45FF8" w:rsidRPr="009E61EE">
        <w:rPr>
          <w:rFonts w:eastAsia="Calibri"/>
          <w:b/>
          <w:sz w:val="20"/>
          <w:szCs w:val="20"/>
          <w:u w:val="single"/>
          <w:lang w:eastAsia="en-US"/>
        </w:rPr>
        <w:t>szt. urządzeń wielofunkcyjnych A3 (drukarka, kopiarka, skaner)</w:t>
      </w:r>
    </w:p>
    <w:p w14:paraId="4A5CA556" w14:textId="77777777" w:rsidR="00C45FF8" w:rsidRPr="009E61EE" w:rsidRDefault="00C45FF8" w:rsidP="00C45FF8">
      <w:pPr>
        <w:keepLines/>
        <w:widowControl w:val="0"/>
        <w:tabs>
          <w:tab w:val="left" w:pos="284"/>
          <w:tab w:val="left" w:pos="823"/>
        </w:tabs>
        <w:ind w:right="1150"/>
        <w:rPr>
          <w:rFonts w:eastAsia="Calibri"/>
          <w:b/>
          <w:sz w:val="20"/>
          <w:szCs w:val="20"/>
          <w:u w:val="single"/>
          <w:lang w:eastAsia="en-US"/>
        </w:rPr>
      </w:pPr>
    </w:p>
    <w:p w14:paraId="5F3FBF63" w14:textId="77777777" w:rsidR="00C45FF8" w:rsidRPr="009E61EE" w:rsidRDefault="00C45FF8" w:rsidP="008A49A1">
      <w:pPr>
        <w:keepLines/>
        <w:widowControl w:val="0"/>
        <w:tabs>
          <w:tab w:val="left" w:pos="284"/>
          <w:tab w:val="left" w:pos="823"/>
        </w:tabs>
        <w:ind w:right="567"/>
        <w:rPr>
          <w:rFonts w:eastAsia="Arial"/>
          <w:sz w:val="20"/>
          <w:szCs w:val="20"/>
          <w:u w:val="single"/>
          <w:lang w:eastAsia="en-US"/>
        </w:rPr>
      </w:pPr>
      <w:r w:rsidRPr="009E61EE">
        <w:rPr>
          <w:rFonts w:eastAsia="Calibri"/>
          <w:b/>
          <w:sz w:val="20"/>
          <w:szCs w:val="20"/>
          <w:u w:val="single"/>
          <w:lang w:eastAsia="en-US"/>
        </w:rPr>
        <w:t>Oferowane przez Wykonawcę urządzenia wielofunkcyjne muszą</w:t>
      </w:r>
      <w:r w:rsidRPr="009E61EE">
        <w:rPr>
          <w:rFonts w:eastAsia="Calibri"/>
          <w:b/>
          <w:spacing w:val="-21"/>
          <w:sz w:val="20"/>
          <w:szCs w:val="20"/>
          <w:u w:val="single"/>
          <w:lang w:eastAsia="en-US"/>
        </w:rPr>
        <w:t xml:space="preserve"> </w:t>
      </w:r>
      <w:r w:rsidRPr="009E61EE">
        <w:rPr>
          <w:rFonts w:eastAsia="Calibri"/>
          <w:b/>
          <w:sz w:val="20"/>
          <w:szCs w:val="20"/>
          <w:u w:val="single"/>
          <w:lang w:eastAsia="en-US"/>
        </w:rPr>
        <w:t>spełniać następujące</w:t>
      </w:r>
      <w:r w:rsidRPr="009E61EE">
        <w:rPr>
          <w:rFonts w:eastAsia="Calibri"/>
          <w:b/>
          <w:spacing w:val="2"/>
          <w:sz w:val="20"/>
          <w:szCs w:val="20"/>
          <w:u w:val="single"/>
          <w:lang w:eastAsia="en-US"/>
        </w:rPr>
        <w:t xml:space="preserve"> </w:t>
      </w:r>
      <w:r w:rsidRPr="009E61EE">
        <w:rPr>
          <w:rFonts w:eastAsia="Calibri"/>
          <w:b/>
          <w:sz w:val="20"/>
          <w:szCs w:val="20"/>
          <w:u w:val="single"/>
          <w:lang w:eastAsia="en-US"/>
        </w:rPr>
        <w:t>wymagania:</w:t>
      </w:r>
    </w:p>
    <w:p w14:paraId="7EC95E1A" w14:textId="5A16E690" w:rsidR="00282463" w:rsidRPr="009E61EE" w:rsidRDefault="00282463" w:rsidP="00282463">
      <w:pPr>
        <w:keepLines/>
        <w:widowControl w:val="0"/>
        <w:tabs>
          <w:tab w:val="left" w:pos="284"/>
        </w:tabs>
        <w:spacing w:after="160" w:line="259" w:lineRule="auto"/>
        <w:ind w:left="1134" w:right="118"/>
        <w:rPr>
          <w:rFonts w:eastAsia="Arial"/>
          <w:sz w:val="20"/>
          <w:szCs w:val="20"/>
          <w:lang w:eastAsia="en-US"/>
        </w:rPr>
      </w:pPr>
    </w:p>
    <w:tbl>
      <w:tblPr>
        <w:tblW w:w="9351" w:type="dxa"/>
        <w:tblCellMar>
          <w:left w:w="70" w:type="dxa"/>
          <w:right w:w="70" w:type="dxa"/>
        </w:tblCellMar>
        <w:tblLook w:val="04A0" w:firstRow="1" w:lastRow="0" w:firstColumn="1" w:lastColumn="0" w:noHBand="0" w:noVBand="1"/>
      </w:tblPr>
      <w:tblGrid>
        <w:gridCol w:w="485"/>
        <w:gridCol w:w="2391"/>
        <w:gridCol w:w="6521"/>
      </w:tblGrid>
      <w:tr w:rsidR="00A257E7" w:rsidRPr="009E61EE" w14:paraId="51692179" w14:textId="77777777" w:rsidTr="00A257E7">
        <w:trPr>
          <w:trHeight w:val="37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A0CA" w14:textId="77777777" w:rsidR="00A257E7" w:rsidRPr="009E61EE" w:rsidRDefault="00A257E7">
            <w:pPr>
              <w:jc w:val="center"/>
              <w:rPr>
                <w:color w:val="000000"/>
                <w:sz w:val="28"/>
                <w:szCs w:val="28"/>
              </w:rPr>
            </w:pPr>
            <w:r w:rsidRPr="009E61EE">
              <w:rPr>
                <w:color w:val="000000"/>
                <w:sz w:val="28"/>
                <w:szCs w:val="28"/>
              </w:rPr>
              <w:t>Monochromatyczne  laserowe urzadzenie wielofunkcyjne A3</w:t>
            </w:r>
          </w:p>
        </w:tc>
      </w:tr>
      <w:tr w:rsidR="00A257E7" w:rsidRPr="009E61EE" w14:paraId="03E2DDBF"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93612B9" w14:textId="77777777" w:rsidR="00A257E7" w:rsidRPr="009E61EE" w:rsidRDefault="00A257E7">
            <w:pPr>
              <w:jc w:val="center"/>
              <w:rPr>
                <w:b/>
                <w:bCs/>
                <w:color w:val="000000"/>
                <w:sz w:val="20"/>
                <w:szCs w:val="20"/>
              </w:rPr>
            </w:pPr>
            <w:r w:rsidRPr="009E61EE">
              <w:rPr>
                <w:b/>
                <w:bCs/>
                <w:color w:val="000000"/>
                <w:sz w:val="20"/>
                <w:szCs w:val="20"/>
              </w:rPr>
              <w:t>L.p.</w:t>
            </w:r>
          </w:p>
        </w:tc>
        <w:tc>
          <w:tcPr>
            <w:tcW w:w="2391" w:type="dxa"/>
            <w:tcBorders>
              <w:top w:val="nil"/>
              <w:left w:val="nil"/>
              <w:bottom w:val="single" w:sz="4" w:space="0" w:color="auto"/>
              <w:right w:val="single" w:sz="4" w:space="0" w:color="auto"/>
            </w:tcBorders>
            <w:shd w:val="clear" w:color="auto" w:fill="auto"/>
            <w:noWrap/>
            <w:vAlign w:val="center"/>
            <w:hideMark/>
          </w:tcPr>
          <w:p w14:paraId="3A790F09" w14:textId="77777777" w:rsidR="00A257E7" w:rsidRPr="009E61EE" w:rsidRDefault="00A257E7">
            <w:pPr>
              <w:jc w:val="center"/>
              <w:rPr>
                <w:b/>
                <w:bCs/>
                <w:color w:val="000000"/>
                <w:sz w:val="20"/>
                <w:szCs w:val="20"/>
              </w:rPr>
            </w:pPr>
            <w:r w:rsidRPr="009E61EE">
              <w:rPr>
                <w:b/>
                <w:bCs/>
                <w:color w:val="000000"/>
                <w:sz w:val="20"/>
                <w:szCs w:val="20"/>
              </w:rPr>
              <w:t>Nazwa parametru</w:t>
            </w:r>
          </w:p>
        </w:tc>
        <w:tc>
          <w:tcPr>
            <w:tcW w:w="6521" w:type="dxa"/>
            <w:tcBorders>
              <w:top w:val="nil"/>
              <w:left w:val="nil"/>
              <w:bottom w:val="single" w:sz="4" w:space="0" w:color="auto"/>
              <w:right w:val="single" w:sz="4" w:space="0" w:color="auto"/>
            </w:tcBorders>
            <w:shd w:val="clear" w:color="auto" w:fill="auto"/>
            <w:noWrap/>
            <w:vAlign w:val="center"/>
            <w:hideMark/>
          </w:tcPr>
          <w:p w14:paraId="51429F37" w14:textId="77777777" w:rsidR="00A257E7" w:rsidRPr="009E61EE" w:rsidRDefault="00A257E7">
            <w:pPr>
              <w:jc w:val="center"/>
              <w:rPr>
                <w:b/>
                <w:bCs/>
                <w:color w:val="000000"/>
                <w:sz w:val="20"/>
                <w:szCs w:val="20"/>
              </w:rPr>
            </w:pPr>
            <w:r w:rsidRPr="009E61EE">
              <w:rPr>
                <w:b/>
                <w:bCs/>
                <w:color w:val="000000"/>
                <w:sz w:val="20"/>
                <w:szCs w:val="20"/>
              </w:rPr>
              <w:t>Wartości wymagane przez Zamawiającego</w:t>
            </w:r>
          </w:p>
        </w:tc>
      </w:tr>
      <w:tr w:rsidR="00A257E7" w:rsidRPr="009E61EE" w14:paraId="0854418A"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316196EB" w14:textId="77777777" w:rsidR="00A257E7" w:rsidRPr="009E61EE" w:rsidRDefault="00A257E7">
            <w:pPr>
              <w:jc w:val="center"/>
              <w:rPr>
                <w:sz w:val="20"/>
                <w:szCs w:val="20"/>
              </w:rPr>
            </w:pPr>
            <w:r w:rsidRPr="009E61EE">
              <w:rPr>
                <w:sz w:val="20"/>
                <w:szCs w:val="20"/>
              </w:rPr>
              <w:t>1</w:t>
            </w:r>
          </w:p>
        </w:tc>
        <w:tc>
          <w:tcPr>
            <w:tcW w:w="2391" w:type="dxa"/>
            <w:tcBorders>
              <w:top w:val="nil"/>
              <w:left w:val="nil"/>
              <w:bottom w:val="single" w:sz="4" w:space="0" w:color="auto"/>
              <w:right w:val="single" w:sz="4" w:space="0" w:color="auto"/>
            </w:tcBorders>
            <w:shd w:val="clear" w:color="auto" w:fill="auto"/>
            <w:noWrap/>
            <w:vAlign w:val="center"/>
            <w:hideMark/>
          </w:tcPr>
          <w:p w14:paraId="07E7877F" w14:textId="77777777" w:rsidR="00A257E7" w:rsidRPr="009E61EE" w:rsidRDefault="00A257E7">
            <w:pPr>
              <w:rPr>
                <w:b/>
                <w:bCs/>
                <w:color w:val="000000"/>
                <w:sz w:val="20"/>
                <w:szCs w:val="20"/>
              </w:rPr>
            </w:pPr>
            <w:r w:rsidRPr="009E61EE">
              <w:rPr>
                <w:b/>
                <w:bCs/>
                <w:color w:val="000000"/>
                <w:sz w:val="20"/>
                <w:szCs w:val="20"/>
              </w:rPr>
              <w:t>Pamięć</w:t>
            </w:r>
          </w:p>
        </w:tc>
        <w:tc>
          <w:tcPr>
            <w:tcW w:w="6521" w:type="dxa"/>
            <w:tcBorders>
              <w:top w:val="nil"/>
              <w:left w:val="nil"/>
              <w:bottom w:val="single" w:sz="4" w:space="0" w:color="auto"/>
              <w:right w:val="single" w:sz="4" w:space="0" w:color="auto"/>
            </w:tcBorders>
            <w:shd w:val="clear" w:color="auto" w:fill="auto"/>
            <w:noWrap/>
            <w:vAlign w:val="center"/>
            <w:hideMark/>
          </w:tcPr>
          <w:p w14:paraId="5845C99C" w14:textId="77777777" w:rsidR="00A257E7" w:rsidRPr="009E61EE" w:rsidRDefault="00A257E7">
            <w:pPr>
              <w:rPr>
                <w:color w:val="000000"/>
                <w:sz w:val="20"/>
                <w:szCs w:val="20"/>
              </w:rPr>
            </w:pPr>
            <w:r w:rsidRPr="009E61EE">
              <w:rPr>
                <w:color w:val="000000"/>
                <w:sz w:val="20"/>
                <w:szCs w:val="20"/>
              </w:rPr>
              <w:t>minimum: 3 GB</w:t>
            </w:r>
          </w:p>
        </w:tc>
      </w:tr>
      <w:tr w:rsidR="00A257E7" w:rsidRPr="009E61EE" w14:paraId="7F80949B"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362F2C6" w14:textId="77777777" w:rsidR="00A257E7" w:rsidRPr="009E61EE" w:rsidRDefault="00A257E7">
            <w:pPr>
              <w:jc w:val="center"/>
              <w:rPr>
                <w:sz w:val="20"/>
                <w:szCs w:val="20"/>
              </w:rPr>
            </w:pPr>
            <w:r w:rsidRPr="009E61EE">
              <w:rPr>
                <w:sz w:val="20"/>
                <w:szCs w:val="20"/>
              </w:rPr>
              <w:t>2</w:t>
            </w:r>
          </w:p>
        </w:tc>
        <w:tc>
          <w:tcPr>
            <w:tcW w:w="2391" w:type="dxa"/>
            <w:tcBorders>
              <w:top w:val="nil"/>
              <w:left w:val="nil"/>
              <w:bottom w:val="single" w:sz="4" w:space="0" w:color="auto"/>
              <w:right w:val="single" w:sz="4" w:space="0" w:color="auto"/>
            </w:tcBorders>
            <w:shd w:val="clear" w:color="auto" w:fill="auto"/>
            <w:noWrap/>
            <w:vAlign w:val="center"/>
            <w:hideMark/>
          </w:tcPr>
          <w:p w14:paraId="26084CC7" w14:textId="77777777" w:rsidR="00A257E7" w:rsidRPr="009E61EE" w:rsidRDefault="00A257E7">
            <w:pPr>
              <w:rPr>
                <w:b/>
                <w:bCs/>
                <w:color w:val="000000"/>
                <w:sz w:val="20"/>
                <w:szCs w:val="20"/>
              </w:rPr>
            </w:pPr>
            <w:r w:rsidRPr="009E61EE">
              <w:rPr>
                <w:b/>
                <w:bCs/>
                <w:color w:val="000000"/>
                <w:sz w:val="20"/>
                <w:szCs w:val="20"/>
              </w:rPr>
              <w:t>Dysk twardy</w:t>
            </w:r>
          </w:p>
        </w:tc>
        <w:tc>
          <w:tcPr>
            <w:tcW w:w="6521" w:type="dxa"/>
            <w:tcBorders>
              <w:top w:val="nil"/>
              <w:left w:val="nil"/>
              <w:bottom w:val="single" w:sz="4" w:space="0" w:color="auto"/>
              <w:right w:val="single" w:sz="4" w:space="0" w:color="auto"/>
            </w:tcBorders>
            <w:shd w:val="clear" w:color="auto" w:fill="auto"/>
            <w:vAlign w:val="center"/>
            <w:hideMark/>
          </w:tcPr>
          <w:p w14:paraId="277646A3" w14:textId="77777777" w:rsidR="00A257E7" w:rsidRPr="009E61EE" w:rsidRDefault="00A257E7">
            <w:pPr>
              <w:rPr>
                <w:sz w:val="20"/>
                <w:szCs w:val="20"/>
              </w:rPr>
            </w:pPr>
            <w:r w:rsidRPr="009E61EE">
              <w:rPr>
                <w:sz w:val="20"/>
                <w:szCs w:val="20"/>
              </w:rPr>
              <w:t>minimum: 500 GB</w:t>
            </w:r>
          </w:p>
        </w:tc>
      </w:tr>
      <w:tr w:rsidR="00A257E7" w:rsidRPr="009E61EE" w14:paraId="323AFB3F"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2D203C3" w14:textId="77777777" w:rsidR="00A257E7" w:rsidRPr="009E61EE" w:rsidRDefault="00A257E7">
            <w:pPr>
              <w:jc w:val="center"/>
              <w:rPr>
                <w:sz w:val="20"/>
                <w:szCs w:val="20"/>
              </w:rPr>
            </w:pPr>
            <w:r w:rsidRPr="009E61EE">
              <w:rPr>
                <w:sz w:val="20"/>
                <w:szCs w:val="20"/>
              </w:rPr>
              <w:t>3</w:t>
            </w:r>
          </w:p>
        </w:tc>
        <w:tc>
          <w:tcPr>
            <w:tcW w:w="2391" w:type="dxa"/>
            <w:tcBorders>
              <w:top w:val="nil"/>
              <w:left w:val="nil"/>
              <w:bottom w:val="single" w:sz="4" w:space="0" w:color="auto"/>
              <w:right w:val="single" w:sz="4" w:space="0" w:color="auto"/>
            </w:tcBorders>
            <w:shd w:val="clear" w:color="auto" w:fill="auto"/>
            <w:noWrap/>
            <w:vAlign w:val="center"/>
            <w:hideMark/>
          </w:tcPr>
          <w:p w14:paraId="4DE6F049" w14:textId="77777777" w:rsidR="00A257E7" w:rsidRPr="009E61EE" w:rsidRDefault="00A257E7">
            <w:pPr>
              <w:rPr>
                <w:b/>
                <w:bCs/>
                <w:color w:val="000000"/>
                <w:sz w:val="20"/>
                <w:szCs w:val="20"/>
              </w:rPr>
            </w:pPr>
            <w:r w:rsidRPr="009E61EE">
              <w:rPr>
                <w:b/>
                <w:bCs/>
                <w:color w:val="000000"/>
                <w:sz w:val="20"/>
                <w:szCs w:val="20"/>
              </w:rPr>
              <w:t>Interfejsy komunikacyjne</w:t>
            </w:r>
          </w:p>
        </w:tc>
        <w:tc>
          <w:tcPr>
            <w:tcW w:w="6521" w:type="dxa"/>
            <w:tcBorders>
              <w:top w:val="nil"/>
              <w:left w:val="nil"/>
              <w:bottom w:val="single" w:sz="4" w:space="0" w:color="auto"/>
              <w:right w:val="single" w:sz="4" w:space="0" w:color="auto"/>
            </w:tcBorders>
            <w:shd w:val="clear" w:color="auto" w:fill="auto"/>
            <w:vAlign w:val="center"/>
            <w:hideMark/>
          </w:tcPr>
          <w:p w14:paraId="2F9CECF3" w14:textId="77777777" w:rsidR="00A257E7" w:rsidRPr="009E61EE" w:rsidRDefault="00A257E7">
            <w:pPr>
              <w:rPr>
                <w:sz w:val="20"/>
                <w:szCs w:val="20"/>
              </w:rPr>
            </w:pPr>
            <w:r w:rsidRPr="009E61EE">
              <w:rPr>
                <w:sz w:val="20"/>
                <w:szCs w:val="20"/>
              </w:rPr>
              <w:t>Standardowo: 1000Base-T/100Base-TX/10Base-T, minimum: USB 2.0 (host) x 1, USB 3.0 (host) x 1, USB 2.0 (urządzenie) x1, opcjonalnie bezprzewodowa sieć LAN (IEEE 802.11 b/g/n</w:t>
            </w:r>
          </w:p>
        </w:tc>
      </w:tr>
      <w:tr w:rsidR="00A257E7" w:rsidRPr="009E61EE" w14:paraId="1374CA36"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1BC578FB" w14:textId="77777777" w:rsidR="00A257E7" w:rsidRPr="009E61EE" w:rsidRDefault="00A257E7">
            <w:pPr>
              <w:jc w:val="center"/>
              <w:rPr>
                <w:sz w:val="20"/>
                <w:szCs w:val="20"/>
              </w:rPr>
            </w:pPr>
            <w:r w:rsidRPr="009E61EE">
              <w:rPr>
                <w:sz w:val="20"/>
                <w:szCs w:val="20"/>
              </w:rPr>
              <w:t>4</w:t>
            </w:r>
          </w:p>
        </w:tc>
        <w:tc>
          <w:tcPr>
            <w:tcW w:w="2391" w:type="dxa"/>
            <w:tcBorders>
              <w:top w:val="nil"/>
              <w:left w:val="nil"/>
              <w:bottom w:val="single" w:sz="4" w:space="0" w:color="auto"/>
              <w:right w:val="single" w:sz="4" w:space="0" w:color="auto"/>
            </w:tcBorders>
            <w:shd w:val="clear" w:color="auto" w:fill="auto"/>
            <w:noWrap/>
            <w:vAlign w:val="center"/>
            <w:hideMark/>
          </w:tcPr>
          <w:p w14:paraId="01BEE78A" w14:textId="77777777" w:rsidR="00A257E7" w:rsidRPr="009E61EE" w:rsidRDefault="00A257E7">
            <w:pPr>
              <w:rPr>
                <w:b/>
                <w:bCs/>
                <w:color w:val="000000"/>
                <w:sz w:val="20"/>
                <w:szCs w:val="20"/>
              </w:rPr>
            </w:pPr>
            <w:r w:rsidRPr="009E61EE">
              <w:rPr>
                <w:b/>
                <w:bCs/>
                <w:color w:val="000000"/>
                <w:sz w:val="20"/>
                <w:szCs w:val="20"/>
              </w:rPr>
              <w:t>Czas nagrzewania (wyjście z trybu uśpienia)</w:t>
            </w:r>
          </w:p>
        </w:tc>
        <w:tc>
          <w:tcPr>
            <w:tcW w:w="6521" w:type="dxa"/>
            <w:tcBorders>
              <w:top w:val="nil"/>
              <w:left w:val="nil"/>
              <w:bottom w:val="single" w:sz="4" w:space="0" w:color="auto"/>
              <w:right w:val="single" w:sz="4" w:space="0" w:color="auto"/>
            </w:tcBorders>
            <w:shd w:val="clear" w:color="auto" w:fill="auto"/>
            <w:vAlign w:val="center"/>
            <w:hideMark/>
          </w:tcPr>
          <w:p w14:paraId="13C54F02" w14:textId="77777777" w:rsidR="00A257E7" w:rsidRPr="009E61EE" w:rsidRDefault="00A257E7">
            <w:pPr>
              <w:rPr>
                <w:color w:val="000000"/>
                <w:sz w:val="20"/>
                <w:szCs w:val="20"/>
              </w:rPr>
            </w:pPr>
            <w:r w:rsidRPr="009E61EE">
              <w:rPr>
                <w:color w:val="000000"/>
                <w:sz w:val="20"/>
                <w:szCs w:val="20"/>
              </w:rPr>
              <w:t>maksimum: 15 sek.</w:t>
            </w:r>
          </w:p>
        </w:tc>
      </w:tr>
      <w:tr w:rsidR="00A257E7" w:rsidRPr="009E61EE" w14:paraId="3E9B13AF"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27E32DE" w14:textId="77777777" w:rsidR="00A257E7" w:rsidRPr="009E61EE" w:rsidRDefault="00A257E7">
            <w:pPr>
              <w:jc w:val="center"/>
              <w:rPr>
                <w:sz w:val="20"/>
                <w:szCs w:val="20"/>
              </w:rPr>
            </w:pPr>
            <w:r w:rsidRPr="009E61EE">
              <w:rPr>
                <w:sz w:val="20"/>
                <w:szCs w:val="20"/>
              </w:rPr>
              <w:t>5</w:t>
            </w:r>
          </w:p>
        </w:tc>
        <w:tc>
          <w:tcPr>
            <w:tcW w:w="2391" w:type="dxa"/>
            <w:tcBorders>
              <w:top w:val="nil"/>
              <w:left w:val="nil"/>
              <w:bottom w:val="single" w:sz="4" w:space="0" w:color="auto"/>
              <w:right w:val="single" w:sz="4" w:space="0" w:color="auto"/>
            </w:tcBorders>
            <w:shd w:val="clear" w:color="auto" w:fill="auto"/>
            <w:noWrap/>
            <w:vAlign w:val="center"/>
            <w:hideMark/>
          </w:tcPr>
          <w:p w14:paraId="3E72196F" w14:textId="77777777" w:rsidR="00A257E7" w:rsidRPr="009E61EE" w:rsidRDefault="00A257E7">
            <w:pPr>
              <w:rPr>
                <w:b/>
                <w:bCs/>
                <w:color w:val="000000"/>
                <w:sz w:val="20"/>
                <w:szCs w:val="20"/>
              </w:rPr>
            </w:pPr>
            <w:r w:rsidRPr="009E61EE">
              <w:rPr>
                <w:b/>
                <w:bCs/>
                <w:color w:val="000000"/>
                <w:sz w:val="20"/>
                <w:szCs w:val="20"/>
              </w:rPr>
              <w:t>Panel sterowania</w:t>
            </w:r>
          </w:p>
        </w:tc>
        <w:tc>
          <w:tcPr>
            <w:tcW w:w="6521" w:type="dxa"/>
            <w:tcBorders>
              <w:top w:val="nil"/>
              <w:left w:val="nil"/>
              <w:bottom w:val="single" w:sz="4" w:space="0" w:color="auto"/>
              <w:right w:val="single" w:sz="4" w:space="0" w:color="auto"/>
            </w:tcBorders>
            <w:shd w:val="clear" w:color="auto" w:fill="auto"/>
            <w:vAlign w:val="center"/>
            <w:hideMark/>
          </w:tcPr>
          <w:p w14:paraId="3A46864D" w14:textId="527D5203" w:rsidR="00A257E7" w:rsidRPr="009E61EE" w:rsidRDefault="00A257E7">
            <w:pPr>
              <w:rPr>
                <w:sz w:val="20"/>
                <w:szCs w:val="20"/>
              </w:rPr>
            </w:pPr>
            <w:r w:rsidRPr="009E61EE">
              <w:rPr>
                <w:sz w:val="20"/>
                <w:szCs w:val="20"/>
              </w:rPr>
              <w:t>dotykowy, kolorowy, menu w j.</w:t>
            </w:r>
            <w:r w:rsidR="00E438DE">
              <w:rPr>
                <w:sz w:val="20"/>
                <w:szCs w:val="20"/>
              </w:rPr>
              <w:t xml:space="preserve"> </w:t>
            </w:r>
            <w:r w:rsidRPr="009E61EE">
              <w:rPr>
                <w:sz w:val="20"/>
                <w:szCs w:val="20"/>
              </w:rPr>
              <w:t>polskim</w:t>
            </w:r>
          </w:p>
        </w:tc>
      </w:tr>
      <w:tr w:rsidR="00A257E7" w:rsidRPr="009E61EE" w14:paraId="68CD91BC"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E4F0700" w14:textId="77777777" w:rsidR="00A257E7" w:rsidRPr="009E61EE" w:rsidRDefault="00A257E7">
            <w:pPr>
              <w:jc w:val="center"/>
              <w:rPr>
                <w:sz w:val="20"/>
                <w:szCs w:val="20"/>
              </w:rPr>
            </w:pPr>
            <w:r w:rsidRPr="009E61EE">
              <w:rPr>
                <w:sz w:val="20"/>
                <w:szCs w:val="20"/>
              </w:rPr>
              <w:t>6</w:t>
            </w:r>
          </w:p>
        </w:tc>
        <w:tc>
          <w:tcPr>
            <w:tcW w:w="2391" w:type="dxa"/>
            <w:tcBorders>
              <w:top w:val="nil"/>
              <w:left w:val="nil"/>
              <w:bottom w:val="single" w:sz="4" w:space="0" w:color="auto"/>
              <w:right w:val="single" w:sz="4" w:space="0" w:color="auto"/>
            </w:tcBorders>
            <w:shd w:val="clear" w:color="auto" w:fill="auto"/>
            <w:noWrap/>
            <w:vAlign w:val="center"/>
            <w:hideMark/>
          </w:tcPr>
          <w:p w14:paraId="18CC7075" w14:textId="77777777" w:rsidR="00A257E7" w:rsidRPr="009E61EE" w:rsidRDefault="00A257E7">
            <w:pPr>
              <w:rPr>
                <w:b/>
                <w:bCs/>
                <w:color w:val="000000"/>
                <w:sz w:val="20"/>
                <w:szCs w:val="20"/>
              </w:rPr>
            </w:pPr>
            <w:r w:rsidRPr="009E61EE">
              <w:rPr>
                <w:b/>
                <w:bCs/>
                <w:color w:val="000000"/>
                <w:sz w:val="20"/>
                <w:szCs w:val="20"/>
              </w:rPr>
              <w:t>OCR</w:t>
            </w:r>
          </w:p>
        </w:tc>
        <w:tc>
          <w:tcPr>
            <w:tcW w:w="6521" w:type="dxa"/>
            <w:tcBorders>
              <w:top w:val="nil"/>
              <w:left w:val="nil"/>
              <w:bottom w:val="single" w:sz="4" w:space="0" w:color="auto"/>
              <w:right w:val="single" w:sz="4" w:space="0" w:color="auto"/>
            </w:tcBorders>
            <w:shd w:val="clear" w:color="auto" w:fill="auto"/>
            <w:vAlign w:val="center"/>
            <w:hideMark/>
          </w:tcPr>
          <w:p w14:paraId="7602E9BB" w14:textId="77777777" w:rsidR="00A257E7" w:rsidRPr="009E61EE" w:rsidRDefault="00A257E7">
            <w:pPr>
              <w:rPr>
                <w:color w:val="000000"/>
                <w:sz w:val="20"/>
                <w:szCs w:val="20"/>
              </w:rPr>
            </w:pPr>
            <w:r w:rsidRPr="009E61EE">
              <w:rPr>
                <w:color w:val="000000"/>
                <w:sz w:val="20"/>
                <w:szCs w:val="20"/>
              </w:rPr>
              <w:t>Wbudowany moduł OCR bez limitu stron i licencji pozwalający skanować do formatów  Word, PowerPoint, do przeszukiwalnego PDF</w:t>
            </w:r>
          </w:p>
        </w:tc>
      </w:tr>
      <w:tr w:rsidR="00A257E7" w:rsidRPr="009E61EE" w14:paraId="66FAE92E"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15CBB3B" w14:textId="77777777" w:rsidR="00A257E7" w:rsidRPr="009E61EE" w:rsidRDefault="00A257E7">
            <w:pPr>
              <w:jc w:val="center"/>
              <w:rPr>
                <w:sz w:val="20"/>
                <w:szCs w:val="20"/>
              </w:rPr>
            </w:pPr>
            <w:r w:rsidRPr="009E61EE">
              <w:rPr>
                <w:sz w:val="20"/>
                <w:szCs w:val="20"/>
              </w:rPr>
              <w:t>7</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87896B" w14:textId="77777777" w:rsidR="00A257E7" w:rsidRPr="009E61EE" w:rsidRDefault="00A257E7">
            <w:pPr>
              <w:rPr>
                <w:b/>
                <w:bCs/>
                <w:color w:val="000000"/>
                <w:sz w:val="20"/>
                <w:szCs w:val="20"/>
              </w:rPr>
            </w:pPr>
            <w:r w:rsidRPr="009E61EE">
              <w:rPr>
                <w:b/>
                <w:bCs/>
                <w:color w:val="000000"/>
                <w:sz w:val="20"/>
                <w:szCs w:val="20"/>
              </w:rPr>
              <w:t>Pojemność podajników dla paieru (A4, A3, 80 g/m²)</w:t>
            </w:r>
          </w:p>
        </w:tc>
        <w:tc>
          <w:tcPr>
            <w:tcW w:w="6521" w:type="dxa"/>
            <w:tcBorders>
              <w:top w:val="nil"/>
              <w:left w:val="nil"/>
              <w:bottom w:val="single" w:sz="4" w:space="0" w:color="auto"/>
              <w:right w:val="single" w:sz="4" w:space="0" w:color="auto"/>
            </w:tcBorders>
            <w:shd w:val="clear" w:color="auto" w:fill="auto"/>
            <w:vAlign w:val="center"/>
            <w:hideMark/>
          </w:tcPr>
          <w:p w14:paraId="63AFB68B" w14:textId="77777777" w:rsidR="00A257E7" w:rsidRPr="009E61EE" w:rsidRDefault="00A257E7">
            <w:pPr>
              <w:rPr>
                <w:sz w:val="20"/>
                <w:szCs w:val="20"/>
              </w:rPr>
            </w:pPr>
            <w:r w:rsidRPr="009E61EE">
              <w:rPr>
                <w:sz w:val="20"/>
                <w:szCs w:val="20"/>
              </w:rPr>
              <w:t>Kaseta na papier minimum: 500 arkuszy</w:t>
            </w:r>
          </w:p>
        </w:tc>
      </w:tr>
      <w:tr w:rsidR="00A257E7" w:rsidRPr="009E61EE" w14:paraId="58EF9FF9"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42D07F20"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53A9BA4D"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315D0759" w14:textId="77777777" w:rsidR="00A257E7" w:rsidRPr="009E61EE" w:rsidRDefault="00A257E7">
            <w:pPr>
              <w:rPr>
                <w:color w:val="000000"/>
                <w:sz w:val="20"/>
                <w:szCs w:val="20"/>
              </w:rPr>
            </w:pPr>
            <w:r w:rsidRPr="009E61EE">
              <w:rPr>
                <w:color w:val="000000"/>
                <w:sz w:val="20"/>
                <w:szCs w:val="20"/>
              </w:rPr>
              <w:t>Podajnik wielofunkcyjny minimum: 100 arkuszy</w:t>
            </w:r>
          </w:p>
        </w:tc>
      </w:tr>
      <w:tr w:rsidR="00A257E7" w:rsidRPr="009E61EE" w14:paraId="65CF2E6A"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7BD8E799"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4B39D81C"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05248A02" w14:textId="77777777" w:rsidR="00A257E7" w:rsidRPr="009E61EE" w:rsidRDefault="00A257E7">
            <w:pPr>
              <w:rPr>
                <w:color w:val="000000"/>
                <w:sz w:val="20"/>
                <w:szCs w:val="20"/>
              </w:rPr>
            </w:pPr>
            <w:r w:rsidRPr="009E61EE">
              <w:rPr>
                <w:color w:val="000000"/>
                <w:sz w:val="20"/>
                <w:szCs w:val="20"/>
              </w:rPr>
              <w:t>Kaseta na papier minimum: 500 arkuszy</w:t>
            </w:r>
          </w:p>
        </w:tc>
      </w:tr>
      <w:tr w:rsidR="00A257E7" w:rsidRPr="009E61EE" w14:paraId="0E1B4860"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834817B" w14:textId="77777777" w:rsidR="00A257E7" w:rsidRPr="009E61EE" w:rsidRDefault="00A257E7">
            <w:pPr>
              <w:jc w:val="center"/>
              <w:rPr>
                <w:sz w:val="20"/>
                <w:szCs w:val="20"/>
              </w:rPr>
            </w:pPr>
            <w:r w:rsidRPr="009E61EE">
              <w:rPr>
                <w:sz w:val="20"/>
                <w:szCs w:val="20"/>
              </w:rPr>
              <w:t>8</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837E1" w14:textId="77777777" w:rsidR="00A257E7" w:rsidRPr="009E61EE" w:rsidRDefault="00A257E7">
            <w:pPr>
              <w:rPr>
                <w:b/>
                <w:bCs/>
                <w:color w:val="000000"/>
                <w:sz w:val="20"/>
                <w:szCs w:val="20"/>
              </w:rPr>
            </w:pPr>
            <w:r w:rsidRPr="009E61EE">
              <w:rPr>
                <w:b/>
                <w:bCs/>
                <w:color w:val="000000"/>
                <w:sz w:val="20"/>
                <w:szCs w:val="20"/>
              </w:rPr>
              <w:t>Obsługiwane formaty</w:t>
            </w:r>
          </w:p>
        </w:tc>
        <w:tc>
          <w:tcPr>
            <w:tcW w:w="6521" w:type="dxa"/>
            <w:tcBorders>
              <w:top w:val="nil"/>
              <w:left w:val="nil"/>
              <w:bottom w:val="single" w:sz="4" w:space="0" w:color="auto"/>
              <w:right w:val="single" w:sz="4" w:space="0" w:color="auto"/>
            </w:tcBorders>
            <w:shd w:val="clear" w:color="auto" w:fill="auto"/>
            <w:vAlign w:val="center"/>
            <w:hideMark/>
          </w:tcPr>
          <w:p w14:paraId="606497AA" w14:textId="77777777" w:rsidR="00A257E7" w:rsidRPr="009E61EE" w:rsidRDefault="00A257E7">
            <w:pPr>
              <w:rPr>
                <w:color w:val="000000"/>
                <w:sz w:val="20"/>
                <w:szCs w:val="20"/>
              </w:rPr>
            </w:pPr>
            <w:r w:rsidRPr="009E61EE">
              <w:rPr>
                <w:color w:val="000000"/>
                <w:sz w:val="20"/>
                <w:szCs w:val="20"/>
              </w:rPr>
              <w:t>A3, A4, A5, A6, B4, B5</w:t>
            </w:r>
          </w:p>
        </w:tc>
      </w:tr>
      <w:tr w:rsidR="00A257E7" w:rsidRPr="009E61EE" w14:paraId="74064F8A"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47B448C4"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6A586263"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5BC37257" w14:textId="77777777" w:rsidR="00A257E7" w:rsidRPr="009E61EE" w:rsidRDefault="00A257E7">
            <w:pPr>
              <w:rPr>
                <w:color w:val="000000"/>
                <w:sz w:val="20"/>
                <w:szCs w:val="20"/>
              </w:rPr>
            </w:pPr>
            <w:r w:rsidRPr="009E61EE">
              <w:rPr>
                <w:color w:val="000000"/>
                <w:sz w:val="20"/>
                <w:szCs w:val="20"/>
              </w:rPr>
              <w:t>Koperty: (COM10), Monarch, ISO-C5</w:t>
            </w:r>
          </w:p>
        </w:tc>
      </w:tr>
      <w:tr w:rsidR="00A257E7" w:rsidRPr="009E61EE" w14:paraId="1006C8E2" w14:textId="77777777" w:rsidTr="00A257E7">
        <w:trPr>
          <w:trHeight w:val="51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1265C77" w14:textId="77777777" w:rsidR="00A257E7" w:rsidRPr="009E61EE" w:rsidRDefault="00A257E7">
            <w:pPr>
              <w:jc w:val="center"/>
              <w:rPr>
                <w:sz w:val="20"/>
                <w:szCs w:val="20"/>
              </w:rPr>
            </w:pPr>
            <w:r w:rsidRPr="009E61EE">
              <w:rPr>
                <w:sz w:val="20"/>
                <w:szCs w:val="20"/>
              </w:rPr>
              <w:t>9</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B61A79" w14:textId="77777777" w:rsidR="00A257E7" w:rsidRPr="009E61EE" w:rsidRDefault="00A257E7">
            <w:pPr>
              <w:rPr>
                <w:b/>
                <w:bCs/>
                <w:color w:val="000000"/>
                <w:sz w:val="20"/>
                <w:szCs w:val="20"/>
              </w:rPr>
            </w:pPr>
            <w:r w:rsidRPr="009E61EE">
              <w:rPr>
                <w:b/>
                <w:bCs/>
                <w:color w:val="000000"/>
                <w:sz w:val="20"/>
                <w:szCs w:val="20"/>
              </w:rPr>
              <w:t>Obsługiwane gramatury</w:t>
            </w:r>
          </w:p>
        </w:tc>
        <w:tc>
          <w:tcPr>
            <w:tcW w:w="6521" w:type="dxa"/>
            <w:tcBorders>
              <w:top w:val="nil"/>
              <w:left w:val="nil"/>
              <w:bottom w:val="single" w:sz="4" w:space="0" w:color="auto"/>
              <w:right w:val="single" w:sz="4" w:space="0" w:color="auto"/>
            </w:tcBorders>
            <w:shd w:val="clear" w:color="auto" w:fill="auto"/>
            <w:vAlign w:val="center"/>
            <w:hideMark/>
          </w:tcPr>
          <w:p w14:paraId="10225440" w14:textId="77777777" w:rsidR="00A257E7" w:rsidRPr="009E61EE" w:rsidRDefault="00A257E7">
            <w:pPr>
              <w:rPr>
                <w:color w:val="000000"/>
                <w:sz w:val="20"/>
                <w:szCs w:val="20"/>
              </w:rPr>
            </w:pPr>
            <w:r w:rsidRPr="009E61EE">
              <w:rPr>
                <w:color w:val="000000"/>
                <w:sz w:val="20"/>
                <w:szCs w:val="20"/>
              </w:rPr>
              <w:t>Kaseta na papier minimum: 50–220 g/m² w trybie jednostronnym</w:t>
            </w:r>
          </w:p>
        </w:tc>
      </w:tr>
      <w:tr w:rsidR="00A257E7" w:rsidRPr="009E61EE" w14:paraId="12512BA4"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6F555154"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371DEB71"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11DE257F" w14:textId="01767448" w:rsidR="00A257E7" w:rsidRPr="009E61EE" w:rsidRDefault="00A257E7">
            <w:pPr>
              <w:rPr>
                <w:color w:val="000000"/>
                <w:sz w:val="20"/>
                <w:szCs w:val="20"/>
              </w:rPr>
            </w:pPr>
            <w:r w:rsidRPr="009E61EE">
              <w:rPr>
                <w:color w:val="000000"/>
                <w:sz w:val="20"/>
                <w:szCs w:val="20"/>
              </w:rPr>
              <w:t>minimum: 50–2</w:t>
            </w:r>
            <w:r w:rsidR="00474460">
              <w:rPr>
                <w:color w:val="000000"/>
                <w:sz w:val="20"/>
                <w:szCs w:val="20"/>
              </w:rPr>
              <w:t>20</w:t>
            </w:r>
            <w:bookmarkStart w:id="4" w:name="_GoBack"/>
            <w:bookmarkEnd w:id="4"/>
            <w:r w:rsidRPr="009E61EE">
              <w:rPr>
                <w:color w:val="000000"/>
                <w:sz w:val="20"/>
                <w:szCs w:val="20"/>
              </w:rPr>
              <w:t xml:space="preserve"> g/m² w trybie dwustronnym</w:t>
            </w:r>
          </w:p>
        </w:tc>
      </w:tr>
      <w:tr w:rsidR="00A257E7" w:rsidRPr="009E61EE" w14:paraId="0181F615"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4F03F663"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66101C90"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1324B009" w14:textId="77777777" w:rsidR="00A257E7" w:rsidRPr="009E61EE" w:rsidRDefault="00A257E7">
            <w:pPr>
              <w:rPr>
                <w:color w:val="000000"/>
                <w:sz w:val="20"/>
                <w:szCs w:val="20"/>
              </w:rPr>
            </w:pPr>
            <w:r w:rsidRPr="009E61EE">
              <w:rPr>
                <w:color w:val="000000"/>
                <w:sz w:val="20"/>
                <w:szCs w:val="20"/>
              </w:rPr>
              <w:t>Podajnik wielofunkcyjny minimum: 50–256 g/m²</w:t>
            </w:r>
          </w:p>
        </w:tc>
      </w:tr>
      <w:tr w:rsidR="00A257E7" w:rsidRPr="009E61EE" w14:paraId="3B544BF3"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1CA2891" w14:textId="77777777" w:rsidR="00A257E7" w:rsidRPr="009E61EE" w:rsidRDefault="00A257E7">
            <w:pPr>
              <w:jc w:val="center"/>
              <w:rPr>
                <w:color w:val="000000"/>
                <w:sz w:val="20"/>
                <w:szCs w:val="20"/>
              </w:rPr>
            </w:pPr>
            <w:r w:rsidRPr="009E61EE">
              <w:rPr>
                <w:color w:val="000000"/>
                <w:sz w:val="20"/>
                <w:szCs w:val="20"/>
              </w:rPr>
              <w:t>10</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833191" w14:textId="77777777" w:rsidR="00A257E7" w:rsidRPr="009E61EE" w:rsidRDefault="00A257E7">
            <w:pPr>
              <w:rPr>
                <w:b/>
                <w:bCs/>
                <w:color w:val="000000"/>
                <w:sz w:val="20"/>
                <w:szCs w:val="20"/>
              </w:rPr>
            </w:pPr>
            <w:r w:rsidRPr="009E61EE">
              <w:rPr>
                <w:b/>
                <w:bCs/>
                <w:color w:val="000000"/>
                <w:sz w:val="20"/>
                <w:szCs w:val="20"/>
              </w:rPr>
              <w:t>Prędkość wydruku</w:t>
            </w:r>
          </w:p>
        </w:tc>
        <w:tc>
          <w:tcPr>
            <w:tcW w:w="6521" w:type="dxa"/>
            <w:tcBorders>
              <w:top w:val="nil"/>
              <w:left w:val="nil"/>
              <w:bottom w:val="single" w:sz="4" w:space="0" w:color="auto"/>
              <w:right w:val="single" w:sz="4" w:space="0" w:color="auto"/>
            </w:tcBorders>
            <w:shd w:val="clear" w:color="auto" w:fill="auto"/>
            <w:vAlign w:val="center"/>
            <w:hideMark/>
          </w:tcPr>
          <w:p w14:paraId="0B118CD4" w14:textId="77777777" w:rsidR="00A257E7" w:rsidRPr="009E61EE" w:rsidRDefault="00A257E7">
            <w:pPr>
              <w:rPr>
                <w:color w:val="000000"/>
                <w:sz w:val="20"/>
                <w:szCs w:val="20"/>
              </w:rPr>
            </w:pPr>
            <w:r w:rsidRPr="009E61EE">
              <w:rPr>
                <w:color w:val="000000"/>
                <w:sz w:val="20"/>
                <w:szCs w:val="20"/>
              </w:rPr>
              <w:t>A3 minimum: 25 str/min w trybie jednostronnym</w:t>
            </w:r>
          </w:p>
        </w:tc>
      </w:tr>
      <w:tr w:rsidR="00A257E7" w:rsidRPr="009E61EE" w14:paraId="294C1380"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2BF28631"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1212C245"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74B39AF1" w14:textId="77777777" w:rsidR="00A257E7" w:rsidRPr="009E61EE" w:rsidRDefault="00A257E7">
            <w:pPr>
              <w:rPr>
                <w:color w:val="000000"/>
                <w:sz w:val="20"/>
                <w:szCs w:val="20"/>
              </w:rPr>
            </w:pPr>
            <w:r w:rsidRPr="009E61EE">
              <w:rPr>
                <w:color w:val="000000"/>
                <w:sz w:val="20"/>
                <w:szCs w:val="20"/>
              </w:rPr>
              <w:t>A4 minimum: 40 str/min w trybie jednostronnym</w:t>
            </w:r>
          </w:p>
        </w:tc>
      </w:tr>
      <w:tr w:rsidR="00A257E7" w:rsidRPr="009E61EE" w14:paraId="311A32FE"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6694EA64" w14:textId="77777777" w:rsidR="00A257E7" w:rsidRPr="009E61EE" w:rsidRDefault="00A257E7">
            <w:pPr>
              <w:jc w:val="center"/>
              <w:rPr>
                <w:sz w:val="20"/>
                <w:szCs w:val="20"/>
              </w:rPr>
            </w:pPr>
            <w:r w:rsidRPr="009E61EE">
              <w:rPr>
                <w:sz w:val="20"/>
                <w:szCs w:val="20"/>
              </w:rPr>
              <w:t>11</w:t>
            </w:r>
          </w:p>
        </w:tc>
        <w:tc>
          <w:tcPr>
            <w:tcW w:w="2391" w:type="dxa"/>
            <w:tcBorders>
              <w:top w:val="nil"/>
              <w:left w:val="nil"/>
              <w:bottom w:val="single" w:sz="4" w:space="0" w:color="auto"/>
              <w:right w:val="single" w:sz="4" w:space="0" w:color="auto"/>
            </w:tcBorders>
            <w:shd w:val="clear" w:color="auto" w:fill="auto"/>
            <w:noWrap/>
            <w:vAlign w:val="center"/>
            <w:hideMark/>
          </w:tcPr>
          <w:p w14:paraId="79F0F6CF" w14:textId="77777777" w:rsidR="00A257E7" w:rsidRPr="009E61EE" w:rsidRDefault="00A257E7">
            <w:pPr>
              <w:rPr>
                <w:b/>
                <w:bCs/>
                <w:color w:val="000000"/>
                <w:sz w:val="20"/>
                <w:szCs w:val="20"/>
              </w:rPr>
            </w:pPr>
            <w:r w:rsidRPr="009E61EE">
              <w:rPr>
                <w:b/>
                <w:bCs/>
                <w:color w:val="000000"/>
                <w:sz w:val="20"/>
                <w:szCs w:val="20"/>
              </w:rPr>
              <w:t>Rozdzielczość drukowania rzeczywista (nie interpelowana)</w:t>
            </w:r>
          </w:p>
        </w:tc>
        <w:tc>
          <w:tcPr>
            <w:tcW w:w="6521" w:type="dxa"/>
            <w:tcBorders>
              <w:top w:val="nil"/>
              <w:left w:val="nil"/>
              <w:bottom w:val="single" w:sz="4" w:space="0" w:color="auto"/>
              <w:right w:val="single" w:sz="4" w:space="0" w:color="auto"/>
            </w:tcBorders>
            <w:shd w:val="clear" w:color="auto" w:fill="auto"/>
            <w:vAlign w:val="center"/>
            <w:hideMark/>
          </w:tcPr>
          <w:p w14:paraId="2C396666" w14:textId="77777777" w:rsidR="00A257E7" w:rsidRPr="009E61EE" w:rsidRDefault="00A257E7">
            <w:pPr>
              <w:rPr>
                <w:color w:val="000000"/>
                <w:sz w:val="20"/>
                <w:szCs w:val="20"/>
              </w:rPr>
            </w:pPr>
            <w:r w:rsidRPr="009E61EE">
              <w:rPr>
                <w:color w:val="000000"/>
                <w:sz w:val="20"/>
                <w:szCs w:val="20"/>
              </w:rPr>
              <w:t>minimum:: 600x600 dpi</w:t>
            </w:r>
          </w:p>
        </w:tc>
      </w:tr>
      <w:tr w:rsidR="00A257E7" w:rsidRPr="009E61EE" w14:paraId="0119EAFE"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5230F3E" w14:textId="77777777" w:rsidR="00A257E7" w:rsidRPr="009E61EE" w:rsidRDefault="00A257E7">
            <w:pPr>
              <w:jc w:val="center"/>
              <w:rPr>
                <w:sz w:val="20"/>
                <w:szCs w:val="20"/>
              </w:rPr>
            </w:pPr>
            <w:r w:rsidRPr="009E61EE">
              <w:rPr>
                <w:sz w:val="20"/>
                <w:szCs w:val="20"/>
              </w:rPr>
              <w:t>12</w:t>
            </w:r>
          </w:p>
        </w:tc>
        <w:tc>
          <w:tcPr>
            <w:tcW w:w="2391" w:type="dxa"/>
            <w:tcBorders>
              <w:top w:val="nil"/>
              <w:left w:val="nil"/>
              <w:bottom w:val="single" w:sz="4" w:space="0" w:color="auto"/>
              <w:right w:val="single" w:sz="4" w:space="0" w:color="auto"/>
            </w:tcBorders>
            <w:shd w:val="clear" w:color="auto" w:fill="auto"/>
            <w:noWrap/>
            <w:vAlign w:val="center"/>
            <w:hideMark/>
          </w:tcPr>
          <w:p w14:paraId="3D0C969D" w14:textId="77777777" w:rsidR="00A257E7" w:rsidRPr="009E61EE" w:rsidRDefault="00A257E7">
            <w:pPr>
              <w:rPr>
                <w:b/>
                <w:bCs/>
                <w:color w:val="000000"/>
                <w:sz w:val="20"/>
                <w:szCs w:val="20"/>
              </w:rPr>
            </w:pPr>
            <w:r w:rsidRPr="009E61EE">
              <w:rPr>
                <w:b/>
                <w:bCs/>
                <w:color w:val="000000"/>
                <w:sz w:val="20"/>
                <w:szCs w:val="20"/>
              </w:rPr>
              <w:t>Język opisu strony</w:t>
            </w:r>
          </w:p>
        </w:tc>
        <w:tc>
          <w:tcPr>
            <w:tcW w:w="6521" w:type="dxa"/>
            <w:tcBorders>
              <w:top w:val="nil"/>
              <w:left w:val="nil"/>
              <w:bottom w:val="single" w:sz="4" w:space="0" w:color="auto"/>
              <w:right w:val="single" w:sz="4" w:space="0" w:color="auto"/>
            </w:tcBorders>
            <w:shd w:val="clear" w:color="auto" w:fill="auto"/>
            <w:vAlign w:val="center"/>
            <w:hideMark/>
          </w:tcPr>
          <w:p w14:paraId="26FADDC1" w14:textId="77777777" w:rsidR="00A257E7" w:rsidRPr="009E61EE" w:rsidRDefault="00A257E7">
            <w:pPr>
              <w:rPr>
                <w:color w:val="000000"/>
                <w:sz w:val="20"/>
                <w:szCs w:val="20"/>
              </w:rPr>
            </w:pPr>
            <w:r w:rsidRPr="009E61EE">
              <w:rPr>
                <w:color w:val="000000"/>
                <w:sz w:val="20"/>
                <w:szCs w:val="20"/>
              </w:rPr>
              <w:t>PCL 6,  Genuine Adobe PostScript Level 3</w:t>
            </w:r>
          </w:p>
        </w:tc>
      </w:tr>
      <w:tr w:rsidR="00A257E7" w:rsidRPr="009E61EE" w14:paraId="4F42AAFF"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A58B663" w14:textId="77777777" w:rsidR="00A257E7" w:rsidRPr="009E61EE" w:rsidRDefault="00A257E7">
            <w:pPr>
              <w:jc w:val="center"/>
              <w:rPr>
                <w:sz w:val="20"/>
                <w:szCs w:val="20"/>
              </w:rPr>
            </w:pPr>
            <w:r w:rsidRPr="009E61EE">
              <w:rPr>
                <w:sz w:val="20"/>
                <w:szCs w:val="20"/>
              </w:rPr>
              <w:t>13</w:t>
            </w:r>
          </w:p>
        </w:tc>
        <w:tc>
          <w:tcPr>
            <w:tcW w:w="2391" w:type="dxa"/>
            <w:tcBorders>
              <w:top w:val="nil"/>
              <w:left w:val="nil"/>
              <w:bottom w:val="single" w:sz="4" w:space="0" w:color="auto"/>
              <w:right w:val="single" w:sz="4" w:space="0" w:color="auto"/>
            </w:tcBorders>
            <w:shd w:val="clear" w:color="auto" w:fill="auto"/>
            <w:noWrap/>
            <w:vAlign w:val="center"/>
            <w:hideMark/>
          </w:tcPr>
          <w:p w14:paraId="1859E2F0" w14:textId="77777777" w:rsidR="00A257E7" w:rsidRPr="009E61EE" w:rsidRDefault="00A257E7">
            <w:pPr>
              <w:rPr>
                <w:b/>
                <w:bCs/>
                <w:color w:val="000000"/>
                <w:sz w:val="20"/>
                <w:szCs w:val="20"/>
              </w:rPr>
            </w:pPr>
            <w:r w:rsidRPr="009E61EE">
              <w:rPr>
                <w:b/>
                <w:bCs/>
                <w:color w:val="000000"/>
                <w:sz w:val="20"/>
                <w:szCs w:val="20"/>
              </w:rPr>
              <w:t>Drukowanie dwustronne</w:t>
            </w:r>
          </w:p>
        </w:tc>
        <w:tc>
          <w:tcPr>
            <w:tcW w:w="6521" w:type="dxa"/>
            <w:tcBorders>
              <w:top w:val="nil"/>
              <w:left w:val="nil"/>
              <w:bottom w:val="single" w:sz="4" w:space="0" w:color="auto"/>
              <w:right w:val="single" w:sz="4" w:space="0" w:color="auto"/>
            </w:tcBorders>
            <w:shd w:val="clear" w:color="auto" w:fill="auto"/>
            <w:vAlign w:val="center"/>
            <w:hideMark/>
          </w:tcPr>
          <w:p w14:paraId="4B63D080" w14:textId="77777777" w:rsidR="00A257E7" w:rsidRPr="009E61EE" w:rsidRDefault="00A257E7">
            <w:pPr>
              <w:rPr>
                <w:color w:val="000000"/>
                <w:sz w:val="20"/>
                <w:szCs w:val="20"/>
              </w:rPr>
            </w:pPr>
            <w:r w:rsidRPr="009E61EE">
              <w:rPr>
                <w:color w:val="000000"/>
                <w:sz w:val="20"/>
                <w:szCs w:val="20"/>
              </w:rPr>
              <w:t>automatyczne</w:t>
            </w:r>
          </w:p>
        </w:tc>
      </w:tr>
      <w:tr w:rsidR="00A257E7" w:rsidRPr="009E61EE" w14:paraId="71CF299A"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BA6D313" w14:textId="77777777" w:rsidR="00A257E7" w:rsidRPr="009E61EE" w:rsidRDefault="00A257E7">
            <w:pPr>
              <w:jc w:val="center"/>
              <w:rPr>
                <w:color w:val="000000"/>
                <w:sz w:val="20"/>
                <w:szCs w:val="20"/>
              </w:rPr>
            </w:pPr>
            <w:r w:rsidRPr="009E61EE">
              <w:rPr>
                <w:color w:val="000000"/>
                <w:sz w:val="20"/>
                <w:szCs w:val="20"/>
              </w:rPr>
              <w:t>14</w:t>
            </w:r>
          </w:p>
        </w:tc>
        <w:tc>
          <w:tcPr>
            <w:tcW w:w="2391" w:type="dxa"/>
            <w:tcBorders>
              <w:top w:val="nil"/>
              <w:left w:val="nil"/>
              <w:bottom w:val="single" w:sz="4" w:space="0" w:color="auto"/>
              <w:right w:val="single" w:sz="4" w:space="0" w:color="auto"/>
            </w:tcBorders>
            <w:shd w:val="clear" w:color="auto" w:fill="auto"/>
            <w:noWrap/>
            <w:vAlign w:val="center"/>
            <w:hideMark/>
          </w:tcPr>
          <w:p w14:paraId="59FC62F5" w14:textId="77777777" w:rsidR="00A257E7" w:rsidRPr="009E61EE" w:rsidRDefault="00A257E7">
            <w:pPr>
              <w:rPr>
                <w:b/>
                <w:bCs/>
                <w:color w:val="000000"/>
                <w:sz w:val="20"/>
                <w:szCs w:val="20"/>
              </w:rPr>
            </w:pPr>
            <w:r w:rsidRPr="009E61EE">
              <w:rPr>
                <w:b/>
                <w:bCs/>
                <w:color w:val="000000"/>
                <w:sz w:val="20"/>
                <w:szCs w:val="20"/>
              </w:rPr>
              <w:t>Format plików</w:t>
            </w:r>
          </w:p>
        </w:tc>
        <w:tc>
          <w:tcPr>
            <w:tcW w:w="6521" w:type="dxa"/>
            <w:tcBorders>
              <w:top w:val="nil"/>
              <w:left w:val="nil"/>
              <w:bottom w:val="single" w:sz="4" w:space="0" w:color="auto"/>
              <w:right w:val="single" w:sz="4" w:space="0" w:color="auto"/>
            </w:tcBorders>
            <w:shd w:val="clear" w:color="auto" w:fill="auto"/>
            <w:vAlign w:val="center"/>
            <w:hideMark/>
          </w:tcPr>
          <w:p w14:paraId="426D2FCA" w14:textId="77777777" w:rsidR="00A257E7" w:rsidRPr="009E61EE" w:rsidRDefault="00A257E7">
            <w:pPr>
              <w:rPr>
                <w:color w:val="000000"/>
                <w:sz w:val="20"/>
                <w:szCs w:val="20"/>
              </w:rPr>
            </w:pPr>
            <w:r w:rsidRPr="009E61EE">
              <w:rPr>
                <w:color w:val="000000"/>
                <w:sz w:val="20"/>
                <w:szCs w:val="20"/>
              </w:rPr>
              <w:t>PDF, EPS i XPS, JPEG, TIFF</w:t>
            </w:r>
          </w:p>
        </w:tc>
      </w:tr>
      <w:tr w:rsidR="00A257E7" w:rsidRPr="009E61EE" w14:paraId="1756E8B1"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37BF541" w14:textId="77777777" w:rsidR="00A257E7" w:rsidRPr="009E61EE" w:rsidRDefault="00A257E7">
            <w:pPr>
              <w:jc w:val="center"/>
              <w:rPr>
                <w:color w:val="000000"/>
                <w:sz w:val="20"/>
                <w:szCs w:val="20"/>
              </w:rPr>
            </w:pPr>
            <w:r w:rsidRPr="009E61EE">
              <w:rPr>
                <w:color w:val="000000"/>
                <w:sz w:val="20"/>
                <w:szCs w:val="20"/>
              </w:rPr>
              <w:t>15</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7C7F47" w14:textId="77777777" w:rsidR="00A257E7" w:rsidRPr="009E61EE" w:rsidRDefault="00A257E7">
            <w:pPr>
              <w:rPr>
                <w:b/>
                <w:bCs/>
                <w:color w:val="000000"/>
                <w:sz w:val="20"/>
                <w:szCs w:val="20"/>
              </w:rPr>
            </w:pPr>
            <w:r w:rsidRPr="009E61EE">
              <w:rPr>
                <w:b/>
                <w:bCs/>
                <w:color w:val="000000"/>
                <w:sz w:val="20"/>
                <w:szCs w:val="20"/>
              </w:rPr>
              <w:t>Predkośc kopiowania</w:t>
            </w:r>
          </w:p>
        </w:tc>
        <w:tc>
          <w:tcPr>
            <w:tcW w:w="6521" w:type="dxa"/>
            <w:tcBorders>
              <w:top w:val="nil"/>
              <w:left w:val="nil"/>
              <w:bottom w:val="single" w:sz="4" w:space="0" w:color="auto"/>
              <w:right w:val="single" w:sz="4" w:space="0" w:color="auto"/>
            </w:tcBorders>
            <w:shd w:val="clear" w:color="auto" w:fill="auto"/>
            <w:vAlign w:val="center"/>
            <w:hideMark/>
          </w:tcPr>
          <w:p w14:paraId="042B9745" w14:textId="77777777" w:rsidR="00A257E7" w:rsidRPr="009E61EE" w:rsidRDefault="00A257E7">
            <w:pPr>
              <w:rPr>
                <w:color w:val="000000"/>
                <w:sz w:val="20"/>
                <w:szCs w:val="20"/>
              </w:rPr>
            </w:pPr>
            <w:r w:rsidRPr="009E61EE">
              <w:rPr>
                <w:color w:val="000000"/>
                <w:sz w:val="20"/>
                <w:szCs w:val="20"/>
              </w:rPr>
              <w:t>A3 minimum: 25 str/min w trybie jednostronnym</w:t>
            </w:r>
          </w:p>
        </w:tc>
      </w:tr>
      <w:tr w:rsidR="00A257E7" w:rsidRPr="009E61EE" w14:paraId="39E6D78C"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7C2991BC"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61C8C56B"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6E4A77E7" w14:textId="77777777" w:rsidR="00A257E7" w:rsidRPr="009E61EE" w:rsidRDefault="00A257E7">
            <w:pPr>
              <w:rPr>
                <w:color w:val="000000"/>
                <w:sz w:val="20"/>
                <w:szCs w:val="20"/>
              </w:rPr>
            </w:pPr>
            <w:r w:rsidRPr="009E61EE">
              <w:rPr>
                <w:color w:val="000000"/>
                <w:sz w:val="20"/>
                <w:szCs w:val="20"/>
              </w:rPr>
              <w:t>A4 minimum: 45 str/min w trybie jednostronnym</w:t>
            </w:r>
          </w:p>
        </w:tc>
      </w:tr>
      <w:tr w:rsidR="00A257E7" w:rsidRPr="009E61EE" w14:paraId="5DEDFFA9"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67E7EECC" w14:textId="77777777" w:rsidR="00A257E7" w:rsidRPr="009E61EE" w:rsidRDefault="00A257E7">
            <w:pPr>
              <w:jc w:val="center"/>
              <w:rPr>
                <w:color w:val="000000"/>
                <w:sz w:val="20"/>
                <w:szCs w:val="20"/>
              </w:rPr>
            </w:pPr>
            <w:r w:rsidRPr="009E61EE">
              <w:rPr>
                <w:color w:val="000000"/>
                <w:sz w:val="20"/>
                <w:szCs w:val="20"/>
              </w:rPr>
              <w:t>16</w:t>
            </w:r>
          </w:p>
        </w:tc>
        <w:tc>
          <w:tcPr>
            <w:tcW w:w="2391" w:type="dxa"/>
            <w:tcBorders>
              <w:top w:val="nil"/>
              <w:left w:val="nil"/>
              <w:bottom w:val="single" w:sz="4" w:space="0" w:color="auto"/>
              <w:right w:val="single" w:sz="4" w:space="0" w:color="auto"/>
            </w:tcBorders>
            <w:shd w:val="clear" w:color="auto" w:fill="auto"/>
            <w:noWrap/>
            <w:vAlign w:val="center"/>
            <w:hideMark/>
          </w:tcPr>
          <w:p w14:paraId="47C0F940" w14:textId="77777777" w:rsidR="00A257E7" w:rsidRPr="009E61EE" w:rsidRDefault="00A257E7">
            <w:pPr>
              <w:rPr>
                <w:b/>
                <w:bCs/>
                <w:color w:val="000000"/>
                <w:sz w:val="20"/>
                <w:szCs w:val="20"/>
              </w:rPr>
            </w:pPr>
            <w:r w:rsidRPr="009E61EE">
              <w:rPr>
                <w:b/>
                <w:bCs/>
                <w:color w:val="000000"/>
                <w:sz w:val="20"/>
                <w:szCs w:val="20"/>
              </w:rPr>
              <w:t>Rozdzielczość kopiowania</w:t>
            </w:r>
          </w:p>
        </w:tc>
        <w:tc>
          <w:tcPr>
            <w:tcW w:w="6521" w:type="dxa"/>
            <w:tcBorders>
              <w:top w:val="nil"/>
              <w:left w:val="nil"/>
              <w:bottom w:val="single" w:sz="4" w:space="0" w:color="auto"/>
              <w:right w:val="single" w:sz="4" w:space="0" w:color="auto"/>
            </w:tcBorders>
            <w:shd w:val="clear" w:color="auto" w:fill="auto"/>
            <w:vAlign w:val="center"/>
            <w:hideMark/>
          </w:tcPr>
          <w:p w14:paraId="5126F0BA" w14:textId="77777777" w:rsidR="00A257E7" w:rsidRPr="009E61EE" w:rsidRDefault="00A257E7">
            <w:pPr>
              <w:rPr>
                <w:color w:val="000000"/>
                <w:sz w:val="20"/>
                <w:szCs w:val="20"/>
              </w:rPr>
            </w:pPr>
            <w:r w:rsidRPr="009E61EE">
              <w:rPr>
                <w:color w:val="000000"/>
                <w:sz w:val="20"/>
                <w:szCs w:val="20"/>
              </w:rPr>
              <w:t>minimum: 600x600 dpi</w:t>
            </w:r>
          </w:p>
        </w:tc>
      </w:tr>
      <w:tr w:rsidR="00A257E7" w:rsidRPr="009E61EE" w14:paraId="72B2F902"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E75EC69" w14:textId="77777777" w:rsidR="00A257E7" w:rsidRPr="009E61EE" w:rsidRDefault="00A257E7">
            <w:pPr>
              <w:jc w:val="center"/>
              <w:rPr>
                <w:color w:val="000000"/>
                <w:sz w:val="20"/>
                <w:szCs w:val="20"/>
              </w:rPr>
            </w:pPr>
            <w:r w:rsidRPr="009E61EE">
              <w:rPr>
                <w:color w:val="000000"/>
                <w:sz w:val="20"/>
                <w:szCs w:val="20"/>
              </w:rPr>
              <w:t>17</w:t>
            </w:r>
          </w:p>
        </w:tc>
        <w:tc>
          <w:tcPr>
            <w:tcW w:w="2391" w:type="dxa"/>
            <w:tcBorders>
              <w:top w:val="nil"/>
              <w:left w:val="nil"/>
              <w:bottom w:val="single" w:sz="4" w:space="0" w:color="auto"/>
              <w:right w:val="single" w:sz="4" w:space="0" w:color="auto"/>
            </w:tcBorders>
            <w:shd w:val="clear" w:color="auto" w:fill="auto"/>
            <w:noWrap/>
            <w:vAlign w:val="center"/>
            <w:hideMark/>
          </w:tcPr>
          <w:p w14:paraId="5CFB2ED7" w14:textId="77777777" w:rsidR="00A257E7" w:rsidRPr="009E61EE" w:rsidRDefault="00A257E7">
            <w:pPr>
              <w:rPr>
                <w:b/>
                <w:bCs/>
                <w:color w:val="000000"/>
                <w:sz w:val="20"/>
                <w:szCs w:val="20"/>
              </w:rPr>
            </w:pPr>
            <w:r w:rsidRPr="009E61EE">
              <w:rPr>
                <w:b/>
                <w:bCs/>
                <w:color w:val="000000"/>
                <w:sz w:val="20"/>
                <w:szCs w:val="20"/>
              </w:rPr>
              <w:t>Kopiowanie seryjne</w:t>
            </w:r>
          </w:p>
        </w:tc>
        <w:tc>
          <w:tcPr>
            <w:tcW w:w="6521" w:type="dxa"/>
            <w:tcBorders>
              <w:top w:val="nil"/>
              <w:left w:val="nil"/>
              <w:bottom w:val="single" w:sz="4" w:space="0" w:color="auto"/>
              <w:right w:val="single" w:sz="4" w:space="0" w:color="auto"/>
            </w:tcBorders>
            <w:shd w:val="clear" w:color="auto" w:fill="auto"/>
            <w:vAlign w:val="center"/>
            <w:hideMark/>
          </w:tcPr>
          <w:p w14:paraId="2B40DEE0" w14:textId="77777777" w:rsidR="00A257E7" w:rsidRPr="009E61EE" w:rsidRDefault="00A257E7">
            <w:pPr>
              <w:rPr>
                <w:color w:val="000000"/>
                <w:sz w:val="20"/>
                <w:szCs w:val="20"/>
              </w:rPr>
            </w:pPr>
            <w:r w:rsidRPr="009E61EE">
              <w:rPr>
                <w:color w:val="000000"/>
                <w:sz w:val="20"/>
                <w:szCs w:val="20"/>
              </w:rPr>
              <w:t xml:space="preserve">minimum:: 900 arkuszy </w:t>
            </w:r>
          </w:p>
        </w:tc>
      </w:tr>
      <w:tr w:rsidR="00A257E7" w:rsidRPr="009E61EE" w14:paraId="4C292B4E"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707C66C" w14:textId="77777777" w:rsidR="00A257E7" w:rsidRPr="009E61EE" w:rsidRDefault="00A257E7">
            <w:pPr>
              <w:jc w:val="center"/>
              <w:rPr>
                <w:sz w:val="20"/>
                <w:szCs w:val="20"/>
              </w:rPr>
            </w:pPr>
            <w:r w:rsidRPr="009E61EE">
              <w:rPr>
                <w:sz w:val="20"/>
                <w:szCs w:val="20"/>
              </w:rPr>
              <w:t>18</w:t>
            </w:r>
          </w:p>
        </w:tc>
        <w:tc>
          <w:tcPr>
            <w:tcW w:w="2391" w:type="dxa"/>
            <w:tcBorders>
              <w:top w:val="nil"/>
              <w:left w:val="nil"/>
              <w:bottom w:val="single" w:sz="4" w:space="0" w:color="auto"/>
              <w:right w:val="single" w:sz="4" w:space="0" w:color="auto"/>
            </w:tcBorders>
            <w:shd w:val="clear" w:color="auto" w:fill="auto"/>
            <w:noWrap/>
            <w:vAlign w:val="center"/>
            <w:hideMark/>
          </w:tcPr>
          <w:p w14:paraId="60541172" w14:textId="77777777" w:rsidR="00A257E7" w:rsidRPr="009E61EE" w:rsidRDefault="00A257E7">
            <w:pPr>
              <w:rPr>
                <w:b/>
                <w:bCs/>
                <w:color w:val="000000"/>
                <w:sz w:val="20"/>
                <w:szCs w:val="20"/>
              </w:rPr>
            </w:pPr>
            <w:r w:rsidRPr="009E61EE">
              <w:rPr>
                <w:b/>
                <w:bCs/>
                <w:color w:val="000000"/>
                <w:sz w:val="20"/>
                <w:szCs w:val="20"/>
              </w:rPr>
              <w:t>Powiększanie dokumentów</w:t>
            </w:r>
          </w:p>
        </w:tc>
        <w:tc>
          <w:tcPr>
            <w:tcW w:w="6521" w:type="dxa"/>
            <w:tcBorders>
              <w:top w:val="nil"/>
              <w:left w:val="nil"/>
              <w:bottom w:val="single" w:sz="4" w:space="0" w:color="auto"/>
              <w:right w:val="single" w:sz="4" w:space="0" w:color="auto"/>
            </w:tcBorders>
            <w:shd w:val="clear" w:color="auto" w:fill="auto"/>
            <w:vAlign w:val="center"/>
            <w:hideMark/>
          </w:tcPr>
          <w:p w14:paraId="142E380E" w14:textId="77777777" w:rsidR="00A257E7" w:rsidRPr="009E61EE" w:rsidRDefault="00A257E7">
            <w:pPr>
              <w:rPr>
                <w:color w:val="000000"/>
                <w:sz w:val="20"/>
                <w:szCs w:val="20"/>
              </w:rPr>
            </w:pPr>
            <w:r w:rsidRPr="009E61EE">
              <w:rPr>
                <w:color w:val="000000"/>
                <w:sz w:val="20"/>
                <w:szCs w:val="20"/>
              </w:rPr>
              <w:t>od 25% do 400% (przyrost co 1%)</w:t>
            </w:r>
          </w:p>
        </w:tc>
      </w:tr>
      <w:tr w:rsidR="00A257E7" w:rsidRPr="009E61EE" w14:paraId="0A2CCF79"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26F2E58" w14:textId="77777777" w:rsidR="00A257E7" w:rsidRPr="009E61EE" w:rsidRDefault="00A257E7">
            <w:pPr>
              <w:jc w:val="center"/>
              <w:rPr>
                <w:sz w:val="20"/>
                <w:szCs w:val="20"/>
              </w:rPr>
            </w:pPr>
            <w:r w:rsidRPr="009E61EE">
              <w:rPr>
                <w:sz w:val="20"/>
                <w:szCs w:val="20"/>
              </w:rPr>
              <w:t>19</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1CC18" w14:textId="77777777" w:rsidR="00A257E7" w:rsidRPr="009E61EE" w:rsidRDefault="00A257E7">
            <w:pPr>
              <w:rPr>
                <w:b/>
                <w:bCs/>
                <w:color w:val="000000"/>
                <w:sz w:val="20"/>
                <w:szCs w:val="20"/>
              </w:rPr>
            </w:pPr>
            <w:r w:rsidRPr="009E61EE">
              <w:rPr>
                <w:b/>
                <w:bCs/>
                <w:color w:val="000000"/>
                <w:sz w:val="20"/>
                <w:szCs w:val="20"/>
              </w:rPr>
              <w:t>Prędkość skanowania wyrażona w(obr./min; czarno - białe/kolor, A4)</w:t>
            </w:r>
          </w:p>
        </w:tc>
        <w:tc>
          <w:tcPr>
            <w:tcW w:w="6521" w:type="dxa"/>
            <w:tcBorders>
              <w:top w:val="nil"/>
              <w:left w:val="nil"/>
              <w:bottom w:val="single" w:sz="4" w:space="0" w:color="auto"/>
              <w:right w:val="single" w:sz="4" w:space="0" w:color="auto"/>
            </w:tcBorders>
            <w:shd w:val="clear" w:color="auto" w:fill="auto"/>
            <w:vAlign w:val="center"/>
            <w:hideMark/>
          </w:tcPr>
          <w:p w14:paraId="030FA4AA" w14:textId="77777777" w:rsidR="00A257E7" w:rsidRPr="009E61EE" w:rsidRDefault="00A257E7">
            <w:pPr>
              <w:rPr>
                <w:color w:val="000000"/>
                <w:sz w:val="20"/>
                <w:szCs w:val="20"/>
              </w:rPr>
            </w:pPr>
            <w:r w:rsidRPr="009E61EE">
              <w:rPr>
                <w:color w:val="000000"/>
                <w:sz w:val="20"/>
                <w:szCs w:val="20"/>
              </w:rPr>
              <w:t>minimum: 70/70 300 dpi - skanowanie jednostronne</w:t>
            </w:r>
          </w:p>
        </w:tc>
      </w:tr>
      <w:tr w:rsidR="00A257E7" w:rsidRPr="009E61EE" w14:paraId="7229E7C7"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742013E5"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0DA83F35"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0A8D84BC" w14:textId="77777777" w:rsidR="00A257E7" w:rsidRPr="009E61EE" w:rsidRDefault="00A257E7">
            <w:pPr>
              <w:rPr>
                <w:color w:val="000000"/>
                <w:sz w:val="20"/>
                <w:szCs w:val="20"/>
              </w:rPr>
            </w:pPr>
            <w:r w:rsidRPr="009E61EE">
              <w:rPr>
                <w:color w:val="000000"/>
                <w:sz w:val="20"/>
                <w:szCs w:val="20"/>
              </w:rPr>
              <w:t>minimum: 150/150 300 dpi - skanowanie dwustronne</w:t>
            </w:r>
          </w:p>
        </w:tc>
      </w:tr>
      <w:tr w:rsidR="00A257E7" w:rsidRPr="009E61EE" w14:paraId="6C75E6C2" w14:textId="77777777" w:rsidTr="00A257E7">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CADA212" w14:textId="77777777" w:rsidR="00A257E7" w:rsidRPr="009E61EE" w:rsidRDefault="00A257E7">
            <w:pPr>
              <w:jc w:val="center"/>
              <w:rPr>
                <w:color w:val="000000"/>
                <w:sz w:val="20"/>
                <w:szCs w:val="20"/>
              </w:rPr>
            </w:pPr>
            <w:r w:rsidRPr="009E61EE">
              <w:rPr>
                <w:color w:val="000000"/>
                <w:sz w:val="20"/>
                <w:szCs w:val="20"/>
              </w:rPr>
              <w:t>20</w:t>
            </w:r>
          </w:p>
        </w:tc>
        <w:tc>
          <w:tcPr>
            <w:tcW w:w="2391" w:type="dxa"/>
            <w:tcBorders>
              <w:top w:val="nil"/>
              <w:left w:val="nil"/>
              <w:bottom w:val="single" w:sz="4" w:space="0" w:color="auto"/>
              <w:right w:val="single" w:sz="4" w:space="0" w:color="auto"/>
            </w:tcBorders>
            <w:shd w:val="clear" w:color="auto" w:fill="auto"/>
            <w:noWrap/>
            <w:vAlign w:val="center"/>
            <w:hideMark/>
          </w:tcPr>
          <w:p w14:paraId="3C2F7238" w14:textId="77777777" w:rsidR="00A257E7" w:rsidRPr="009E61EE" w:rsidRDefault="00A257E7">
            <w:pPr>
              <w:rPr>
                <w:b/>
                <w:bCs/>
                <w:color w:val="000000"/>
                <w:sz w:val="20"/>
                <w:szCs w:val="20"/>
              </w:rPr>
            </w:pPr>
            <w:r w:rsidRPr="009E61EE">
              <w:rPr>
                <w:b/>
                <w:bCs/>
                <w:color w:val="000000"/>
                <w:sz w:val="20"/>
                <w:szCs w:val="20"/>
              </w:rPr>
              <w:t>Rozdzielczość skanowania</w:t>
            </w:r>
          </w:p>
        </w:tc>
        <w:tc>
          <w:tcPr>
            <w:tcW w:w="6521" w:type="dxa"/>
            <w:tcBorders>
              <w:top w:val="nil"/>
              <w:left w:val="nil"/>
              <w:bottom w:val="single" w:sz="4" w:space="0" w:color="auto"/>
              <w:right w:val="single" w:sz="4" w:space="0" w:color="auto"/>
            </w:tcBorders>
            <w:shd w:val="clear" w:color="auto" w:fill="auto"/>
            <w:vAlign w:val="center"/>
            <w:hideMark/>
          </w:tcPr>
          <w:p w14:paraId="033D947B" w14:textId="77777777" w:rsidR="00A257E7" w:rsidRPr="009E61EE" w:rsidRDefault="00A257E7">
            <w:pPr>
              <w:rPr>
                <w:color w:val="000000"/>
                <w:sz w:val="20"/>
                <w:szCs w:val="20"/>
              </w:rPr>
            </w:pPr>
            <w:r w:rsidRPr="009E61EE">
              <w:rPr>
                <w:color w:val="000000"/>
                <w:sz w:val="20"/>
                <w:szCs w:val="20"/>
              </w:rPr>
              <w:t>minimum: 400x400 dpi</w:t>
            </w:r>
          </w:p>
        </w:tc>
      </w:tr>
      <w:tr w:rsidR="00A257E7" w:rsidRPr="009E61EE" w14:paraId="2F8DED72" w14:textId="77777777" w:rsidTr="00A257E7">
        <w:trPr>
          <w:trHeight w:val="102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222838A" w14:textId="77777777" w:rsidR="00A257E7" w:rsidRPr="009E61EE" w:rsidRDefault="00A257E7">
            <w:pPr>
              <w:jc w:val="center"/>
              <w:rPr>
                <w:color w:val="000000"/>
                <w:sz w:val="20"/>
                <w:szCs w:val="20"/>
              </w:rPr>
            </w:pPr>
            <w:r w:rsidRPr="009E61EE">
              <w:rPr>
                <w:color w:val="000000"/>
                <w:sz w:val="20"/>
                <w:szCs w:val="20"/>
              </w:rPr>
              <w:lastRenderedPageBreak/>
              <w:t>21</w:t>
            </w:r>
          </w:p>
        </w:tc>
        <w:tc>
          <w:tcPr>
            <w:tcW w:w="2391" w:type="dxa"/>
            <w:tcBorders>
              <w:top w:val="nil"/>
              <w:left w:val="nil"/>
              <w:bottom w:val="single" w:sz="4" w:space="0" w:color="auto"/>
              <w:right w:val="single" w:sz="4" w:space="0" w:color="auto"/>
            </w:tcBorders>
            <w:shd w:val="clear" w:color="auto" w:fill="auto"/>
            <w:noWrap/>
            <w:vAlign w:val="center"/>
            <w:hideMark/>
          </w:tcPr>
          <w:p w14:paraId="011CEE46" w14:textId="77777777" w:rsidR="00A257E7" w:rsidRPr="009E61EE" w:rsidRDefault="00A257E7">
            <w:pPr>
              <w:rPr>
                <w:b/>
                <w:bCs/>
                <w:color w:val="000000"/>
                <w:sz w:val="20"/>
                <w:szCs w:val="20"/>
              </w:rPr>
            </w:pPr>
            <w:r w:rsidRPr="009E61EE">
              <w:rPr>
                <w:b/>
                <w:bCs/>
                <w:color w:val="000000"/>
                <w:sz w:val="20"/>
                <w:szCs w:val="20"/>
              </w:rPr>
              <w:t>E-mail/FAKS</w:t>
            </w:r>
          </w:p>
        </w:tc>
        <w:tc>
          <w:tcPr>
            <w:tcW w:w="6521" w:type="dxa"/>
            <w:tcBorders>
              <w:top w:val="nil"/>
              <w:left w:val="nil"/>
              <w:bottom w:val="single" w:sz="4" w:space="0" w:color="auto"/>
              <w:right w:val="single" w:sz="4" w:space="0" w:color="auto"/>
            </w:tcBorders>
            <w:shd w:val="clear" w:color="auto" w:fill="auto"/>
            <w:vAlign w:val="center"/>
            <w:hideMark/>
          </w:tcPr>
          <w:p w14:paraId="4DED9C31" w14:textId="77777777" w:rsidR="00A257E7" w:rsidRPr="009E61EE" w:rsidRDefault="00A257E7">
            <w:pPr>
              <w:rPr>
                <w:color w:val="000000"/>
                <w:sz w:val="20"/>
                <w:szCs w:val="20"/>
              </w:rPr>
            </w:pPr>
            <w:r w:rsidRPr="009E61EE">
              <w:rPr>
                <w:color w:val="000000"/>
                <w:sz w:val="20"/>
                <w:szCs w:val="20"/>
              </w:rPr>
              <w:t>E-mail/FAKS internetowy (SMTP), SMB, FTP, skrzynka pocztowa, FAKS Super G3 (opcjonalnie), faks przez IP (opcjonalnie), minimalna rozdzielczośś wysyłania faxu: 200x100 dpi</w:t>
            </w:r>
          </w:p>
        </w:tc>
      </w:tr>
      <w:tr w:rsidR="00A257E7" w:rsidRPr="009E61EE" w14:paraId="02C354CD"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AF97D" w14:textId="77777777" w:rsidR="00A257E7" w:rsidRPr="009E61EE" w:rsidRDefault="00A257E7">
            <w:pPr>
              <w:jc w:val="center"/>
              <w:rPr>
                <w:color w:val="000000"/>
                <w:sz w:val="20"/>
                <w:szCs w:val="20"/>
              </w:rPr>
            </w:pPr>
            <w:r w:rsidRPr="009E61EE">
              <w:rPr>
                <w:color w:val="000000"/>
                <w:sz w:val="20"/>
                <w:szCs w:val="20"/>
              </w:rPr>
              <w:t>22</w:t>
            </w:r>
          </w:p>
        </w:tc>
        <w:tc>
          <w:tcPr>
            <w:tcW w:w="2391" w:type="dxa"/>
            <w:vMerge w:val="restart"/>
            <w:tcBorders>
              <w:top w:val="nil"/>
              <w:left w:val="single" w:sz="4" w:space="0" w:color="auto"/>
              <w:bottom w:val="single" w:sz="4" w:space="0" w:color="000000"/>
              <w:right w:val="single" w:sz="4" w:space="0" w:color="auto"/>
            </w:tcBorders>
            <w:shd w:val="clear" w:color="auto" w:fill="auto"/>
            <w:vAlign w:val="center"/>
            <w:hideMark/>
          </w:tcPr>
          <w:p w14:paraId="55A230C3" w14:textId="77777777" w:rsidR="00A257E7" w:rsidRPr="009E61EE" w:rsidRDefault="00A257E7">
            <w:pPr>
              <w:rPr>
                <w:b/>
                <w:bCs/>
                <w:color w:val="000000"/>
                <w:sz w:val="20"/>
                <w:szCs w:val="20"/>
              </w:rPr>
            </w:pPr>
            <w:r w:rsidRPr="009E61EE">
              <w:rPr>
                <w:b/>
                <w:bCs/>
                <w:color w:val="000000"/>
                <w:sz w:val="20"/>
                <w:szCs w:val="20"/>
              </w:rPr>
              <w:t>Interfejsy komunikacyjne FAX</w:t>
            </w:r>
          </w:p>
        </w:tc>
        <w:tc>
          <w:tcPr>
            <w:tcW w:w="6521" w:type="dxa"/>
            <w:tcBorders>
              <w:top w:val="nil"/>
              <w:left w:val="nil"/>
              <w:bottom w:val="single" w:sz="4" w:space="0" w:color="auto"/>
              <w:right w:val="single" w:sz="4" w:space="0" w:color="auto"/>
            </w:tcBorders>
            <w:shd w:val="clear" w:color="auto" w:fill="auto"/>
            <w:vAlign w:val="center"/>
            <w:hideMark/>
          </w:tcPr>
          <w:p w14:paraId="4A358886" w14:textId="77777777" w:rsidR="00A257E7" w:rsidRPr="009E61EE" w:rsidRDefault="00A257E7">
            <w:pPr>
              <w:rPr>
                <w:color w:val="000000"/>
                <w:sz w:val="20"/>
                <w:szCs w:val="20"/>
              </w:rPr>
            </w:pPr>
            <w:r w:rsidRPr="009E61EE">
              <w:rPr>
                <w:color w:val="000000"/>
                <w:sz w:val="20"/>
                <w:szCs w:val="20"/>
              </w:rPr>
              <w:t>Szybkości faxu: Super G3: 33,6 kb/s, G3: 14,4 kb/s</w:t>
            </w:r>
          </w:p>
        </w:tc>
      </w:tr>
      <w:tr w:rsidR="00A257E7" w:rsidRPr="009E61EE" w14:paraId="6FBC9316"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1A98E0F7"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75FB28D0"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3F59B68A" w14:textId="77777777" w:rsidR="00A257E7" w:rsidRPr="009E61EE" w:rsidRDefault="00A257E7">
            <w:pPr>
              <w:rPr>
                <w:color w:val="000000"/>
                <w:sz w:val="20"/>
                <w:szCs w:val="20"/>
              </w:rPr>
            </w:pPr>
            <w:r w:rsidRPr="009E61EE">
              <w:rPr>
                <w:color w:val="000000"/>
                <w:sz w:val="20"/>
                <w:szCs w:val="20"/>
              </w:rPr>
              <w:t>Metody kompresji: MH, MR, MMR, JBIG</w:t>
            </w:r>
          </w:p>
        </w:tc>
      </w:tr>
      <w:tr w:rsidR="00A257E7" w:rsidRPr="009E61EE" w14:paraId="29F7D0EE"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3063B3B8" w14:textId="77777777" w:rsidR="00A257E7" w:rsidRPr="009E61EE" w:rsidRDefault="00A257E7">
            <w:pPr>
              <w:jc w:val="center"/>
              <w:rPr>
                <w:sz w:val="20"/>
                <w:szCs w:val="20"/>
              </w:rPr>
            </w:pPr>
            <w:r w:rsidRPr="009E61EE">
              <w:rPr>
                <w:sz w:val="20"/>
                <w:szCs w:val="20"/>
              </w:rPr>
              <w:t>23</w:t>
            </w:r>
          </w:p>
        </w:tc>
        <w:tc>
          <w:tcPr>
            <w:tcW w:w="2391" w:type="dxa"/>
            <w:tcBorders>
              <w:top w:val="nil"/>
              <w:left w:val="nil"/>
              <w:bottom w:val="single" w:sz="4" w:space="0" w:color="auto"/>
              <w:right w:val="single" w:sz="4" w:space="0" w:color="auto"/>
            </w:tcBorders>
            <w:shd w:val="clear" w:color="auto" w:fill="auto"/>
            <w:noWrap/>
            <w:vAlign w:val="center"/>
            <w:hideMark/>
          </w:tcPr>
          <w:p w14:paraId="7BF27614" w14:textId="77777777" w:rsidR="00A257E7" w:rsidRPr="009E61EE" w:rsidRDefault="00A257E7">
            <w:pPr>
              <w:rPr>
                <w:b/>
                <w:bCs/>
                <w:color w:val="000000"/>
                <w:sz w:val="20"/>
                <w:szCs w:val="20"/>
              </w:rPr>
            </w:pPr>
            <w:r w:rsidRPr="009E61EE">
              <w:rPr>
                <w:b/>
                <w:bCs/>
                <w:color w:val="000000"/>
                <w:sz w:val="20"/>
                <w:szCs w:val="20"/>
              </w:rPr>
              <w:t>Współpraca z systemami operacyjnymi</w:t>
            </w:r>
          </w:p>
        </w:tc>
        <w:tc>
          <w:tcPr>
            <w:tcW w:w="6521" w:type="dxa"/>
            <w:tcBorders>
              <w:top w:val="nil"/>
              <w:left w:val="nil"/>
              <w:bottom w:val="single" w:sz="4" w:space="0" w:color="auto"/>
              <w:right w:val="single" w:sz="4" w:space="0" w:color="auto"/>
            </w:tcBorders>
            <w:shd w:val="clear" w:color="auto" w:fill="auto"/>
            <w:vAlign w:val="center"/>
            <w:hideMark/>
          </w:tcPr>
          <w:p w14:paraId="1FA8CE1C" w14:textId="77777777" w:rsidR="00A257E7" w:rsidRPr="009E61EE" w:rsidRDefault="00A257E7">
            <w:pPr>
              <w:rPr>
                <w:color w:val="000000"/>
                <w:sz w:val="20"/>
                <w:szCs w:val="20"/>
              </w:rPr>
            </w:pPr>
            <w:r w:rsidRPr="009E61EE">
              <w:rPr>
                <w:color w:val="000000"/>
                <w:sz w:val="20"/>
                <w:szCs w:val="20"/>
              </w:rPr>
              <w:t>Windows 7/8.1/10, Windows Server 2008 / Server 2008 R2 / Server 2012 / Server 2012 R2 / Server 2016, MAC OS X (10.7 lub nowszy)</w:t>
            </w:r>
          </w:p>
        </w:tc>
      </w:tr>
      <w:tr w:rsidR="00A257E7" w:rsidRPr="009E61EE" w14:paraId="42433804"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316FC40" w14:textId="77777777" w:rsidR="00A257E7" w:rsidRPr="009E61EE" w:rsidRDefault="00A257E7">
            <w:pPr>
              <w:jc w:val="center"/>
              <w:rPr>
                <w:sz w:val="20"/>
                <w:szCs w:val="20"/>
              </w:rPr>
            </w:pPr>
            <w:r w:rsidRPr="009E61EE">
              <w:rPr>
                <w:sz w:val="20"/>
                <w:szCs w:val="20"/>
              </w:rPr>
              <w:t>24</w:t>
            </w:r>
          </w:p>
        </w:tc>
        <w:tc>
          <w:tcPr>
            <w:tcW w:w="2391" w:type="dxa"/>
            <w:tcBorders>
              <w:top w:val="nil"/>
              <w:left w:val="nil"/>
              <w:bottom w:val="single" w:sz="4" w:space="0" w:color="auto"/>
              <w:right w:val="single" w:sz="4" w:space="0" w:color="auto"/>
            </w:tcBorders>
            <w:shd w:val="clear" w:color="auto" w:fill="auto"/>
            <w:noWrap/>
            <w:vAlign w:val="center"/>
            <w:hideMark/>
          </w:tcPr>
          <w:p w14:paraId="43D7E928" w14:textId="77777777" w:rsidR="00A257E7" w:rsidRPr="009E61EE" w:rsidRDefault="00A257E7">
            <w:pPr>
              <w:rPr>
                <w:b/>
                <w:bCs/>
                <w:color w:val="000000"/>
                <w:sz w:val="20"/>
                <w:szCs w:val="20"/>
              </w:rPr>
            </w:pPr>
            <w:r w:rsidRPr="009E61EE">
              <w:rPr>
                <w:b/>
                <w:bCs/>
                <w:color w:val="000000"/>
                <w:sz w:val="20"/>
                <w:szCs w:val="20"/>
              </w:rPr>
              <w:t>Bezpieczeństwo przechowywanych danych</w:t>
            </w:r>
          </w:p>
        </w:tc>
        <w:tc>
          <w:tcPr>
            <w:tcW w:w="6521" w:type="dxa"/>
            <w:tcBorders>
              <w:top w:val="nil"/>
              <w:left w:val="nil"/>
              <w:bottom w:val="single" w:sz="4" w:space="0" w:color="auto"/>
              <w:right w:val="single" w:sz="4" w:space="0" w:color="auto"/>
            </w:tcBorders>
            <w:shd w:val="clear" w:color="auto" w:fill="auto"/>
            <w:vAlign w:val="center"/>
            <w:hideMark/>
          </w:tcPr>
          <w:p w14:paraId="4D188F6D" w14:textId="77777777" w:rsidR="00A257E7" w:rsidRPr="009E61EE" w:rsidRDefault="00A257E7">
            <w:pPr>
              <w:rPr>
                <w:color w:val="000000"/>
                <w:sz w:val="20"/>
                <w:szCs w:val="20"/>
              </w:rPr>
            </w:pPr>
            <w:r w:rsidRPr="009E61EE">
              <w:rPr>
                <w:color w:val="000000"/>
                <w:sz w:val="20"/>
                <w:szCs w:val="20"/>
              </w:rPr>
              <w:t>blokowanie dysku twardego przy użyciu hasła, wymazywanie dysku twardego, ochrona skrzynki pocztowej hasłem, szyfrowanie dysku twardego</w:t>
            </w:r>
          </w:p>
        </w:tc>
      </w:tr>
      <w:tr w:rsidR="00A257E7" w:rsidRPr="009E61EE" w14:paraId="36F0C668"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7C8CF1E" w14:textId="77777777" w:rsidR="00A257E7" w:rsidRPr="009E61EE" w:rsidRDefault="00A257E7">
            <w:pPr>
              <w:jc w:val="center"/>
              <w:rPr>
                <w:sz w:val="20"/>
                <w:szCs w:val="20"/>
              </w:rPr>
            </w:pPr>
            <w:r w:rsidRPr="009E61EE">
              <w:rPr>
                <w:sz w:val="20"/>
                <w:szCs w:val="20"/>
              </w:rPr>
              <w:t>25</w:t>
            </w:r>
          </w:p>
        </w:tc>
        <w:tc>
          <w:tcPr>
            <w:tcW w:w="2391" w:type="dxa"/>
            <w:tcBorders>
              <w:top w:val="nil"/>
              <w:left w:val="nil"/>
              <w:bottom w:val="single" w:sz="4" w:space="0" w:color="auto"/>
              <w:right w:val="single" w:sz="4" w:space="0" w:color="auto"/>
            </w:tcBorders>
            <w:shd w:val="clear" w:color="auto" w:fill="auto"/>
            <w:noWrap/>
            <w:vAlign w:val="center"/>
            <w:hideMark/>
          </w:tcPr>
          <w:p w14:paraId="5DBE6752" w14:textId="77777777" w:rsidR="00A257E7" w:rsidRPr="009E61EE" w:rsidRDefault="00A257E7">
            <w:pPr>
              <w:rPr>
                <w:b/>
                <w:bCs/>
                <w:color w:val="000000"/>
                <w:sz w:val="20"/>
                <w:szCs w:val="20"/>
              </w:rPr>
            </w:pPr>
            <w:r w:rsidRPr="009E61EE">
              <w:rPr>
                <w:b/>
                <w:bCs/>
                <w:color w:val="000000"/>
                <w:sz w:val="20"/>
                <w:szCs w:val="20"/>
              </w:rPr>
              <w:t>Inne wymagania</w:t>
            </w:r>
          </w:p>
        </w:tc>
        <w:tc>
          <w:tcPr>
            <w:tcW w:w="6521" w:type="dxa"/>
            <w:tcBorders>
              <w:top w:val="nil"/>
              <w:left w:val="nil"/>
              <w:bottom w:val="single" w:sz="4" w:space="0" w:color="auto"/>
              <w:right w:val="single" w:sz="4" w:space="0" w:color="auto"/>
            </w:tcBorders>
            <w:shd w:val="clear" w:color="auto" w:fill="auto"/>
            <w:vAlign w:val="center"/>
            <w:hideMark/>
          </w:tcPr>
          <w:p w14:paraId="6C8EA22F" w14:textId="77777777" w:rsidR="00A257E7" w:rsidRPr="009E61EE" w:rsidRDefault="00A257E7">
            <w:pPr>
              <w:rPr>
                <w:color w:val="000000"/>
                <w:sz w:val="20"/>
                <w:szCs w:val="20"/>
              </w:rPr>
            </w:pPr>
            <w:r w:rsidRPr="009E61EE">
              <w:rPr>
                <w:color w:val="000000"/>
                <w:sz w:val="20"/>
                <w:szCs w:val="20"/>
              </w:rPr>
              <w:t>Zestaw materiałów eksploatacyjnych pozwalających na wydrukowanie minimum 50 000 stron przy 5% pokryciu strony</w:t>
            </w:r>
          </w:p>
        </w:tc>
      </w:tr>
      <w:tr w:rsidR="00A257E7" w:rsidRPr="009E61EE" w14:paraId="3410C2D7"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DF85BD2" w14:textId="77777777" w:rsidR="00A257E7" w:rsidRPr="009E61EE" w:rsidRDefault="00A257E7">
            <w:pPr>
              <w:jc w:val="center"/>
              <w:rPr>
                <w:sz w:val="20"/>
                <w:szCs w:val="20"/>
              </w:rPr>
            </w:pPr>
            <w:r w:rsidRPr="009E61EE">
              <w:rPr>
                <w:sz w:val="20"/>
                <w:szCs w:val="20"/>
              </w:rPr>
              <w:t>26</w:t>
            </w:r>
          </w:p>
        </w:tc>
        <w:tc>
          <w:tcPr>
            <w:tcW w:w="2391" w:type="dxa"/>
            <w:tcBorders>
              <w:top w:val="nil"/>
              <w:left w:val="nil"/>
              <w:bottom w:val="single" w:sz="4" w:space="0" w:color="auto"/>
              <w:right w:val="single" w:sz="4" w:space="0" w:color="auto"/>
            </w:tcBorders>
            <w:shd w:val="clear" w:color="auto" w:fill="auto"/>
            <w:noWrap/>
            <w:vAlign w:val="center"/>
            <w:hideMark/>
          </w:tcPr>
          <w:p w14:paraId="4BE77189" w14:textId="77777777" w:rsidR="00A257E7" w:rsidRPr="009E61EE" w:rsidRDefault="00A257E7">
            <w:pPr>
              <w:rPr>
                <w:b/>
                <w:bCs/>
                <w:color w:val="000000"/>
                <w:sz w:val="20"/>
                <w:szCs w:val="20"/>
              </w:rPr>
            </w:pPr>
            <w:r w:rsidRPr="009E61EE">
              <w:rPr>
                <w:b/>
                <w:bCs/>
                <w:color w:val="000000"/>
                <w:sz w:val="20"/>
                <w:szCs w:val="20"/>
              </w:rPr>
              <w:t>Bezpieczeństwo komunikacji</w:t>
            </w:r>
          </w:p>
        </w:tc>
        <w:tc>
          <w:tcPr>
            <w:tcW w:w="6521" w:type="dxa"/>
            <w:tcBorders>
              <w:top w:val="nil"/>
              <w:left w:val="nil"/>
              <w:bottom w:val="single" w:sz="4" w:space="0" w:color="auto"/>
              <w:right w:val="single" w:sz="4" w:space="0" w:color="auto"/>
            </w:tcBorders>
            <w:shd w:val="clear" w:color="auto" w:fill="auto"/>
            <w:vAlign w:val="center"/>
            <w:hideMark/>
          </w:tcPr>
          <w:p w14:paraId="08FB8457" w14:textId="77777777" w:rsidR="00A257E7" w:rsidRPr="009E61EE" w:rsidRDefault="00A257E7">
            <w:pPr>
              <w:rPr>
                <w:color w:val="000000"/>
                <w:sz w:val="20"/>
                <w:szCs w:val="20"/>
              </w:rPr>
            </w:pPr>
            <w:r w:rsidRPr="009E61EE">
              <w:rPr>
                <w:color w:val="000000"/>
                <w:sz w:val="20"/>
                <w:szCs w:val="20"/>
              </w:rPr>
              <w:t>filtrowanie adresów IP/Mac, IPSEC, szyfrowana komunikacja TLS, SNMP V3.0, IEEE 802.1X, IPv4, IPv6, uwierzytelnianie SMTP</w:t>
            </w:r>
          </w:p>
        </w:tc>
      </w:tr>
      <w:tr w:rsidR="00A257E7" w:rsidRPr="009E61EE" w14:paraId="213BCD4D" w14:textId="77777777" w:rsidTr="00A257E7">
        <w:trPr>
          <w:trHeight w:val="153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20F85A8" w14:textId="77777777" w:rsidR="00A257E7" w:rsidRPr="009E61EE" w:rsidRDefault="00A257E7">
            <w:pPr>
              <w:jc w:val="center"/>
              <w:rPr>
                <w:color w:val="000000"/>
                <w:sz w:val="22"/>
                <w:szCs w:val="22"/>
              </w:rPr>
            </w:pPr>
            <w:r w:rsidRPr="009E61EE">
              <w:rPr>
                <w:color w:val="000000"/>
                <w:sz w:val="22"/>
                <w:szCs w:val="22"/>
              </w:rPr>
              <w:t>27</w:t>
            </w:r>
          </w:p>
        </w:tc>
        <w:tc>
          <w:tcPr>
            <w:tcW w:w="2391" w:type="dxa"/>
            <w:tcBorders>
              <w:top w:val="nil"/>
              <w:left w:val="nil"/>
              <w:bottom w:val="single" w:sz="4" w:space="0" w:color="auto"/>
              <w:right w:val="single" w:sz="4" w:space="0" w:color="auto"/>
            </w:tcBorders>
            <w:shd w:val="clear" w:color="auto" w:fill="auto"/>
            <w:noWrap/>
            <w:vAlign w:val="center"/>
            <w:hideMark/>
          </w:tcPr>
          <w:p w14:paraId="28871F73" w14:textId="77777777" w:rsidR="00A257E7" w:rsidRPr="009E61EE" w:rsidRDefault="00A257E7">
            <w:pPr>
              <w:rPr>
                <w:b/>
                <w:bCs/>
                <w:color w:val="000000"/>
                <w:sz w:val="20"/>
                <w:szCs w:val="20"/>
              </w:rPr>
            </w:pPr>
            <w:r w:rsidRPr="009E61EE">
              <w:rPr>
                <w:b/>
                <w:bCs/>
                <w:color w:val="000000"/>
                <w:sz w:val="20"/>
                <w:szCs w:val="20"/>
              </w:rPr>
              <w:t>Polityki wstrzymania wydruku</w:t>
            </w:r>
          </w:p>
        </w:tc>
        <w:tc>
          <w:tcPr>
            <w:tcW w:w="6521" w:type="dxa"/>
            <w:tcBorders>
              <w:top w:val="nil"/>
              <w:left w:val="nil"/>
              <w:bottom w:val="single" w:sz="4" w:space="0" w:color="auto"/>
              <w:right w:val="single" w:sz="4" w:space="0" w:color="auto"/>
            </w:tcBorders>
            <w:shd w:val="clear" w:color="auto" w:fill="auto"/>
            <w:vAlign w:val="center"/>
            <w:hideMark/>
          </w:tcPr>
          <w:p w14:paraId="62CE5911" w14:textId="77777777" w:rsidR="00A257E7" w:rsidRPr="009E61EE" w:rsidRDefault="00A257E7">
            <w:pPr>
              <w:rPr>
                <w:color w:val="000000"/>
                <w:sz w:val="20"/>
                <w:szCs w:val="20"/>
              </w:rPr>
            </w:pPr>
            <w:r w:rsidRPr="009E61EE">
              <w:rPr>
                <w:color w:val="000000"/>
                <w:sz w:val="20"/>
                <w:szCs w:val="20"/>
              </w:rPr>
              <w:t xml:space="preserve">Możliwość zdefiniowania na urządzeniu polityki wstrzymywania wszystkich lub wybranych wydruków. Możliwość zarządzania swoją kolejką  wstrzymanych prac na pulpicie urządzenia,  po identyfikacji użytkownika kartą, opcjonalnie (kodem PIN) -podgląd wstrzymanego dokumentu, zmiana opcji  zwolnienie do druku lub wykasowanie pracy. </w:t>
            </w:r>
          </w:p>
        </w:tc>
      </w:tr>
    </w:tbl>
    <w:p w14:paraId="3B97F9AE" w14:textId="1E0F1CCA" w:rsidR="00A14745" w:rsidRPr="009E61EE" w:rsidRDefault="00A14745" w:rsidP="00A14745">
      <w:pPr>
        <w:keepLines/>
        <w:widowControl w:val="0"/>
        <w:tabs>
          <w:tab w:val="left" w:pos="284"/>
        </w:tabs>
        <w:spacing w:after="160" w:line="259" w:lineRule="auto"/>
        <w:ind w:right="118"/>
        <w:rPr>
          <w:rFonts w:eastAsia="Arial"/>
          <w:sz w:val="20"/>
          <w:szCs w:val="20"/>
          <w:lang w:eastAsia="en-US"/>
        </w:rPr>
      </w:pPr>
    </w:p>
    <w:p w14:paraId="0257AC1B" w14:textId="787249AB" w:rsidR="00A14745" w:rsidRPr="009E61EE" w:rsidRDefault="00A14745" w:rsidP="00282463">
      <w:pPr>
        <w:keepLines/>
        <w:widowControl w:val="0"/>
        <w:tabs>
          <w:tab w:val="left" w:pos="284"/>
        </w:tabs>
        <w:spacing w:after="160" w:line="259" w:lineRule="auto"/>
        <w:ind w:left="1134" w:right="118"/>
        <w:rPr>
          <w:rFonts w:eastAsia="Arial"/>
          <w:sz w:val="20"/>
          <w:szCs w:val="20"/>
          <w:lang w:eastAsia="en-US"/>
        </w:rPr>
      </w:pPr>
    </w:p>
    <w:p w14:paraId="37EA818E" w14:textId="77777777" w:rsidR="00A14745" w:rsidRPr="009E61EE" w:rsidRDefault="00A14745" w:rsidP="00C24DE0">
      <w:pPr>
        <w:keepLines/>
        <w:widowControl w:val="0"/>
        <w:tabs>
          <w:tab w:val="left" w:pos="284"/>
        </w:tabs>
        <w:spacing w:after="160" w:line="259" w:lineRule="auto"/>
        <w:ind w:right="118"/>
        <w:rPr>
          <w:rFonts w:eastAsia="Arial"/>
          <w:sz w:val="20"/>
          <w:szCs w:val="20"/>
          <w:lang w:eastAsia="en-US"/>
        </w:rPr>
      </w:pPr>
    </w:p>
    <w:p w14:paraId="0E2C0E33" w14:textId="444FC99B" w:rsidR="00C45FF8" w:rsidRPr="00E7351F" w:rsidRDefault="00A257E7" w:rsidP="00C45FF8">
      <w:pPr>
        <w:widowControl w:val="0"/>
        <w:numPr>
          <w:ilvl w:val="0"/>
          <w:numId w:val="5"/>
        </w:numPr>
        <w:tabs>
          <w:tab w:val="left" w:pos="284"/>
        </w:tabs>
        <w:spacing w:after="160" w:line="259" w:lineRule="auto"/>
        <w:rPr>
          <w:rFonts w:eastAsia="Arial"/>
          <w:b/>
          <w:sz w:val="20"/>
          <w:szCs w:val="20"/>
          <w:u w:val="single"/>
          <w:lang w:eastAsia="en-US"/>
        </w:rPr>
      </w:pPr>
      <w:r w:rsidRPr="00E7351F">
        <w:rPr>
          <w:rFonts w:eastAsia="Arial"/>
          <w:b/>
          <w:sz w:val="20"/>
          <w:szCs w:val="20"/>
          <w:u w:val="single"/>
          <w:lang w:eastAsia="en-US"/>
        </w:rPr>
        <w:t xml:space="preserve">Grupa </w:t>
      </w:r>
      <w:r w:rsidR="00E7351F" w:rsidRPr="00E7351F">
        <w:rPr>
          <w:rFonts w:eastAsia="Arial"/>
          <w:b/>
          <w:sz w:val="20"/>
          <w:szCs w:val="20"/>
          <w:u w:val="single"/>
          <w:lang w:eastAsia="en-US"/>
        </w:rPr>
        <w:t>B</w:t>
      </w:r>
      <w:r w:rsidRPr="00E7351F">
        <w:rPr>
          <w:rFonts w:eastAsia="Arial"/>
          <w:b/>
          <w:sz w:val="20"/>
          <w:szCs w:val="20"/>
          <w:u w:val="single"/>
          <w:lang w:eastAsia="en-US"/>
        </w:rPr>
        <w:t xml:space="preserve"> - </w:t>
      </w:r>
      <w:r w:rsidR="00C45FF8" w:rsidRPr="00E7351F">
        <w:rPr>
          <w:rFonts w:eastAsia="Arial"/>
          <w:b/>
          <w:sz w:val="20"/>
          <w:szCs w:val="20"/>
          <w:u w:val="single"/>
          <w:lang w:eastAsia="en-US"/>
        </w:rPr>
        <w:t>najem min. 10 szt. urządzeń wielofunkcyjnych A4 nabiurkowych (drukarka, kopiarka, skaner</w:t>
      </w:r>
      <w:r w:rsidR="00C24DE0" w:rsidRPr="00E7351F">
        <w:rPr>
          <w:rFonts w:eastAsia="Arial"/>
          <w:b/>
          <w:sz w:val="20"/>
          <w:szCs w:val="20"/>
          <w:u w:val="single"/>
          <w:lang w:eastAsia="en-US"/>
        </w:rPr>
        <w:t>, fax opcjonalnie</w:t>
      </w:r>
      <w:r w:rsidR="00C45FF8" w:rsidRPr="00E7351F">
        <w:rPr>
          <w:rFonts w:eastAsia="Arial"/>
          <w:b/>
          <w:sz w:val="20"/>
          <w:szCs w:val="20"/>
          <w:u w:val="single"/>
          <w:lang w:eastAsia="en-US"/>
        </w:rPr>
        <w:t>)</w:t>
      </w:r>
    </w:p>
    <w:p w14:paraId="7978E036" w14:textId="3D51BE74" w:rsidR="00A257E7" w:rsidRPr="00E7351F" w:rsidRDefault="00E7351F" w:rsidP="00A257E7">
      <w:pPr>
        <w:widowControl w:val="0"/>
        <w:tabs>
          <w:tab w:val="left" w:pos="284"/>
        </w:tabs>
        <w:spacing w:after="160" w:line="259" w:lineRule="auto"/>
        <w:rPr>
          <w:rFonts w:eastAsia="Arial"/>
          <w:b/>
          <w:sz w:val="20"/>
          <w:szCs w:val="20"/>
          <w:u w:val="single"/>
          <w:lang w:eastAsia="en-US"/>
        </w:rPr>
      </w:pPr>
      <w:r w:rsidRPr="00E7351F">
        <w:rPr>
          <w:rFonts w:eastAsia="Arial"/>
          <w:b/>
          <w:sz w:val="20"/>
          <w:szCs w:val="20"/>
          <w:u w:val="single"/>
          <w:lang w:eastAsia="en-US"/>
        </w:rPr>
        <w:t>Oferowane przez Wykonawcę urządzenia wielofunkcyjne muszą spełniać następujące wymagania:</w:t>
      </w:r>
    </w:p>
    <w:p w14:paraId="4ED8586F" w14:textId="5CC57F07" w:rsidR="00A257E7" w:rsidRPr="009E61EE" w:rsidRDefault="00A257E7" w:rsidP="00A257E7">
      <w:pPr>
        <w:widowControl w:val="0"/>
        <w:tabs>
          <w:tab w:val="left" w:pos="284"/>
        </w:tabs>
        <w:spacing w:after="160" w:line="259" w:lineRule="auto"/>
        <w:rPr>
          <w:rFonts w:eastAsia="Arial"/>
          <w:b/>
          <w:sz w:val="20"/>
          <w:szCs w:val="20"/>
          <w:lang w:eastAsia="en-US"/>
        </w:rPr>
      </w:pPr>
    </w:p>
    <w:p w14:paraId="1FA70E2E" w14:textId="77777777" w:rsidR="00A257E7" w:rsidRPr="009E61EE" w:rsidRDefault="00A257E7" w:rsidP="00A257E7">
      <w:pPr>
        <w:widowControl w:val="0"/>
        <w:tabs>
          <w:tab w:val="left" w:pos="284"/>
        </w:tabs>
        <w:spacing w:after="160" w:line="259" w:lineRule="auto"/>
        <w:rPr>
          <w:rFonts w:eastAsia="Arial"/>
          <w:b/>
          <w:sz w:val="20"/>
          <w:szCs w:val="20"/>
          <w:lang w:eastAsia="en-US"/>
        </w:rPr>
      </w:pPr>
    </w:p>
    <w:tbl>
      <w:tblPr>
        <w:tblW w:w="9351" w:type="dxa"/>
        <w:tblCellMar>
          <w:left w:w="70" w:type="dxa"/>
          <w:right w:w="70" w:type="dxa"/>
        </w:tblCellMar>
        <w:tblLook w:val="04A0" w:firstRow="1" w:lastRow="0" w:firstColumn="1" w:lastColumn="0" w:noHBand="0" w:noVBand="1"/>
      </w:tblPr>
      <w:tblGrid>
        <w:gridCol w:w="485"/>
        <w:gridCol w:w="2391"/>
        <w:gridCol w:w="6521"/>
      </w:tblGrid>
      <w:tr w:rsidR="00A257E7" w:rsidRPr="009E61EE" w14:paraId="1C6811D2" w14:textId="77777777" w:rsidTr="00A257E7">
        <w:trPr>
          <w:trHeight w:val="37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370B7" w14:textId="77777777" w:rsidR="00A257E7" w:rsidRPr="009E61EE" w:rsidRDefault="00A257E7">
            <w:pPr>
              <w:jc w:val="center"/>
              <w:rPr>
                <w:color w:val="000000"/>
                <w:sz w:val="28"/>
                <w:szCs w:val="28"/>
              </w:rPr>
            </w:pPr>
            <w:r w:rsidRPr="009E61EE">
              <w:rPr>
                <w:color w:val="000000"/>
                <w:sz w:val="28"/>
                <w:szCs w:val="28"/>
              </w:rPr>
              <w:t>Monochromatyczne  laserowe urzadzenie wielofunkcyjne A4</w:t>
            </w:r>
          </w:p>
        </w:tc>
      </w:tr>
      <w:tr w:rsidR="00A257E7" w:rsidRPr="009E61EE" w14:paraId="49242610"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F8069FF" w14:textId="77777777" w:rsidR="00A257E7" w:rsidRPr="009E61EE" w:rsidRDefault="00A257E7">
            <w:pPr>
              <w:jc w:val="center"/>
              <w:rPr>
                <w:b/>
                <w:bCs/>
                <w:color w:val="000000"/>
                <w:sz w:val="20"/>
                <w:szCs w:val="20"/>
              </w:rPr>
            </w:pPr>
            <w:r w:rsidRPr="009E61EE">
              <w:rPr>
                <w:b/>
                <w:bCs/>
                <w:color w:val="000000"/>
                <w:sz w:val="20"/>
                <w:szCs w:val="20"/>
              </w:rPr>
              <w:t>L.p.</w:t>
            </w:r>
          </w:p>
        </w:tc>
        <w:tc>
          <w:tcPr>
            <w:tcW w:w="2391" w:type="dxa"/>
            <w:tcBorders>
              <w:top w:val="nil"/>
              <w:left w:val="nil"/>
              <w:bottom w:val="single" w:sz="4" w:space="0" w:color="auto"/>
              <w:right w:val="single" w:sz="4" w:space="0" w:color="auto"/>
            </w:tcBorders>
            <w:shd w:val="clear" w:color="auto" w:fill="auto"/>
            <w:noWrap/>
            <w:vAlign w:val="center"/>
            <w:hideMark/>
          </w:tcPr>
          <w:p w14:paraId="5C6F4B21" w14:textId="77777777" w:rsidR="00A257E7" w:rsidRPr="009E61EE" w:rsidRDefault="00A257E7">
            <w:pPr>
              <w:jc w:val="center"/>
              <w:rPr>
                <w:b/>
                <w:bCs/>
                <w:color w:val="000000"/>
                <w:sz w:val="20"/>
                <w:szCs w:val="20"/>
              </w:rPr>
            </w:pPr>
            <w:r w:rsidRPr="009E61EE">
              <w:rPr>
                <w:b/>
                <w:bCs/>
                <w:color w:val="000000"/>
                <w:sz w:val="20"/>
                <w:szCs w:val="20"/>
              </w:rPr>
              <w:t>Nazwa parametru</w:t>
            </w:r>
          </w:p>
        </w:tc>
        <w:tc>
          <w:tcPr>
            <w:tcW w:w="6521" w:type="dxa"/>
            <w:tcBorders>
              <w:top w:val="nil"/>
              <w:left w:val="nil"/>
              <w:bottom w:val="single" w:sz="4" w:space="0" w:color="auto"/>
              <w:right w:val="single" w:sz="4" w:space="0" w:color="auto"/>
            </w:tcBorders>
            <w:shd w:val="clear" w:color="auto" w:fill="auto"/>
            <w:noWrap/>
            <w:vAlign w:val="center"/>
            <w:hideMark/>
          </w:tcPr>
          <w:p w14:paraId="34A2159E" w14:textId="77777777" w:rsidR="00A257E7" w:rsidRPr="009E61EE" w:rsidRDefault="00A257E7">
            <w:pPr>
              <w:jc w:val="center"/>
              <w:rPr>
                <w:b/>
                <w:bCs/>
                <w:color w:val="000000"/>
                <w:sz w:val="20"/>
                <w:szCs w:val="20"/>
              </w:rPr>
            </w:pPr>
            <w:r w:rsidRPr="009E61EE">
              <w:rPr>
                <w:b/>
                <w:bCs/>
                <w:color w:val="000000"/>
                <w:sz w:val="20"/>
                <w:szCs w:val="20"/>
              </w:rPr>
              <w:t>Wartości wymagane przez Zamawiającego</w:t>
            </w:r>
          </w:p>
        </w:tc>
      </w:tr>
      <w:tr w:rsidR="00A257E7" w:rsidRPr="009E61EE" w14:paraId="00F14DCD"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AD52196" w14:textId="77777777" w:rsidR="00A257E7" w:rsidRPr="009E61EE" w:rsidRDefault="00A257E7">
            <w:pPr>
              <w:jc w:val="center"/>
              <w:rPr>
                <w:sz w:val="20"/>
                <w:szCs w:val="20"/>
              </w:rPr>
            </w:pPr>
            <w:r w:rsidRPr="009E61EE">
              <w:rPr>
                <w:sz w:val="20"/>
                <w:szCs w:val="20"/>
              </w:rPr>
              <w:t>1</w:t>
            </w:r>
          </w:p>
        </w:tc>
        <w:tc>
          <w:tcPr>
            <w:tcW w:w="2391" w:type="dxa"/>
            <w:tcBorders>
              <w:top w:val="nil"/>
              <w:left w:val="nil"/>
              <w:bottom w:val="single" w:sz="4" w:space="0" w:color="auto"/>
              <w:right w:val="single" w:sz="4" w:space="0" w:color="auto"/>
            </w:tcBorders>
            <w:shd w:val="clear" w:color="auto" w:fill="auto"/>
            <w:noWrap/>
            <w:vAlign w:val="center"/>
            <w:hideMark/>
          </w:tcPr>
          <w:p w14:paraId="2D762EF1" w14:textId="77777777" w:rsidR="00A257E7" w:rsidRPr="009E61EE" w:rsidRDefault="00A257E7">
            <w:pPr>
              <w:rPr>
                <w:b/>
                <w:bCs/>
                <w:color w:val="000000"/>
                <w:sz w:val="20"/>
                <w:szCs w:val="20"/>
              </w:rPr>
            </w:pPr>
            <w:r w:rsidRPr="009E61EE">
              <w:rPr>
                <w:b/>
                <w:bCs/>
                <w:color w:val="000000"/>
                <w:sz w:val="20"/>
                <w:szCs w:val="20"/>
              </w:rPr>
              <w:t>Pamięć</w:t>
            </w:r>
          </w:p>
        </w:tc>
        <w:tc>
          <w:tcPr>
            <w:tcW w:w="6521" w:type="dxa"/>
            <w:tcBorders>
              <w:top w:val="nil"/>
              <w:left w:val="nil"/>
              <w:bottom w:val="single" w:sz="4" w:space="0" w:color="auto"/>
              <w:right w:val="single" w:sz="4" w:space="0" w:color="auto"/>
            </w:tcBorders>
            <w:shd w:val="clear" w:color="auto" w:fill="auto"/>
            <w:noWrap/>
            <w:vAlign w:val="center"/>
            <w:hideMark/>
          </w:tcPr>
          <w:p w14:paraId="29F396EA" w14:textId="77777777" w:rsidR="00A257E7" w:rsidRPr="009E61EE" w:rsidRDefault="00A257E7">
            <w:pPr>
              <w:rPr>
                <w:color w:val="000000"/>
                <w:sz w:val="20"/>
                <w:szCs w:val="20"/>
              </w:rPr>
            </w:pPr>
            <w:r w:rsidRPr="009E61EE">
              <w:rPr>
                <w:color w:val="000000"/>
                <w:sz w:val="20"/>
                <w:szCs w:val="20"/>
              </w:rPr>
              <w:t>minimum: 2 GB</w:t>
            </w:r>
          </w:p>
        </w:tc>
      </w:tr>
      <w:tr w:rsidR="00A257E7" w:rsidRPr="009E61EE" w14:paraId="0F224EDE"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4426D31" w14:textId="77777777" w:rsidR="00A257E7" w:rsidRPr="009E61EE" w:rsidRDefault="00A257E7">
            <w:pPr>
              <w:jc w:val="center"/>
              <w:rPr>
                <w:sz w:val="20"/>
                <w:szCs w:val="20"/>
              </w:rPr>
            </w:pPr>
            <w:r w:rsidRPr="009E61EE">
              <w:rPr>
                <w:sz w:val="20"/>
                <w:szCs w:val="20"/>
              </w:rPr>
              <w:t>2</w:t>
            </w:r>
          </w:p>
        </w:tc>
        <w:tc>
          <w:tcPr>
            <w:tcW w:w="2391" w:type="dxa"/>
            <w:tcBorders>
              <w:top w:val="nil"/>
              <w:left w:val="nil"/>
              <w:bottom w:val="single" w:sz="4" w:space="0" w:color="auto"/>
              <w:right w:val="single" w:sz="4" w:space="0" w:color="auto"/>
            </w:tcBorders>
            <w:shd w:val="clear" w:color="auto" w:fill="auto"/>
            <w:noWrap/>
            <w:vAlign w:val="center"/>
            <w:hideMark/>
          </w:tcPr>
          <w:p w14:paraId="4363C1BA" w14:textId="77777777" w:rsidR="00A257E7" w:rsidRPr="009E61EE" w:rsidRDefault="00A257E7">
            <w:pPr>
              <w:rPr>
                <w:b/>
                <w:bCs/>
                <w:color w:val="000000"/>
                <w:sz w:val="20"/>
                <w:szCs w:val="20"/>
              </w:rPr>
            </w:pPr>
            <w:r w:rsidRPr="009E61EE">
              <w:rPr>
                <w:b/>
                <w:bCs/>
                <w:color w:val="000000"/>
                <w:sz w:val="20"/>
                <w:szCs w:val="20"/>
              </w:rPr>
              <w:t>Dysk twardy</w:t>
            </w:r>
          </w:p>
        </w:tc>
        <w:tc>
          <w:tcPr>
            <w:tcW w:w="6521" w:type="dxa"/>
            <w:tcBorders>
              <w:top w:val="nil"/>
              <w:left w:val="nil"/>
              <w:bottom w:val="single" w:sz="4" w:space="0" w:color="auto"/>
              <w:right w:val="single" w:sz="4" w:space="0" w:color="auto"/>
            </w:tcBorders>
            <w:shd w:val="clear" w:color="auto" w:fill="auto"/>
            <w:vAlign w:val="center"/>
            <w:hideMark/>
          </w:tcPr>
          <w:p w14:paraId="650BC21A" w14:textId="77777777" w:rsidR="00A257E7" w:rsidRPr="009E61EE" w:rsidRDefault="00A257E7">
            <w:pPr>
              <w:rPr>
                <w:sz w:val="20"/>
                <w:szCs w:val="20"/>
              </w:rPr>
            </w:pPr>
            <w:r w:rsidRPr="009E61EE">
              <w:rPr>
                <w:sz w:val="20"/>
                <w:szCs w:val="20"/>
              </w:rPr>
              <w:t>minimum: 250GB</w:t>
            </w:r>
          </w:p>
        </w:tc>
      </w:tr>
      <w:tr w:rsidR="00A257E7" w:rsidRPr="009E61EE" w14:paraId="5AE3BC91"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323851F2" w14:textId="77777777" w:rsidR="00A257E7" w:rsidRPr="009E61EE" w:rsidRDefault="00A257E7">
            <w:pPr>
              <w:jc w:val="center"/>
              <w:rPr>
                <w:sz w:val="20"/>
                <w:szCs w:val="20"/>
              </w:rPr>
            </w:pPr>
            <w:r w:rsidRPr="009E61EE">
              <w:rPr>
                <w:sz w:val="20"/>
                <w:szCs w:val="20"/>
              </w:rPr>
              <w:t>3</w:t>
            </w:r>
          </w:p>
        </w:tc>
        <w:tc>
          <w:tcPr>
            <w:tcW w:w="2391" w:type="dxa"/>
            <w:tcBorders>
              <w:top w:val="nil"/>
              <w:left w:val="nil"/>
              <w:bottom w:val="single" w:sz="4" w:space="0" w:color="auto"/>
              <w:right w:val="single" w:sz="4" w:space="0" w:color="auto"/>
            </w:tcBorders>
            <w:shd w:val="clear" w:color="auto" w:fill="auto"/>
            <w:noWrap/>
            <w:vAlign w:val="center"/>
            <w:hideMark/>
          </w:tcPr>
          <w:p w14:paraId="35AC8CB4" w14:textId="77777777" w:rsidR="00A257E7" w:rsidRPr="009E61EE" w:rsidRDefault="00A257E7">
            <w:pPr>
              <w:rPr>
                <w:b/>
                <w:bCs/>
                <w:color w:val="000000"/>
                <w:sz w:val="20"/>
                <w:szCs w:val="20"/>
              </w:rPr>
            </w:pPr>
            <w:r w:rsidRPr="009E61EE">
              <w:rPr>
                <w:b/>
                <w:bCs/>
                <w:color w:val="000000"/>
                <w:sz w:val="20"/>
                <w:szCs w:val="20"/>
              </w:rPr>
              <w:t>Interfejsy komunikacyjne</w:t>
            </w:r>
          </w:p>
        </w:tc>
        <w:tc>
          <w:tcPr>
            <w:tcW w:w="6521" w:type="dxa"/>
            <w:tcBorders>
              <w:top w:val="nil"/>
              <w:left w:val="nil"/>
              <w:bottom w:val="single" w:sz="4" w:space="0" w:color="auto"/>
              <w:right w:val="single" w:sz="4" w:space="0" w:color="auto"/>
            </w:tcBorders>
            <w:shd w:val="clear" w:color="auto" w:fill="auto"/>
            <w:vAlign w:val="center"/>
            <w:hideMark/>
          </w:tcPr>
          <w:p w14:paraId="379E9C6C" w14:textId="77777777" w:rsidR="00A257E7" w:rsidRPr="009E61EE" w:rsidRDefault="00A257E7">
            <w:pPr>
              <w:rPr>
                <w:sz w:val="20"/>
                <w:szCs w:val="20"/>
              </w:rPr>
            </w:pPr>
            <w:r w:rsidRPr="009E61EE">
              <w:rPr>
                <w:sz w:val="20"/>
                <w:szCs w:val="20"/>
              </w:rPr>
              <w:t>Standardowo: 1000Base-T/100Base-TX/10Base-T, minimum: USB 2.0 (host) x 1, USB 3.0 (host) x 1, USB 2.0 (urządzenie) x1, opcjonalnie bezprzewodowa sieć LAN (IEEE 802.11 b/g/n</w:t>
            </w:r>
          </w:p>
        </w:tc>
      </w:tr>
      <w:tr w:rsidR="00A257E7" w:rsidRPr="009E61EE" w14:paraId="7CCCC8FA"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6DC5DEA4" w14:textId="77777777" w:rsidR="00A257E7" w:rsidRPr="009E61EE" w:rsidRDefault="00A257E7">
            <w:pPr>
              <w:jc w:val="center"/>
              <w:rPr>
                <w:sz w:val="20"/>
                <w:szCs w:val="20"/>
              </w:rPr>
            </w:pPr>
            <w:r w:rsidRPr="009E61EE">
              <w:rPr>
                <w:sz w:val="20"/>
                <w:szCs w:val="20"/>
              </w:rPr>
              <w:t>4</w:t>
            </w:r>
          </w:p>
        </w:tc>
        <w:tc>
          <w:tcPr>
            <w:tcW w:w="2391" w:type="dxa"/>
            <w:tcBorders>
              <w:top w:val="nil"/>
              <w:left w:val="nil"/>
              <w:bottom w:val="single" w:sz="4" w:space="0" w:color="auto"/>
              <w:right w:val="single" w:sz="4" w:space="0" w:color="auto"/>
            </w:tcBorders>
            <w:shd w:val="clear" w:color="auto" w:fill="auto"/>
            <w:noWrap/>
            <w:vAlign w:val="center"/>
            <w:hideMark/>
          </w:tcPr>
          <w:p w14:paraId="5AFB1CDB" w14:textId="77777777" w:rsidR="00A257E7" w:rsidRPr="009E61EE" w:rsidRDefault="00A257E7">
            <w:pPr>
              <w:rPr>
                <w:b/>
                <w:bCs/>
                <w:color w:val="000000"/>
                <w:sz w:val="20"/>
                <w:szCs w:val="20"/>
              </w:rPr>
            </w:pPr>
            <w:r w:rsidRPr="009E61EE">
              <w:rPr>
                <w:b/>
                <w:bCs/>
                <w:color w:val="000000"/>
                <w:sz w:val="20"/>
                <w:szCs w:val="20"/>
              </w:rPr>
              <w:t>Czas nagrzewania (wyjście z trybu uśpienia)</w:t>
            </w:r>
          </w:p>
        </w:tc>
        <w:tc>
          <w:tcPr>
            <w:tcW w:w="6521" w:type="dxa"/>
            <w:tcBorders>
              <w:top w:val="nil"/>
              <w:left w:val="nil"/>
              <w:bottom w:val="single" w:sz="4" w:space="0" w:color="auto"/>
              <w:right w:val="single" w:sz="4" w:space="0" w:color="auto"/>
            </w:tcBorders>
            <w:shd w:val="clear" w:color="auto" w:fill="auto"/>
            <w:vAlign w:val="center"/>
            <w:hideMark/>
          </w:tcPr>
          <w:p w14:paraId="6E8EF152" w14:textId="77777777" w:rsidR="00A257E7" w:rsidRPr="009E61EE" w:rsidRDefault="00A257E7">
            <w:pPr>
              <w:rPr>
                <w:color w:val="000000"/>
                <w:sz w:val="20"/>
                <w:szCs w:val="20"/>
              </w:rPr>
            </w:pPr>
            <w:r w:rsidRPr="009E61EE">
              <w:rPr>
                <w:color w:val="000000"/>
                <w:sz w:val="20"/>
                <w:szCs w:val="20"/>
              </w:rPr>
              <w:t>maksimum: 15 sek.</w:t>
            </w:r>
          </w:p>
        </w:tc>
      </w:tr>
      <w:tr w:rsidR="00A257E7" w:rsidRPr="009E61EE" w14:paraId="33991DF4" w14:textId="77777777" w:rsidTr="00A257E7">
        <w:trPr>
          <w:trHeight w:val="31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7471821" w14:textId="77777777" w:rsidR="00A257E7" w:rsidRPr="009E61EE" w:rsidRDefault="00A257E7">
            <w:pPr>
              <w:jc w:val="center"/>
              <w:rPr>
                <w:sz w:val="20"/>
                <w:szCs w:val="20"/>
              </w:rPr>
            </w:pPr>
            <w:r w:rsidRPr="009E61EE">
              <w:rPr>
                <w:sz w:val="20"/>
                <w:szCs w:val="20"/>
              </w:rPr>
              <w:t>5</w:t>
            </w:r>
          </w:p>
        </w:tc>
        <w:tc>
          <w:tcPr>
            <w:tcW w:w="2391" w:type="dxa"/>
            <w:tcBorders>
              <w:top w:val="nil"/>
              <w:left w:val="nil"/>
              <w:bottom w:val="single" w:sz="4" w:space="0" w:color="auto"/>
              <w:right w:val="single" w:sz="4" w:space="0" w:color="auto"/>
            </w:tcBorders>
            <w:shd w:val="clear" w:color="auto" w:fill="auto"/>
            <w:noWrap/>
            <w:vAlign w:val="center"/>
            <w:hideMark/>
          </w:tcPr>
          <w:p w14:paraId="5D7586D3" w14:textId="77777777" w:rsidR="00A257E7" w:rsidRPr="009E61EE" w:rsidRDefault="00A257E7">
            <w:pPr>
              <w:rPr>
                <w:b/>
                <w:bCs/>
                <w:color w:val="000000"/>
                <w:sz w:val="20"/>
                <w:szCs w:val="20"/>
              </w:rPr>
            </w:pPr>
            <w:r w:rsidRPr="009E61EE">
              <w:rPr>
                <w:b/>
                <w:bCs/>
                <w:color w:val="000000"/>
                <w:sz w:val="20"/>
                <w:szCs w:val="20"/>
              </w:rPr>
              <w:t>Panel sterowania</w:t>
            </w:r>
          </w:p>
        </w:tc>
        <w:tc>
          <w:tcPr>
            <w:tcW w:w="6521" w:type="dxa"/>
            <w:tcBorders>
              <w:top w:val="nil"/>
              <w:left w:val="nil"/>
              <w:bottom w:val="single" w:sz="4" w:space="0" w:color="auto"/>
              <w:right w:val="single" w:sz="4" w:space="0" w:color="auto"/>
            </w:tcBorders>
            <w:shd w:val="clear" w:color="auto" w:fill="auto"/>
            <w:vAlign w:val="center"/>
            <w:hideMark/>
          </w:tcPr>
          <w:p w14:paraId="00C22885" w14:textId="77777777" w:rsidR="00A257E7" w:rsidRPr="009E61EE" w:rsidRDefault="00A257E7">
            <w:pPr>
              <w:rPr>
                <w:sz w:val="20"/>
                <w:szCs w:val="20"/>
              </w:rPr>
            </w:pPr>
            <w:r w:rsidRPr="009E61EE">
              <w:rPr>
                <w:sz w:val="20"/>
                <w:szCs w:val="20"/>
              </w:rPr>
              <w:t>dotykowy, kolorowy, menu w j.polskim</w:t>
            </w:r>
          </w:p>
        </w:tc>
      </w:tr>
      <w:tr w:rsidR="00A257E7" w:rsidRPr="009E61EE" w14:paraId="0F03AC59"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141EF6DB" w14:textId="77777777" w:rsidR="00A257E7" w:rsidRPr="009E61EE" w:rsidRDefault="00A257E7">
            <w:pPr>
              <w:jc w:val="center"/>
              <w:rPr>
                <w:sz w:val="20"/>
                <w:szCs w:val="20"/>
              </w:rPr>
            </w:pPr>
            <w:r w:rsidRPr="009E61EE">
              <w:rPr>
                <w:sz w:val="20"/>
                <w:szCs w:val="20"/>
              </w:rPr>
              <w:t>6</w:t>
            </w:r>
          </w:p>
        </w:tc>
        <w:tc>
          <w:tcPr>
            <w:tcW w:w="2391" w:type="dxa"/>
            <w:tcBorders>
              <w:top w:val="nil"/>
              <w:left w:val="nil"/>
              <w:bottom w:val="single" w:sz="4" w:space="0" w:color="auto"/>
              <w:right w:val="single" w:sz="4" w:space="0" w:color="auto"/>
            </w:tcBorders>
            <w:shd w:val="clear" w:color="auto" w:fill="auto"/>
            <w:noWrap/>
            <w:vAlign w:val="center"/>
            <w:hideMark/>
          </w:tcPr>
          <w:p w14:paraId="02F0ED0B" w14:textId="77777777" w:rsidR="00A257E7" w:rsidRPr="009E61EE" w:rsidRDefault="00A257E7">
            <w:pPr>
              <w:rPr>
                <w:b/>
                <w:bCs/>
                <w:color w:val="000000"/>
                <w:sz w:val="20"/>
                <w:szCs w:val="20"/>
              </w:rPr>
            </w:pPr>
            <w:r w:rsidRPr="009E61EE">
              <w:rPr>
                <w:b/>
                <w:bCs/>
                <w:color w:val="000000"/>
                <w:sz w:val="20"/>
                <w:szCs w:val="20"/>
              </w:rPr>
              <w:t>OCR</w:t>
            </w:r>
          </w:p>
        </w:tc>
        <w:tc>
          <w:tcPr>
            <w:tcW w:w="6521" w:type="dxa"/>
            <w:tcBorders>
              <w:top w:val="nil"/>
              <w:left w:val="nil"/>
              <w:bottom w:val="single" w:sz="4" w:space="0" w:color="auto"/>
              <w:right w:val="single" w:sz="4" w:space="0" w:color="auto"/>
            </w:tcBorders>
            <w:shd w:val="clear" w:color="auto" w:fill="auto"/>
            <w:vAlign w:val="center"/>
            <w:hideMark/>
          </w:tcPr>
          <w:p w14:paraId="6FC260AC" w14:textId="77777777" w:rsidR="00A257E7" w:rsidRPr="009E61EE" w:rsidRDefault="00A257E7">
            <w:pPr>
              <w:rPr>
                <w:color w:val="000000"/>
                <w:sz w:val="20"/>
                <w:szCs w:val="20"/>
              </w:rPr>
            </w:pPr>
            <w:r w:rsidRPr="009E61EE">
              <w:rPr>
                <w:color w:val="000000"/>
                <w:sz w:val="20"/>
                <w:szCs w:val="20"/>
              </w:rPr>
              <w:t>Wbudowany moduł OCR bez limitu stron i licencji pozwalający skanować do formatów  Word, PowerPoint, do przeszukiwalnego PDF</w:t>
            </w:r>
          </w:p>
        </w:tc>
      </w:tr>
      <w:tr w:rsidR="00A257E7" w:rsidRPr="009E61EE" w14:paraId="32FA0F19"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AF79CE3" w14:textId="77777777" w:rsidR="00A257E7" w:rsidRPr="009E61EE" w:rsidRDefault="00A257E7">
            <w:pPr>
              <w:jc w:val="center"/>
              <w:rPr>
                <w:sz w:val="20"/>
                <w:szCs w:val="20"/>
              </w:rPr>
            </w:pPr>
            <w:r w:rsidRPr="009E61EE">
              <w:rPr>
                <w:sz w:val="20"/>
                <w:szCs w:val="20"/>
              </w:rPr>
              <w:t>7</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A800A" w14:textId="55A55371" w:rsidR="00A257E7" w:rsidRPr="009E61EE" w:rsidRDefault="00A257E7">
            <w:pPr>
              <w:rPr>
                <w:b/>
                <w:bCs/>
                <w:color w:val="000000"/>
                <w:sz w:val="20"/>
                <w:szCs w:val="20"/>
              </w:rPr>
            </w:pPr>
            <w:r w:rsidRPr="009E61EE">
              <w:rPr>
                <w:b/>
                <w:bCs/>
                <w:color w:val="000000"/>
                <w:sz w:val="20"/>
                <w:szCs w:val="20"/>
              </w:rPr>
              <w:t>Pojemność podajników dla pa</w:t>
            </w:r>
            <w:r w:rsidR="006B0965">
              <w:rPr>
                <w:b/>
                <w:bCs/>
                <w:color w:val="000000"/>
                <w:sz w:val="20"/>
                <w:szCs w:val="20"/>
              </w:rPr>
              <w:t>p</w:t>
            </w:r>
            <w:r w:rsidRPr="009E61EE">
              <w:rPr>
                <w:b/>
                <w:bCs/>
                <w:color w:val="000000"/>
                <w:sz w:val="20"/>
                <w:szCs w:val="20"/>
              </w:rPr>
              <w:t>ieru (A4, 80 g/m²)</w:t>
            </w:r>
          </w:p>
        </w:tc>
        <w:tc>
          <w:tcPr>
            <w:tcW w:w="6521" w:type="dxa"/>
            <w:tcBorders>
              <w:top w:val="nil"/>
              <w:left w:val="nil"/>
              <w:bottom w:val="single" w:sz="4" w:space="0" w:color="auto"/>
              <w:right w:val="single" w:sz="4" w:space="0" w:color="auto"/>
            </w:tcBorders>
            <w:shd w:val="clear" w:color="auto" w:fill="auto"/>
            <w:vAlign w:val="center"/>
            <w:hideMark/>
          </w:tcPr>
          <w:p w14:paraId="4D1ED5BA" w14:textId="77777777" w:rsidR="00A257E7" w:rsidRPr="009E61EE" w:rsidRDefault="00A257E7">
            <w:pPr>
              <w:rPr>
                <w:sz w:val="20"/>
                <w:szCs w:val="20"/>
              </w:rPr>
            </w:pPr>
            <w:r w:rsidRPr="009E61EE">
              <w:rPr>
                <w:sz w:val="20"/>
                <w:szCs w:val="20"/>
              </w:rPr>
              <w:t>Kaseta na papier minimum: 500 arkuszy</w:t>
            </w:r>
          </w:p>
        </w:tc>
      </w:tr>
      <w:tr w:rsidR="00A257E7" w:rsidRPr="009E61EE" w14:paraId="4FE514B4"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3E21F358"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378158D3"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78397908" w14:textId="77777777" w:rsidR="00A257E7" w:rsidRPr="009E61EE" w:rsidRDefault="00A257E7">
            <w:pPr>
              <w:rPr>
                <w:color w:val="000000"/>
                <w:sz w:val="20"/>
                <w:szCs w:val="20"/>
              </w:rPr>
            </w:pPr>
            <w:r w:rsidRPr="009E61EE">
              <w:rPr>
                <w:color w:val="000000"/>
                <w:sz w:val="20"/>
                <w:szCs w:val="20"/>
              </w:rPr>
              <w:t>Taca wielofunkcyjna minimum 100 arkuszy</w:t>
            </w:r>
          </w:p>
        </w:tc>
      </w:tr>
      <w:tr w:rsidR="00A257E7" w:rsidRPr="009E61EE" w14:paraId="0A536CFE"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2580D57" w14:textId="77777777" w:rsidR="00A257E7" w:rsidRPr="009E61EE" w:rsidRDefault="00A257E7">
            <w:pPr>
              <w:jc w:val="center"/>
              <w:rPr>
                <w:sz w:val="20"/>
                <w:szCs w:val="20"/>
              </w:rPr>
            </w:pPr>
            <w:r w:rsidRPr="009E61EE">
              <w:rPr>
                <w:sz w:val="20"/>
                <w:szCs w:val="20"/>
              </w:rPr>
              <w:lastRenderedPageBreak/>
              <w:t>8</w:t>
            </w:r>
          </w:p>
        </w:tc>
        <w:tc>
          <w:tcPr>
            <w:tcW w:w="2391" w:type="dxa"/>
            <w:tcBorders>
              <w:top w:val="nil"/>
              <w:left w:val="nil"/>
              <w:bottom w:val="single" w:sz="4" w:space="0" w:color="auto"/>
              <w:right w:val="single" w:sz="4" w:space="0" w:color="auto"/>
            </w:tcBorders>
            <w:shd w:val="clear" w:color="auto" w:fill="auto"/>
            <w:noWrap/>
            <w:vAlign w:val="center"/>
            <w:hideMark/>
          </w:tcPr>
          <w:p w14:paraId="2704952E" w14:textId="77777777" w:rsidR="00A257E7" w:rsidRPr="009E61EE" w:rsidRDefault="00A257E7">
            <w:pPr>
              <w:rPr>
                <w:b/>
                <w:bCs/>
                <w:color w:val="000000"/>
                <w:sz w:val="20"/>
                <w:szCs w:val="20"/>
              </w:rPr>
            </w:pPr>
            <w:r w:rsidRPr="009E61EE">
              <w:rPr>
                <w:b/>
                <w:bCs/>
                <w:color w:val="000000"/>
                <w:sz w:val="20"/>
                <w:szCs w:val="20"/>
              </w:rPr>
              <w:t>Pojemność tacy odbiorczej dla paieru (A4, 80 g/m²)</w:t>
            </w:r>
          </w:p>
        </w:tc>
        <w:tc>
          <w:tcPr>
            <w:tcW w:w="6521" w:type="dxa"/>
            <w:tcBorders>
              <w:top w:val="nil"/>
              <w:left w:val="nil"/>
              <w:bottom w:val="single" w:sz="4" w:space="0" w:color="auto"/>
              <w:right w:val="single" w:sz="4" w:space="0" w:color="auto"/>
            </w:tcBorders>
            <w:shd w:val="clear" w:color="auto" w:fill="auto"/>
            <w:vAlign w:val="center"/>
            <w:hideMark/>
          </w:tcPr>
          <w:p w14:paraId="75DBBFA1" w14:textId="77777777" w:rsidR="00A257E7" w:rsidRPr="009E61EE" w:rsidRDefault="00A257E7">
            <w:pPr>
              <w:rPr>
                <w:color w:val="000000"/>
                <w:sz w:val="20"/>
                <w:szCs w:val="20"/>
              </w:rPr>
            </w:pPr>
            <w:r w:rsidRPr="009E61EE">
              <w:rPr>
                <w:color w:val="000000"/>
                <w:sz w:val="20"/>
                <w:szCs w:val="20"/>
              </w:rPr>
              <w:t>minimum: 250 arkuszy</w:t>
            </w:r>
          </w:p>
        </w:tc>
      </w:tr>
      <w:tr w:rsidR="00A257E7" w:rsidRPr="009E61EE" w14:paraId="36C02066"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D88F629" w14:textId="77777777" w:rsidR="00A257E7" w:rsidRPr="009E61EE" w:rsidRDefault="00A257E7">
            <w:pPr>
              <w:jc w:val="center"/>
              <w:rPr>
                <w:sz w:val="20"/>
                <w:szCs w:val="20"/>
              </w:rPr>
            </w:pPr>
            <w:r w:rsidRPr="009E61EE">
              <w:rPr>
                <w:sz w:val="20"/>
                <w:szCs w:val="20"/>
              </w:rPr>
              <w:t>9</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584AFA" w14:textId="77777777" w:rsidR="00A257E7" w:rsidRPr="009E61EE" w:rsidRDefault="00A257E7">
            <w:pPr>
              <w:rPr>
                <w:b/>
                <w:bCs/>
                <w:color w:val="000000"/>
                <w:sz w:val="20"/>
                <w:szCs w:val="20"/>
              </w:rPr>
            </w:pPr>
            <w:r w:rsidRPr="009E61EE">
              <w:rPr>
                <w:b/>
                <w:bCs/>
                <w:color w:val="000000"/>
                <w:sz w:val="20"/>
                <w:szCs w:val="20"/>
              </w:rPr>
              <w:t>Obsługiwane formaty</w:t>
            </w:r>
          </w:p>
        </w:tc>
        <w:tc>
          <w:tcPr>
            <w:tcW w:w="6521" w:type="dxa"/>
            <w:tcBorders>
              <w:top w:val="nil"/>
              <w:left w:val="nil"/>
              <w:bottom w:val="single" w:sz="4" w:space="0" w:color="auto"/>
              <w:right w:val="single" w:sz="4" w:space="0" w:color="auto"/>
            </w:tcBorders>
            <w:shd w:val="clear" w:color="auto" w:fill="auto"/>
            <w:vAlign w:val="center"/>
            <w:hideMark/>
          </w:tcPr>
          <w:p w14:paraId="3841289F" w14:textId="77777777" w:rsidR="00A257E7" w:rsidRPr="009E61EE" w:rsidRDefault="00A257E7">
            <w:pPr>
              <w:rPr>
                <w:color w:val="000000"/>
                <w:sz w:val="20"/>
                <w:szCs w:val="20"/>
              </w:rPr>
            </w:pPr>
            <w:r w:rsidRPr="009E61EE">
              <w:rPr>
                <w:color w:val="000000"/>
                <w:sz w:val="20"/>
                <w:szCs w:val="20"/>
              </w:rPr>
              <w:t>A4, A5, A6, B5</w:t>
            </w:r>
          </w:p>
        </w:tc>
      </w:tr>
      <w:tr w:rsidR="00A257E7" w:rsidRPr="009E61EE" w14:paraId="4542F200"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03A7AB38"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526045BB"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525FEE39" w14:textId="77777777" w:rsidR="00A257E7" w:rsidRPr="009E61EE" w:rsidRDefault="00A257E7">
            <w:pPr>
              <w:rPr>
                <w:color w:val="000000"/>
                <w:sz w:val="20"/>
                <w:szCs w:val="20"/>
              </w:rPr>
            </w:pPr>
            <w:r w:rsidRPr="009E61EE">
              <w:rPr>
                <w:color w:val="000000"/>
                <w:sz w:val="20"/>
                <w:szCs w:val="20"/>
              </w:rPr>
              <w:t>Koperty: (COM10), Monarch, ISO-C5</w:t>
            </w:r>
          </w:p>
        </w:tc>
      </w:tr>
      <w:tr w:rsidR="00A257E7" w:rsidRPr="009E61EE" w14:paraId="63FE617D"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44AB60E" w14:textId="77777777" w:rsidR="00A257E7" w:rsidRPr="009E61EE" w:rsidRDefault="00A257E7">
            <w:pPr>
              <w:jc w:val="center"/>
              <w:rPr>
                <w:sz w:val="20"/>
                <w:szCs w:val="20"/>
              </w:rPr>
            </w:pPr>
            <w:r w:rsidRPr="009E61EE">
              <w:rPr>
                <w:sz w:val="20"/>
                <w:szCs w:val="20"/>
              </w:rPr>
              <w:t>10</w:t>
            </w:r>
          </w:p>
        </w:tc>
        <w:tc>
          <w:tcPr>
            <w:tcW w:w="2391" w:type="dxa"/>
            <w:vMerge w:val="restart"/>
            <w:tcBorders>
              <w:top w:val="nil"/>
              <w:left w:val="single" w:sz="4" w:space="0" w:color="auto"/>
              <w:bottom w:val="nil"/>
              <w:right w:val="single" w:sz="4" w:space="0" w:color="auto"/>
            </w:tcBorders>
            <w:shd w:val="clear" w:color="auto" w:fill="auto"/>
            <w:noWrap/>
            <w:vAlign w:val="center"/>
            <w:hideMark/>
          </w:tcPr>
          <w:p w14:paraId="3136F893" w14:textId="77777777" w:rsidR="00A257E7" w:rsidRPr="009E61EE" w:rsidRDefault="00A257E7">
            <w:pPr>
              <w:rPr>
                <w:b/>
                <w:bCs/>
                <w:color w:val="000000"/>
                <w:sz w:val="20"/>
                <w:szCs w:val="20"/>
              </w:rPr>
            </w:pPr>
            <w:r w:rsidRPr="009E61EE">
              <w:rPr>
                <w:b/>
                <w:bCs/>
                <w:color w:val="000000"/>
                <w:sz w:val="20"/>
                <w:szCs w:val="20"/>
              </w:rPr>
              <w:t>Obsługiwane gramatury</w:t>
            </w:r>
          </w:p>
        </w:tc>
        <w:tc>
          <w:tcPr>
            <w:tcW w:w="6521" w:type="dxa"/>
            <w:tcBorders>
              <w:top w:val="nil"/>
              <w:left w:val="nil"/>
              <w:bottom w:val="single" w:sz="4" w:space="0" w:color="auto"/>
              <w:right w:val="single" w:sz="4" w:space="0" w:color="auto"/>
            </w:tcBorders>
            <w:shd w:val="clear" w:color="auto" w:fill="auto"/>
            <w:vAlign w:val="center"/>
            <w:hideMark/>
          </w:tcPr>
          <w:p w14:paraId="24EAEFCD" w14:textId="77777777" w:rsidR="00A257E7" w:rsidRPr="009E61EE" w:rsidRDefault="00A257E7">
            <w:pPr>
              <w:rPr>
                <w:color w:val="000000"/>
                <w:sz w:val="20"/>
                <w:szCs w:val="20"/>
              </w:rPr>
            </w:pPr>
            <w:r w:rsidRPr="009E61EE">
              <w:rPr>
                <w:color w:val="000000"/>
                <w:sz w:val="20"/>
                <w:szCs w:val="20"/>
              </w:rPr>
              <w:t>Kaseta na papier minimum: 50–120 g/m² w trybie jednostronnym</w:t>
            </w:r>
          </w:p>
        </w:tc>
      </w:tr>
      <w:tr w:rsidR="00A257E7" w:rsidRPr="009E61EE" w14:paraId="1DBD4D32" w14:textId="77777777" w:rsidTr="00E438DE">
        <w:trPr>
          <w:trHeight w:val="300"/>
        </w:trPr>
        <w:tc>
          <w:tcPr>
            <w:tcW w:w="439" w:type="dxa"/>
            <w:vMerge/>
            <w:tcBorders>
              <w:top w:val="nil"/>
              <w:left w:val="single" w:sz="4" w:space="0" w:color="auto"/>
              <w:bottom w:val="single" w:sz="4" w:space="0" w:color="auto"/>
              <w:right w:val="single" w:sz="4" w:space="0" w:color="auto"/>
            </w:tcBorders>
            <w:vAlign w:val="center"/>
            <w:hideMark/>
          </w:tcPr>
          <w:p w14:paraId="30EEE655" w14:textId="77777777" w:rsidR="00A257E7" w:rsidRPr="009E61EE" w:rsidRDefault="00A257E7">
            <w:pPr>
              <w:rPr>
                <w:sz w:val="20"/>
                <w:szCs w:val="20"/>
              </w:rPr>
            </w:pPr>
          </w:p>
        </w:tc>
        <w:tc>
          <w:tcPr>
            <w:tcW w:w="2391" w:type="dxa"/>
            <w:vMerge/>
            <w:tcBorders>
              <w:top w:val="nil"/>
              <w:left w:val="single" w:sz="4" w:space="0" w:color="auto"/>
              <w:bottom w:val="single" w:sz="4" w:space="0" w:color="auto"/>
              <w:right w:val="single" w:sz="4" w:space="0" w:color="auto"/>
            </w:tcBorders>
            <w:vAlign w:val="center"/>
            <w:hideMark/>
          </w:tcPr>
          <w:p w14:paraId="58071043"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2207BBD3" w14:textId="77777777" w:rsidR="00A257E7" w:rsidRPr="009E61EE" w:rsidRDefault="00A257E7">
            <w:pPr>
              <w:rPr>
                <w:color w:val="000000"/>
                <w:sz w:val="20"/>
                <w:szCs w:val="20"/>
              </w:rPr>
            </w:pPr>
            <w:r w:rsidRPr="009E61EE">
              <w:rPr>
                <w:color w:val="000000"/>
                <w:sz w:val="20"/>
                <w:szCs w:val="20"/>
              </w:rPr>
              <w:t>minimum: 50–120 g/m² w trybie dwustronnym</w:t>
            </w:r>
          </w:p>
        </w:tc>
      </w:tr>
      <w:tr w:rsidR="00A257E7" w:rsidRPr="009E61EE" w14:paraId="04D24B0E" w14:textId="77777777" w:rsidTr="00E438DE">
        <w:trPr>
          <w:trHeight w:val="300"/>
        </w:trPr>
        <w:tc>
          <w:tcPr>
            <w:tcW w:w="43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72BD8" w14:textId="77777777" w:rsidR="00A257E7" w:rsidRPr="009E61EE" w:rsidRDefault="00A257E7">
            <w:pPr>
              <w:jc w:val="center"/>
              <w:rPr>
                <w:color w:val="000000"/>
                <w:sz w:val="20"/>
                <w:szCs w:val="20"/>
              </w:rPr>
            </w:pPr>
            <w:r w:rsidRPr="009E61EE">
              <w:rPr>
                <w:color w:val="000000"/>
                <w:sz w:val="20"/>
                <w:szCs w:val="20"/>
              </w:rPr>
              <w:t>11</w:t>
            </w:r>
          </w:p>
        </w:tc>
        <w:tc>
          <w:tcPr>
            <w:tcW w:w="23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A52D" w14:textId="77777777" w:rsidR="00A257E7" w:rsidRPr="009E61EE" w:rsidRDefault="00A257E7">
            <w:pPr>
              <w:rPr>
                <w:b/>
                <w:bCs/>
                <w:color w:val="000000"/>
                <w:sz w:val="20"/>
                <w:szCs w:val="20"/>
              </w:rPr>
            </w:pPr>
            <w:r w:rsidRPr="009E61EE">
              <w:rPr>
                <w:b/>
                <w:bCs/>
                <w:color w:val="000000"/>
                <w:sz w:val="20"/>
                <w:szCs w:val="20"/>
              </w:rPr>
              <w:t>Prędkość wydruku</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12F2B9E5" w14:textId="77777777" w:rsidR="00A257E7" w:rsidRPr="009E61EE" w:rsidRDefault="00A257E7">
            <w:pPr>
              <w:rPr>
                <w:color w:val="000000"/>
                <w:sz w:val="20"/>
                <w:szCs w:val="20"/>
              </w:rPr>
            </w:pPr>
            <w:r w:rsidRPr="009E61EE">
              <w:rPr>
                <w:color w:val="000000"/>
                <w:sz w:val="20"/>
                <w:szCs w:val="20"/>
              </w:rPr>
              <w:t>A4 czarno - białe - minimum: 45 str/min w trybie jednostronnym</w:t>
            </w:r>
          </w:p>
        </w:tc>
      </w:tr>
      <w:tr w:rsidR="00A257E7" w:rsidRPr="009E61EE" w14:paraId="39CC5DE9" w14:textId="77777777" w:rsidTr="00E438DE">
        <w:trPr>
          <w:trHeight w:val="300"/>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129608CB" w14:textId="77777777" w:rsidR="00A257E7" w:rsidRPr="009E61EE" w:rsidRDefault="00A257E7">
            <w:pPr>
              <w:rPr>
                <w:color w:val="000000"/>
                <w:sz w:val="20"/>
                <w:szCs w:val="20"/>
              </w:rPr>
            </w:pPr>
          </w:p>
        </w:tc>
        <w:tc>
          <w:tcPr>
            <w:tcW w:w="2391" w:type="dxa"/>
            <w:vMerge/>
            <w:tcBorders>
              <w:top w:val="single" w:sz="4" w:space="0" w:color="auto"/>
              <w:left w:val="single" w:sz="4" w:space="0" w:color="auto"/>
              <w:bottom w:val="single" w:sz="4" w:space="0" w:color="auto"/>
              <w:right w:val="single" w:sz="4" w:space="0" w:color="auto"/>
            </w:tcBorders>
            <w:vAlign w:val="center"/>
            <w:hideMark/>
          </w:tcPr>
          <w:p w14:paraId="20DC09C6" w14:textId="77777777" w:rsidR="00A257E7" w:rsidRPr="009E61EE" w:rsidRDefault="00A257E7">
            <w:pPr>
              <w:rPr>
                <w:b/>
                <w:bCs/>
                <w:color w:val="000000"/>
                <w:sz w:val="20"/>
                <w:szCs w:val="20"/>
              </w:rPr>
            </w:pP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346FA2FC" w14:textId="77777777" w:rsidR="00A257E7" w:rsidRPr="009E61EE" w:rsidRDefault="00A257E7">
            <w:pPr>
              <w:rPr>
                <w:color w:val="000000"/>
                <w:sz w:val="20"/>
                <w:szCs w:val="20"/>
              </w:rPr>
            </w:pPr>
            <w:r w:rsidRPr="009E61EE">
              <w:rPr>
                <w:color w:val="000000"/>
                <w:sz w:val="20"/>
                <w:szCs w:val="20"/>
              </w:rPr>
              <w:t>A5 czarno - białe - minimum: 48 str/min w trybie jednostronnym</w:t>
            </w:r>
          </w:p>
        </w:tc>
      </w:tr>
      <w:tr w:rsidR="00A257E7" w:rsidRPr="009E61EE" w14:paraId="2C8F71F0" w14:textId="77777777" w:rsidTr="00E438DE">
        <w:trPr>
          <w:trHeight w:val="458"/>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703B8E9B" w14:textId="77777777" w:rsidR="00A257E7" w:rsidRPr="009E61EE" w:rsidRDefault="00A257E7">
            <w:pPr>
              <w:rPr>
                <w:color w:val="000000"/>
                <w:sz w:val="20"/>
                <w:szCs w:val="20"/>
              </w:rPr>
            </w:pPr>
          </w:p>
        </w:tc>
        <w:tc>
          <w:tcPr>
            <w:tcW w:w="2391" w:type="dxa"/>
            <w:vMerge/>
            <w:tcBorders>
              <w:top w:val="single" w:sz="4" w:space="0" w:color="auto"/>
              <w:left w:val="single" w:sz="4" w:space="0" w:color="auto"/>
              <w:bottom w:val="single" w:sz="4" w:space="0" w:color="auto"/>
              <w:right w:val="single" w:sz="4" w:space="0" w:color="auto"/>
            </w:tcBorders>
            <w:vAlign w:val="center"/>
            <w:hideMark/>
          </w:tcPr>
          <w:p w14:paraId="37DABDC8" w14:textId="77777777" w:rsidR="00A257E7" w:rsidRPr="009E61EE" w:rsidRDefault="00A257E7">
            <w:pPr>
              <w:rPr>
                <w:b/>
                <w:bCs/>
                <w:color w:val="000000"/>
                <w:sz w:val="20"/>
                <w:szCs w:val="20"/>
              </w:rPr>
            </w:pP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F63AB" w14:textId="77777777" w:rsidR="00A257E7" w:rsidRPr="009E61EE" w:rsidRDefault="00A257E7">
            <w:pPr>
              <w:rPr>
                <w:color w:val="000000"/>
                <w:sz w:val="20"/>
                <w:szCs w:val="20"/>
              </w:rPr>
            </w:pPr>
            <w:r w:rsidRPr="009E61EE">
              <w:rPr>
                <w:color w:val="000000"/>
                <w:sz w:val="20"/>
                <w:szCs w:val="20"/>
              </w:rPr>
              <w:t>A6 czarno - białe - minimum: 30 str/min w trybie jednostronnym</w:t>
            </w:r>
          </w:p>
        </w:tc>
      </w:tr>
      <w:tr w:rsidR="00A257E7" w:rsidRPr="009E61EE" w14:paraId="37CD7155" w14:textId="77777777" w:rsidTr="00E438DE">
        <w:trPr>
          <w:trHeight w:val="458"/>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1612BD5C" w14:textId="77777777" w:rsidR="00A257E7" w:rsidRPr="009E61EE" w:rsidRDefault="00A257E7">
            <w:pPr>
              <w:rPr>
                <w:color w:val="000000"/>
                <w:sz w:val="20"/>
                <w:szCs w:val="20"/>
              </w:rPr>
            </w:pPr>
          </w:p>
        </w:tc>
        <w:tc>
          <w:tcPr>
            <w:tcW w:w="2391" w:type="dxa"/>
            <w:vMerge/>
            <w:tcBorders>
              <w:top w:val="single" w:sz="4" w:space="0" w:color="auto"/>
              <w:left w:val="single" w:sz="4" w:space="0" w:color="auto"/>
              <w:bottom w:val="single" w:sz="4" w:space="0" w:color="auto"/>
              <w:right w:val="single" w:sz="4" w:space="0" w:color="auto"/>
            </w:tcBorders>
            <w:vAlign w:val="center"/>
            <w:hideMark/>
          </w:tcPr>
          <w:p w14:paraId="67F73C99" w14:textId="77777777" w:rsidR="00A257E7" w:rsidRPr="009E61EE" w:rsidRDefault="00A257E7">
            <w:pPr>
              <w:rPr>
                <w:b/>
                <w:bCs/>
                <w:color w:val="000000"/>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2DCB30B" w14:textId="77777777" w:rsidR="00A257E7" w:rsidRPr="009E61EE" w:rsidRDefault="00A257E7">
            <w:pPr>
              <w:rPr>
                <w:color w:val="000000"/>
                <w:sz w:val="20"/>
                <w:szCs w:val="20"/>
              </w:rPr>
            </w:pPr>
          </w:p>
        </w:tc>
      </w:tr>
      <w:tr w:rsidR="00A257E7" w:rsidRPr="009E61EE" w14:paraId="47CE0A82" w14:textId="77777777" w:rsidTr="00E438DE">
        <w:trPr>
          <w:trHeight w:val="30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19687" w14:textId="77777777" w:rsidR="00A257E7" w:rsidRPr="009E61EE" w:rsidRDefault="00A257E7">
            <w:pPr>
              <w:jc w:val="center"/>
              <w:rPr>
                <w:sz w:val="20"/>
                <w:szCs w:val="20"/>
              </w:rPr>
            </w:pPr>
            <w:r w:rsidRPr="009E61EE">
              <w:rPr>
                <w:sz w:val="20"/>
                <w:szCs w:val="20"/>
              </w:rPr>
              <w:t>12</w:t>
            </w:r>
          </w:p>
        </w:tc>
        <w:tc>
          <w:tcPr>
            <w:tcW w:w="2391" w:type="dxa"/>
            <w:tcBorders>
              <w:top w:val="single" w:sz="4" w:space="0" w:color="auto"/>
              <w:left w:val="nil"/>
              <w:bottom w:val="single" w:sz="4" w:space="0" w:color="auto"/>
              <w:right w:val="single" w:sz="4" w:space="0" w:color="auto"/>
            </w:tcBorders>
            <w:shd w:val="clear" w:color="auto" w:fill="auto"/>
            <w:noWrap/>
            <w:vAlign w:val="center"/>
            <w:hideMark/>
          </w:tcPr>
          <w:p w14:paraId="0978B248" w14:textId="77777777" w:rsidR="00A257E7" w:rsidRPr="009E61EE" w:rsidRDefault="00A257E7">
            <w:pPr>
              <w:rPr>
                <w:b/>
                <w:bCs/>
                <w:color w:val="000000"/>
                <w:sz w:val="20"/>
                <w:szCs w:val="20"/>
              </w:rPr>
            </w:pPr>
            <w:r w:rsidRPr="009E61EE">
              <w:rPr>
                <w:b/>
                <w:bCs/>
                <w:color w:val="000000"/>
                <w:sz w:val="20"/>
                <w:szCs w:val="20"/>
              </w:rPr>
              <w:t>Rozdzielczość drukowania rzeczywista (nie interpelowana)</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765C2395" w14:textId="77777777" w:rsidR="00A257E7" w:rsidRPr="009E61EE" w:rsidRDefault="00A257E7">
            <w:pPr>
              <w:rPr>
                <w:color w:val="000000"/>
                <w:sz w:val="20"/>
                <w:szCs w:val="20"/>
              </w:rPr>
            </w:pPr>
            <w:r w:rsidRPr="009E61EE">
              <w:rPr>
                <w:color w:val="000000"/>
                <w:sz w:val="20"/>
                <w:szCs w:val="20"/>
              </w:rPr>
              <w:t>minimum: 600x600 dpi</w:t>
            </w:r>
          </w:p>
        </w:tc>
      </w:tr>
      <w:tr w:rsidR="00A257E7" w:rsidRPr="009E61EE" w14:paraId="6A518108" w14:textId="77777777" w:rsidTr="00A257E7">
        <w:trPr>
          <w:trHeight w:val="34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675EEF9" w14:textId="77777777" w:rsidR="00A257E7" w:rsidRPr="009E61EE" w:rsidRDefault="00A257E7">
            <w:pPr>
              <w:jc w:val="center"/>
              <w:rPr>
                <w:sz w:val="20"/>
                <w:szCs w:val="20"/>
              </w:rPr>
            </w:pPr>
            <w:r w:rsidRPr="009E61EE">
              <w:rPr>
                <w:sz w:val="20"/>
                <w:szCs w:val="20"/>
              </w:rPr>
              <w:t>13</w:t>
            </w:r>
          </w:p>
        </w:tc>
        <w:tc>
          <w:tcPr>
            <w:tcW w:w="2391" w:type="dxa"/>
            <w:tcBorders>
              <w:top w:val="nil"/>
              <w:left w:val="nil"/>
              <w:bottom w:val="single" w:sz="4" w:space="0" w:color="auto"/>
              <w:right w:val="single" w:sz="4" w:space="0" w:color="auto"/>
            </w:tcBorders>
            <w:shd w:val="clear" w:color="auto" w:fill="auto"/>
            <w:noWrap/>
            <w:vAlign w:val="center"/>
            <w:hideMark/>
          </w:tcPr>
          <w:p w14:paraId="355DA6D1" w14:textId="77777777" w:rsidR="00A257E7" w:rsidRPr="009E61EE" w:rsidRDefault="00A257E7">
            <w:pPr>
              <w:rPr>
                <w:b/>
                <w:bCs/>
                <w:color w:val="000000"/>
                <w:sz w:val="20"/>
                <w:szCs w:val="20"/>
              </w:rPr>
            </w:pPr>
            <w:r w:rsidRPr="009E61EE">
              <w:rPr>
                <w:b/>
                <w:bCs/>
                <w:color w:val="000000"/>
                <w:sz w:val="20"/>
                <w:szCs w:val="20"/>
              </w:rPr>
              <w:t>Język opisu strony</w:t>
            </w:r>
          </w:p>
        </w:tc>
        <w:tc>
          <w:tcPr>
            <w:tcW w:w="6521" w:type="dxa"/>
            <w:tcBorders>
              <w:top w:val="nil"/>
              <w:left w:val="nil"/>
              <w:bottom w:val="single" w:sz="4" w:space="0" w:color="auto"/>
              <w:right w:val="single" w:sz="4" w:space="0" w:color="auto"/>
            </w:tcBorders>
            <w:shd w:val="clear" w:color="auto" w:fill="auto"/>
            <w:vAlign w:val="center"/>
            <w:hideMark/>
          </w:tcPr>
          <w:p w14:paraId="64D56A07" w14:textId="77777777" w:rsidR="00A257E7" w:rsidRPr="009E61EE" w:rsidRDefault="00A257E7">
            <w:pPr>
              <w:rPr>
                <w:color w:val="000000"/>
                <w:sz w:val="20"/>
                <w:szCs w:val="20"/>
              </w:rPr>
            </w:pPr>
            <w:r w:rsidRPr="009E61EE">
              <w:rPr>
                <w:color w:val="000000"/>
                <w:sz w:val="20"/>
                <w:szCs w:val="20"/>
              </w:rPr>
              <w:t>PCL 6,  PS 3</w:t>
            </w:r>
          </w:p>
        </w:tc>
      </w:tr>
      <w:tr w:rsidR="00A257E7" w:rsidRPr="009E61EE" w14:paraId="1FBEBD2F"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3CFFEB9" w14:textId="77777777" w:rsidR="00A257E7" w:rsidRPr="009E61EE" w:rsidRDefault="00A257E7">
            <w:pPr>
              <w:jc w:val="center"/>
              <w:rPr>
                <w:color w:val="000000"/>
                <w:sz w:val="20"/>
                <w:szCs w:val="20"/>
              </w:rPr>
            </w:pPr>
            <w:r w:rsidRPr="009E61EE">
              <w:rPr>
                <w:color w:val="000000"/>
                <w:sz w:val="20"/>
                <w:szCs w:val="20"/>
              </w:rPr>
              <w:t>14</w:t>
            </w:r>
          </w:p>
        </w:tc>
        <w:tc>
          <w:tcPr>
            <w:tcW w:w="2391" w:type="dxa"/>
            <w:tcBorders>
              <w:top w:val="nil"/>
              <w:left w:val="nil"/>
              <w:bottom w:val="single" w:sz="4" w:space="0" w:color="auto"/>
              <w:right w:val="single" w:sz="4" w:space="0" w:color="auto"/>
            </w:tcBorders>
            <w:shd w:val="clear" w:color="auto" w:fill="auto"/>
            <w:noWrap/>
            <w:vAlign w:val="center"/>
            <w:hideMark/>
          </w:tcPr>
          <w:p w14:paraId="6D6BF1D8" w14:textId="77777777" w:rsidR="00A257E7" w:rsidRPr="009E61EE" w:rsidRDefault="00A257E7">
            <w:pPr>
              <w:rPr>
                <w:b/>
                <w:bCs/>
                <w:color w:val="000000"/>
                <w:sz w:val="20"/>
                <w:szCs w:val="20"/>
              </w:rPr>
            </w:pPr>
            <w:r w:rsidRPr="009E61EE">
              <w:rPr>
                <w:b/>
                <w:bCs/>
                <w:color w:val="000000"/>
                <w:sz w:val="20"/>
                <w:szCs w:val="20"/>
              </w:rPr>
              <w:t>Format plików</w:t>
            </w:r>
          </w:p>
        </w:tc>
        <w:tc>
          <w:tcPr>
            <w:tcW w:w="6521" w:type="dxa"/>
            <w:tcBorders>
              <w:top w:val="nil"/>
              <w:left w:val="nil"/>
              <w:bottom w:val="single" w:sz="4" w:space="0" w:color="auto"/>
              <w:right w:val="single" w:sz="4" w:space="0" w:color="auto"/>
            </w:tcBorders>
            <w:shd w:val="clear" w:color="auto" w:fill="auto"/>
            <w:vAlign w:val="center"/>
            <w:hideMark/>
          </w:tcPr>
          <w:p w14:paraId="6129E839" w14:textId="77777777" w:rsidR="00A257E7" w:rsidRPr="009E61EE" w:rsidRDefault="00A257E7">
            <w:pPr>
              <w:rPr>
                <w:color w:val="000000"/>
                <w:sz w:val="20"/>
                <w:szCs w:val="20"/>
              </w:rPr>
            </w:pPr>
            <w:r w:rsidRPr="009E61EE">
              <w:rPr>
                <w:color w:val="000000"/>
                <w:sz w:val="20"/>
                <w:szCs w:val="20"/>
              </w:rPr>
              <w:t>PDF, EPS, TIFF, JPEG, XPS</w:t>
            </w:r>
          </w:p>
        </w:tc>
      </w:tr>
      <w:tr w:rsidR="00A257E7" w:rsidRPr="009E61EE" w14:paraId="796924C7"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36C6BD1" w14:textId="77777777" w:rsidR="00A257E7" w:rsidRPr="009E61EE" w:rsidRDefault="00A257E7">
            <w:pPr>
              <w:jc w:val="center"/>
              <w:rPr>
                <w:color w:val="000000"/>
                <w:sz w:val="20"/>
                <w:szCs w:val="20"/>
              </w:rPr>
            </w:pPr>
            <w:r w:rsidRPr="009E61EE">
              <w:rPr>
                <w:color w:val="000000"/>
                <w:sz w:val="20"/>
                <w:szCs w:val="20"/>
              </w:rPr>
              <w:t>15</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13686" w14:textId="0E47055C" w:rsidR="00A257E7" w:rsidRPr="009E61EE" w:rsidRDefault="00A257E7">
            <w:pPr>
              <w:rPr>
                <w:b/>
                <w:bCs/>
                <w:color w:val="000000"/>
                <w:sz w:val="20"/>
                <w:szCs w:val="20"/>
              </w:rPr>
            </w:pPr>
            <w:r w:rsidRPr="009E61EE">
              <w:rPr>
                <w:b/>
                <w:bCs/>
                <w:color w:val="000000"/>
                <w:sz w:val="20"/>
                <w:szCs w:val="20"/>
              </w:rPr>
              <w:t>Pr</w:t>
            </w:r>
            <w:r w:rsidR="006B0965">
              <w:rPr>
                <w:b/>
                <w:bCs/>
                <w:color w:val="000000"/>
                <w:sz w:val="20"/>
                <w:szCs w:val="20"/>
              </w:rPr>
              <w:t>ę</w:t>
            </w:r>
            <w:r w:rsidRPr="009E61EE">
              <w:rPr>
                <w:b/>
                <w:bCs/>
                <w:color w:val="000000"/>
                <w:sz w:val="20"/>
                <w:szCs w:val="20"/>
              </w:rPr>
              <w:t>dkoś</w:t>
            </w:r>
            <w:r w:rsidR="006B0965">
              <w:rPr>
                <w:b/>
                <w:bCs/>
                <w:color w:val="000000"/>
                <w:sz w:val="20"/>
                <w:szCs w:val="20"/>
              </w:rPr>
              <w:t>ć</w:t>
            </w:r>
            <w:r w:rsidRPr="009E61EE">
              <w:rPr>
                <w:b/>
                <w:bCs/>
                <w:color w:val="000000"/>
                <w:sz w:val="20"/>
                <w:szCs w:val="20"/>
              </w:rPr>
              <w:t xml:space="preserve"> kopiowania</w:t>
            </w:r>
          </w:p>
        </w:tc>
        <w:tc>
          <w:tcPr>
            <w:tcW w:w="6521" w:type="dxa"/>
            <w:tcBorders>
              <w:top w:val="nil"/>
              <w:left w:val="nil"/>
              <w:bottom w:val="single" w:sz="4" w:space="0" w:color="auto"/>
              <w:right w:val="single" w:sz="4" w:space="0" w:color="auto"/>
            </w:tcBorders>
            <w:shd w:val="clear" w:color="auto" w:fill="auto"/>
            <w:vAlign w:val="center"/>
            <w:hideMark/>
          </w:tcPr>
          <w:p w14:paraId="0F45876D" w14:textId="77777777" w:rsidR="00A257E7" w:rsidRPr="009E61EE" w:rsidRDefault="00A257E7">
            <w:pPr>
              <w:rPr>
                <w:color w:val="000000"/>
                <w:sz w:val="20"/>
                <w:szCs w:val="20"/>
              </w:rPr>
            </w:pPr>
            <w:r w:rsidRPr="009E61EE">
              <w:rPr>
                <w:color w:val="000000"/>
                <w:sz w:val="20"/>
                <w:szCs w:val="20"/>
              </w:rPr>
              <w:t>A4 minimum: 50 str/min w trybie jednostronnym</w:t>
            </w:r>
          </w:p>
        </w:tc>
      </w:tr>
      <w:tr w:rsidR="00A257E7" w:rsidRPr="009E61EE" w14:paraId="0E735C64"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51B4F1BC"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25AA947D"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1C0F3510" w14:textId="77777777" w:rsidR="00A257E7" w:rsidRPr="009E61EE" w:rsidRDefault="00A257E7">
            <w:pPr>
              <w:rPr>
                <w:color w:val="000000"/>
                <w:sz w:val="20"/>
                <w:szCs w:val="20"/>
              </w:rPr>
            </w:pPr>
            <w:r w:rsidRPr="009E61EE">
              <w:rPr>
                <w:color w:val="000000"/>
                <w:sz w:val="20"/>
                <w:szCs w:val="20"/>
              </w:rPr>
              <w:t>A5 minimum: 70 str/min w trybie jednostronnym</w:t>
            </w:r>
          </w:p>
        </w:tc>
      </w:tr>
      <w:tr w:rsidR="00A257E7" w:rsidRPr="009E61EE" w14:paraId="6DAF3950"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7AAC16EE"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36F8A7EA"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7C4E94CB" w14:textId="77777777" w:rsidR="00A257E7" w:rsidRPr="009E61EE" w:rsidRDefault="00A257E7">
            <w:pPr>
              <w:rPr>
                <w:color w:val="000000"/>
                <w:sz w:val="20"/>
                <w:szCs w:val="20"/>
              </w:rPr>
            </w:pPr>
            <w:r w:rsidRPr="009E61EE">
              <w:rPr>
                <w:color w:val="000000"/>
                <w:sz w:val="20"/>
                <w:szCs w:val="20"/>
              </w:rPr>
              <w:t>A6 minimum: 30 str/min w trybie jednostronnym</w:t>
            </w:r>
          </w:p>
        </w:tc>
      </w:tr>
      <w:tr w:rsidR="00A257E7" w:rsidRPr="009E61EE" w14:paraId="1357ABF9"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76369EC8" w14:textId="77777777" w:rsidR="00A257E7" w:rsidRPr="009E61EE" w:rsidRDefault="00A257E7">
            <w:pPr>
              <w:jc w:val="center"/>
              <w:rPr>
                <w:color w:val="000000"/>
                <w:sz w:val="20"/>
                <w:szCs w:val="20"/>
              </w:rPr>
            </w:pPr>
            <w:r w:rsidRPr="009E61EE">
              <w:rPr>
                <w:color w:val="000000"/>
                <w:sz w:val="20"/>
                <w:szCs w:val="20"/>
              </w:rPr>
              <w:t>16</w:t>
            </w:r>
          </w:p>
        </w:tc>
        <w:tc>
          <w:tcPr>
            <w:tcW w:w="2391" w:type="dxa"/>
            <w:tcBorders>
              <w:top w:val="nil"/>
              <w:left w:val="nil"/>
              <w:bottom w:val="single" w:sz="4" w:space="0" w:color="auto"/>
              <w:right w:val="single" w:sz="4" w:space="0" w:color="auto"/>
            </w:tcBorders>
            <w:shd w:val="clear" w:color="auto" w:fill="auto"/>
            <w:noWrap/>
            <w:vAlign w:val="center"/>
            <w:hideMark/>
          </w:tcPr>
          <w:p w14:paraId="28764E14" w14:textId="77777777" w:rsidR="00A257E7" w:rsidRPr="009E61EE" w:rsidRDefault="00A257E7">
            <w:pPr>
              <w:rPr>
                <w:b/>
                <w:bCs/>
                <w:color w:val="000000"/>
                <w:sz w:val="20"/>
                <w:szCs w:val="20"/>
              </w:rPr>
            </w:pPr>
            <w:r w:rsidRPr="009E61EE">
              <w:rPr>
                <w:b/>
                <w:bCs/>
                <w:color w:val="000000"/>
                <w:sz w:val="20"/>
                <w:szCs w:val="20"/>
              </w:rPr>
              <w:t>Rozdzielczość kopiowania</w:t>
            </w:r>
          </w:p>
        </w:tc>
        <w:tc>
          <w:tcPr>
            <w:tcW w:w="6521" w:type="dxa"/>
            <w:tcBorders>
              <w:top w:val="nil"/>
              <w:left w:val="nil"/>
              <w:bottom w:val="single" w:sz="4" w:space="0" w:color="auto"/>
              <w:right w:val="single" w:sz="4" w:space="0" w:color="auto"/>
            </w:tcBorders>
            <w:shd w:val="clear" w:color="auto" w:fill="auto"/>
            <w:vAlign w:val="center"/>
            <w:hideMark/>
          </w:tcPr>
          <w:p w14:paraId="5D9E0CA3" w14:textId="77777777" w:rsidR="00A257E7" w:rsidRPr="009E61EE" w:rsidRDefault="00A257E7">
            <w:pPr>
              <w:rPr>
                <w:color w:val="000000"/>
                <w:sz w:val="20"/>
                <w:szCs w:val="20"/>
              </w:rPr>
            </w:pPr>
            <w:r w:rsidRPr="009E61EE">
              <w:rPr>
                <w:color w:val="000000"/>
                <w:sz w:val="20"/>
                <w:szCs w:val="20"/>
              </w:rPr>
              <w:t>minimum: 600x600 dpi</w:t>
            </w:r>
          </w:p>
        </w:tc>
      </w:tr>
      <w:tr w:rsidR="00A257E7" w:rsidRPr="009E61EE" w14:paraId="7AFF2C09"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56D325F" w14:textId="77777777" w:rsidR="00A257E7" w:rsidRPr="009E61EE" w:rsidRDefault="00A257E7">
            <w:pPr>
              <w:jc w:val="center"/>
              <w:rPr>
                <w:color w:val="000000"/>
                <w:sz w:val="20"/>
                <w:szCs w:val="20"/>
              </w:rPr>
            </w:pPr>
            <w:r w:rsidRPr="009E61EE">
              <w:rPr>
                <w:color w:val="000000"/>
                <w:sz w:val="20"/>
                <w:szCs w:val="20"/>
              </w:rPr>
              <w:t>17</w:t>
            </w:r>
          </w:p>
        </w:tc>
        <w:tc>
          <w:tcPr>
            <w:tcW w:w="2391" w:type="dxa"/>
            <w:tcBorders>
              <w:top w:val="nil"/>
              <w:left w:val="nil"/>
              <w:bottom w:val="single" w:sz="4" w:space="0" w:color="auto"/>
              <w:right w:val="single" w:sz="4" w:space="0" w:color="auto"/>
            </w:tcBorders>
            <w:shd w:val="clear" w:color="auto" w:fill="auto"/>
            <w:noWrap/>
            <w:vAlign w:val="center"/>
            <w:hideMark/>
          </w:tcPr>
          <w:p w14:paraId="693221DA" w14:textId="77777777" w:rsidR="00A257E7" w:rsidRPr="009E61EE" w:rsidRDefault="00A257E7">
            <w:pPr>
              <w:rPr>
                <w:b/>
                <w:bCs/>
                <w:color w:val="000000"/>
                <w:sz w:val="20"/>
                <w:szCs w:val="20"/>
              </w:rPr>
            </w:pPr>
            <w:r w:rsidRPr="009E61EE">
              <w:rPr>
                <w:b/>
                <w:bCs/>
                <w:color w:val="000000"/>
                <w:sz w:val="20"/>
                <w:szCs w:val="20"/>
              </w:rPr>
              <w:t>Kopiowanie seryjne</w:t>
            </w:r>
          </w:p>
        </w:tc>
        <w:tc>
          <w:tcPr>
            <w:tcW w:w="6521" w:type="dxa"/>
            <w:tcBorders>
              <w:top w:val="nil"/>
              <w:left w:val="nil"/>
              <w:bottom w:val="single" w:sz="4" w:space="0" w:color="auto"/>
              <w:right w:val="single" w:sz="4" w:space="0" w:color="auto"/>
            </w:tcBorders>
            <w:shd w:val="clear" w:color="auto" w:fill="auto"/>
            <w:vAlign w:val="center"/>
            <w:hideMark/>
          </w:tcPr>
          <w:p w14:paraId="4349A301" w14:textId="77777777" w:rsidR="00A257E7" w:rsidRPr="009E61EE" w:rsidRDefault="00A257E7">
            <w:pPr>
              <w:rPr>
                <w:color w:val="000000"/>
                <w:sz w:val="20"/>
                <w:szCs w:val="20"/>
              </w:rPr>
            </w:pPr>
            <w:r w:rsidRPr="009E61EE">
              <w:rPr>
                <w:color w:val="000000"/>
                <w:sz w:val="20"/>
                <w:szCs w:val="20"/>
              </w:rPr>
              <w:t xml:space="preserve">minimum: 900 arkuszy </w:t>
            </w:r>
          </w:p>
        </w:tc>
      </w:tr>
      <w:tr w:rsidR="00A257E7" w:rsidRPr="009E61EE" w14:paraId="2D0F5C10"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A494AD5" w14:textId="77777777" w:rsidR="00A257E7" w:rsidRPr="009E61EE" w:rsidRDefault="00A257E7">
            <w:pPr>
              <w:jc w:val="center"/>
              <w:rPr>
                <w:sz w:val="20"/>
                <w:szCs w:val="20"/>
              </w:rPr>
            </w:pPr>
            <w:r w:rsidRPr="009E61EE">
              <w:rPr>
                <w:sz w:val="20"/>
                <w:szCs w:val="20"/>
              </w:rPr>
              <w:t>18</w:t>
            </w:r>
          </w:p>
        </w:tc>
        <w:tc>
          <w:tcPr>
            <w:tcW w:w="2391" w:type="dxa"/>
            <w:tcBorders>
              <w:top w:val="nil"/>
              <w:left w:val="nil"/>
              <w:bottom w:val="single" w:sz="4" w:space="0" w:color="auto"/>
              <w:right w:val="single" w:sz="4" w:space="0" w:color="auto"/>
            </w:tcBorders>
            <w:shd w:val="clear" w:color="auto" w:fill="auto"/>
            <w:noWrap/>
            <w:vAlign w:val="center"/>
            <w:hideMark/>
          </w:tcPr>
          <w:p w14:paraId="58C8A711" w14:textId="77777777" w:rsidR="00A257E7" w:rsidRPr="009E61EE" w:rsidRDefault="00A257E7">
            <w:pPr>
              <w:rPr>
                <w:b/>
                <w:bCs/>
                <w:color w:val="000000"/>
                <w:sz w:val="20"/>
                <w:szCs w:val="20"/>
              </w:rPr>
            </w:pPr>
            <w:r w:rsidRPr="009E61EE">
              <w:rPr>
                <w:b/>
                <w:bCs/>
                <w:color w:val="000000"/>
                <w:sz w:val="20"/>
                <w:szCs w:val="20"/>
              </w:rPr>
              <w:t>Powiększanie dokumentów</w:t>
            </w:r>
          </w:p>
        </w:tc>
        <w:tc>
          <w:tcPr>
            <w:tcW w:w="6521" w:type="dxa"/>
            <w:tcBorders>
              <w:top w:val="nil"/>
              <w:left w:val="nil"/>
              <w:bottom w:val="single" w:sz="4" w:space="0" w:color="auto"/>
              <w:right w:val="single" w:sz="4" w:space="0" w:color="auto"/>
            </w:tcBorders>
            <w:shd w:val="clear" w:color="auto" w:fill="auto"/>
            <w:vAlign w:val="center"/>
            <w:hideMark/>
          </w:tcPr>
          <w:p w14:paraId="24BE2147" w14:textId="77777777" w:rsidR="00A257E7" w:rsidRPr="009E61EE" w:rsidRDefault="00A257E7">
            <w:pPr>
              <w:rPr>
                <w:color w:val="000000"/>
                <w:sz w:val="20"/>
                <w:szCs w:val="20"/>
              </w:rPr>
            </w:pPr>
            <w:r w:rsidRPr="009E61EE">
              <w:rPr>
                <w:color w:val="000000"/>
                <w:sz w:val="20"/>
                <w:szCs w:val="20"/>
              </w:rPr>
              <w:t>od 25% do 400% (przyrost co 1%)</w:t>
            </w:r>
          </w:p>
        </w:tc>
      </w:tr>
      <w:tr w:rsidR="00A257E7" w:rsidRPr="009E61EE" w14:paraId="69375C67"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14B9F4A" w14:textId="77777777" w:rsidR="00A257E7" w:rsidRPr="009E61EE" w:rsidRDefault="00A257E7">
            <w:pPr>
              <w:jc w:val="center"/>
              <w:rPr>
                <w:sz w:val="20"/>
                <w:szCs w:val="20"/>
              </w:rPr>
            </w:pPr>
            <w:r w:rsidRPr="009E61EE">
              <w:rPr>
                <w:sz w:val="20"/>
                <w:szCs w:val="20"/>
              </w:rPr>
              <w:t>19</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2AACAF" w14:textId="77777777" w:rsidR="00A257E7" w:rsidRPr="009E61EE" w:rsidRDefault="00A257E7">
            <w:pPr>
              <w:rPr>
                <w:b/>
                <w:bCs/>
                <w:color w:val="000000"/>
                <w:sz w:val="20"/>
                <w:szCs w:val="20"/>
              </w:rPr>
            </w:pPr>
            <w:r w:rsidRPr="009E61EE">
              <w:rPr>
                <w:b/>
                <w:bCs/>
                <w:color w:val="000000"/>
                <w:sz w:val="20"/>
                <w:szCs w:val="20"/>
              </w:rPr>
              <w:t>Prędkość skanowania wyrażona w(obr./min; czarno - białe/kolor, A4)</w:t>
            </w:r>
          </w:p>
        </w:tc>
        <w:tc>
          <w:tcPr>
            <w:tcW w:w="6521" w:type="dxa"/>
            <w:tcBorders>
              <w:top w:val="nil"/>
              <w:left w:val="nil"/>
              <w:bottom w:val="single" w:sz="4" w:space="0" w:color="auto"/>
              <w:right w:val="single" w:sz="4" w:space="0" w:color="auto"/>
            </w:tcBorders>
            <w:shd w:val="clear" w:color="auto" w:fill="auto"/>
            <w:vAlign w:val="center"/>
            <w:hideMark/>
          </w:tcPr>
          <w:p w14:paraId="392F5E09" w14:textId="77777777" w:rsidR="00A257E7" w:rsidRPr="009E61EE" w:rsidRDefault="00A257E7">
            <w:pPr>
              <w:rPr>
                <w:color w:val="000000"/>
                <w:sz w:val="20"/>
                <w:szCs w:val="20"/>
              </w:rPr>
            </w:pPr>
            <w:r w:rsidRPr="009E61EE">
              <w:rPr>
                <w:color w:val="000000"/>
                <w:sz w:val="20"/>
                <w:szCs w:val="20"/>
              </w:rPr>
              <w:t>minimum: 40/40 300 dpi - wysyłanie</w:t>
            </w:r>
          </w:p>
        </w:tc>
      </w:tr>
      <w:tr w:rsidR="00A257E7" w:rsidRPr="009E61EE" w14:paraId="408356CB"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0BE0D328"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4B11630C"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7511A211" w14:textId="77777777" w:rsidR="00A257E7" w:rsidRPr="009E61EE" w:rsidRDefault="00A257E7">
            <w:pPr>
              <w:rPr>
                <w:color w:val="000000"/>
                <w:sz w:val="20"/>
                <w:szCs w:val="20"/>
              </w:rPr>
            </w:pPr>
            <w:r w:rsidRPr="009E61EE">
              <w:rPr>
                <w:color w:val="000000"/>
                <w:sz w:val="20"/>
                <w:szCs w:val="20"/>
              </w:rPr>
              <w:t>minimum: 40/brak 600 dpi - kopiowanie</w:t>
            </w:r>
          </w:p>
        </w:tc>
      </w:tr>
      <w:tr w:rsidR="00A257E7" w:rsidRPr="009E61EE" w14:paraId="5F093E57" w14:textId="77777777" w:rsidTr="00A257E7">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9A583E3" w14:textId="77777777" w:rsidR="00A257E7" w:rsidRPr="009E61EE" w:rsidRDefault="00A257E7">
            <w:pPr>
              <w:jc w:val="center"/>
              <w:rPr>
                <w:color w:val="000000"/>
                <w:sz w:val="20"/>
                <w:szCs w:val="20"/>
              </w:rPr>
            </w:pPr>
            <w:r w:rsidRPr="009E61EE">
              <w:rPr>
                <w:color w:val="000000"/>
                <w:sz w:val="20"/>
                <w:szCs w:val="20"/>
              </w:rPr>
              <w:t>20</w:t>
            </w:r>
          </w:p>
        </w:tc>
        <w:tc>
          <w:tcPr>
            <w:tcW w:w="2391" w:type="dxa"/>
            <w:tcBorders>
              <w:top w:val="nil"/>
              <w:left w:val="nil"/>
              <w:bottom w:val="single" w:sz="4" w:space="0" w:color="auto"/>
              <w:right w:val="single" w:sz="4" w:space="0" w:color="auto"/>
            </w:tcBorders>
            <w:shd w:val="clear" w:color="auto" w:fill="auto"/>
            <w:noWrap/>
            <w:vAlign w:val="center"/>
            <w:hideMark/>
          </w:tcPr>
          <w:p w14:paraId="2DC162A6" w14:textId="77777777" w:rsidR="00A257E7" w:rsidRPr="009E61EE" w:rsidRDefault="00A257E7">
            <w:pPr>
              <w:rPr>
                <w:b/>
                <w:bCs/>
                <w:color w:val="000000"/>
                <w:sz w:val="20"/>
                <w:szCs w:val="20"/>
              </w:rPr>
            </w:pPr>
            <w:r w:rsidRPr="009E61EE">
              <w:rPr>
                <w:b/>
                <w:bCs/>
                <w:color w:val="000000"/>
                <w:sz w:val="20"/>
                <w:szCs w:val="20"/>
              </w:rPr>
              <w:t>Rozdzielczość skanowania</w:t>
            </w:r>
          </w:p>
        </w:tc>
        <w:tc>
          <w:tcPr>
            <w:tcW w:w="6521" w:type="dxa"/>
            <w:tcBorders>
              <w:top w:val="nil"/>
              <w:left w:val="nil"/>
              <w:bottom w:val="single" w:sz="4" w:space="0" w:color="auto"/>
              <w:right w:val="single" w:sz="4" w:space="0" w:color="auto"/>
            </w:tcBorders>
            <w:shd w:val="clear" w:color="auto" w:fill="auto"/>
            <w:vAlign w:val="center"/>
            <w:hideMark/>
          </w:tcPr>
          <w:p w14:paraId="6EF24335" w14:textId="77777777" w:rsidR="00A257E7" w:rsidRPr="009E61EE" w:rsidRDefault="00A257E7">
            <w:pPr>
              <w:rPr>
                <w:color w:val="000000"/>
                <w:sz w:val="20"/>
                <w:szCs w:val="20"/>
              </w:rPr>
            </w:pPr>
            <w:r w:rsidRPr="009E61EE">
              <w:rPr>
                <w:color w:val="000000"/>
                <w:sz w:val="20"/>
                <w:szCs w:val="20"/>
              </w:rPr>
              <w:t>minimum: 400x400 dpi</w:t>
            </w:r>
          </w:p>
        </w:tc>
      </w:tr>
      <w:tr w:rsidR="00A257E7" w:rsidRPr="009E61EE" w14:paraId="355E0205" w14:textId="77777777" w:rsidTr="00A257E7">
        <w:trPr>
          <w:trHeight w:val="76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0A973A4" w14:textId="77777777" w:rsidR="00A257E7" w:rsidRPr="009E61EE" w:rsidRDefault="00A257E7">
            <w:pPr>
              <w:jc w:val="center"/>
              <w:rPr>
                <w:color w:val="000000"/>
                <w:sz w:val="20"/>
                <w:szCs w:val="20"/>
              </w:rPr>
            </w:pPr>
            <w:r w:rsidRPr="009E61EE">
              <w:rPr>
                <w:color w:val="000000"/>
                <w:sz w:val="20"/>
                <w:szCs w:val="20"/>
              </w:rPr>
              <w:t>21</w:t>
            </w:r>
          </w:p>
        </w:tc>
        <w:tc>
          <w:tcPr>
            <w:tcW w:w="2391" w:type="dxa"/>
            <w:tcBorders>
              <w:top w:val="nil"/>
              <w:left w:val="nil"/>
              <w:bottom w:val="single" w:sz="4" w:space="0" w:color="auto"/>
              <w:right w:val="single" w:sz="4" w:space="0" w:color="auto"/>
            </w:tcBorders>
            <w:shd w:val="clear" w:color="auto" w:fill="auto"/>
            <w:noWrap/>
            <w:vAlign w:val="center"/>
            <w:hideMark/>
          </w:tcPr>
          <w:p w14:paraId="7FC5FA7E" w14:textId="77777777" w:rsidR="00A257E7" w:rsidRPr="009E61EE" w:rsidRDefault="00A257E7">
            <w:pPr>
              <w:rPr>
                <w:b/>
                <w:bCs/>
                <w:color w:val="000000"/>
                <w:sz w:val="20"/>
                <w:szCs w:val="20"/>
              </w:rPr>
            </w:pPr>
            <w:r w:rsidRPr="009E61EE">
              <w:rPr>
                <w:b/>
                <w:bCs/>
                <w:color w:val="000000"/>
                <w:sz w:val="20"/>
                <w:szCs w:val="20"/>
              </w:rPr>
              <w:t>E-mail/FAKS</w:t>
            </w:r>
          </w:p>
        </w:tc>
        <w:tc>
          <w:tcPr>
            <w:tcW w:w="6521" w:type="dxa"/>
            <w:tcBorders>
              <w:top w:val="nil"/>
              <w:left w:val="nil"/>
              <w:bottom w:val="single" w:sz="4" w:space="0" w:color="auto"/>
              <w:right w:val="single" w:sz="4" w:space="0" w:color="auto"/>
            </w:tcBorders>
            <w:shd w:val="clear" w:color="auto" w:fill="auto"/>
            <w:vAlign w:val="center"/>
            <w:hideMark/>
          </w:tcPr>
          <w:p w14:paraId="6927C283" w14:textId="77777777" w:rsidR="00A257E7" w:rsidRPr="009E61EE" w:rsidRDefault="00A257E7">
            <w:pPr>
              <w:rPr>
                <w:color w:val="000000"/>
                <w:sz w:val="20"/>
                <w:szCs w:val="20"/>
              </w:rPr>
            </w:pPr>
            <w:r w:rsidRPr="009E61EE">
              <w:rPr>
                <w:color w:val="000000"/>
                <w:sz w:val="20"/>
                <w:szCs w:val="20"/>
              </w:rPr>
              <w:t>E-mail/FAKS internetowy (SMTP), SMB, FTP, skrzynka pocztowa, FAKS Super G3 (opcjonalnie), faks przez IP (opcjonalnie), minimalna rozdzielczośś wysyłania faxu: 200x100 dpi</w:t>
            </w:r>
          </w:p>
        </w:tc>
      </w:tr>
      <w:tr w:rsidR="00A257E7" w:rsidRPr="009E61EE" w14:paraId="0E19255E"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8038E7" w14:textId="77777777" w:rsidR="00A257E7" w:rsidRPr="009E61EE" w:rsidRDefault="00A257E7">
            <w:pPr>
              <w:jc w:val="center"/>
              <w:rPr>
                <w:color w:val="000000"/>
                <w:sz w:val="20"/>
                <w:szCs w:val="20"/>
              </w:rPr>
            </w:pPr>
            <w:r w:rsidRPr="009E61EE">
              <w:rPr>
                <w:color w:val="000000"/>
                <w:sz w:val="20"/>
                <w:szCs w:val="20"/>
              </w:rPr>
              <w:t>22</w:t>
            </w:r>
          </w:p>
        </w:tc>
        <w:tc>
          <w:tcPr>
            <w:tcW w:w="2391" w:type="dxa"/>
            <w:vMerge w:val="restart"/>
            <w:tcBorders>
              <w:top w:val="nil"/>
              <w:left w:val="single" w:sz="4" w:space="0" w:color="auto"/>
              <w:bottom w:val="single" w:sz="4" w:space="0" w:color="000000"/>
              <w:right w:val="single" w:sz="4" w:space="0" w:color="auto"/>
            </w:tcBorders>
            <w:shd w:val="clear" w:color="auto" w:fill="auto"/>
            <w:vAlign w:val="center"/>
            <w:hideMark/>
          </w:tcPr>
          <w:p w14:paraId="3C13F3DF" w14:textId="77777777" w:rsidR="00A257E7" w:rsidRPr="009E61EE" w:rsidRDefault="00A257E7">
            <w:pPr>
              <w:rPr>
                <w:b/>
                <w:bCs/>
                <w:color w:val="000000"/>
                <w:sz w:val="20"/>
                <w:szCs w:val="20"/>
              </w:rPr>
            </w:pPr>
            <w:r w:rsidRPr="009E61EE">
              <w:rPr>
                <w:b/>
                <w:bCs/>
                <w:color w:val="000000"/>
                <w:sz w:val="20"/>
                <w:szCs w:val="20"/>
              </w:rPr>
              <w:t>Interfejsy komunikacyjne FAX</w:t>
            </w:r>
          </w:p>
        </w:tc>
        <w:tc>
          <w:tcPr>
            <w:tcW w:w="6521" w:type="dxa"/>
            <w:tcBorders>
              <w:top w:val="nil"/>
              <w:left w:val="nil"/>
              <w:bottom w:val="single" w:sz="4" w:space="0" w:color="auto"/>
              <w:right w:val="single" w:sz="4" w:space="0" w:color="auto"/>
            </w:tcBorders>
            <w:shd w:val="clear" w:color="auto" w:fill="auto"/>
            <w:vAlign w:val="center"/>
            <w:hideMark/>
          </w:tcPr>
          <w:p w14:paraId="647F98E3" w14:textId="77777777" w:rsidR="00A257E7" w:rsidRPr="009E61EE" w:rsidRDefault="00A257E7">
            <w:pPr>
              <w:rPr>
                <w:color w:val="000000"/>
                <w:sz w:val="20"/>
                <w:szCs w:val="20"/>
              </w:rPr>
            </w:pPr>
            <w:r w:rsidRPr="009E61EE">
              <w:rPr>
                <w:color w:val="000000"/>
                <w:sz w:val="20"/>
                <w:szCs w:val="20"/>
              </w:rPr>
              <w:t>Szybkości faxu: Super G3: 33,6 kb/s, G3: 14,4 kb/s</w:t>
            </w:r>
          </w:p>
        </w:tc>
      </w:tr>
      <w:tr w:rsidR="00A257E7" w:rsidRPr="009E61EE" w14:paraId="2FD7BF4A"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75BB4603"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2C79CA24"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574C9407" w14:textId="77777777" w:rsidR="00A257E7" w:rsidRPr="009E61EE" w:rsidRDefault="00A257E7">
            <w:pPr>
              <w:rPr>
                <w:color w:val="000000"/>
                <w:sz w:val="20"/>
                <w:szCs w:val="20"/>
              </w:rPr>
            </w:pPr>
            <w:r w:rsidRPr="009E61EE">
              <w:rPr>
                <w:color w:val="000000"/>
                <w:sz w:val="20"/>
                <w:szCs w:val="20"/>
              </w:rPr>
              <w:t>Metody kompresji: MH, MR, MMR, JBIG</w:t>
            </w:r>
          </w:p>
        </w:tc>
      </w:tr>
      <w:tr w:rsidR="00A257E7" w:rsidRPr="009E61EE" w14:paraId="5B7EA5A8"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2D23F32" w14:textId="77777777" w:rsidR="00A257E7" w:rsidRPr="009E61EE" w:rsidRDefault="00A257E7">
            <w:pPr>
              <w:jc w:val="center"/>
              <w:rPr>
                <w:sz w:val="20"/>
                <w:szCs w:val="20"/>
              </w:rPr>
            </w:pPr>
            <w:r w:rsidRPr="009E61EE">
              <w:rPr>
                <w:sz w:val="20"/>
                <w:szCs w:val="20"/>
              </w:rPr>
              <w:t>23</w:t>
            </w:r>
          </w:p>
        </w:tc>
        <w:tc>
          <w:tcPr>
            <w:tcW w:w="2391" w:type="dxa"/>
            <w:tcBorders>
              <w:top w:val="nil"/>
              <w:left w:val="nil"/>
              <w:bottom w:val="single" w:sz="4" w:space="0" w:color="auto"/>
              <w:right w:val="single" w:sz="4" w:space="0" w:color="auto"/>
            </w:tcBorders>
            <w:shd w:val="clear" w:color="auto" w:fill="auto"/>
            <w:noWrap/>
            <w:vAlign w:val="center"/>
            <w:hideMark/>
          </w:tcPr>
          <w:p w14:paraId="56CF1550" w14:textId="77777777" w:rsidR="00A257E7" w:rsidRPr="009E61EE" w:rsidRDefault="00A257E7">
            <w:pPr>
              <w:rPr>
                <w:b/>
                <w:bCs/>
                <w:color w:val="000000"/>
                <w:sz w:val="20"/>
                <w:szCs w:val="20"/>
              </w:rPr>
            </w:pPr>
            <w:r w:rsidRPr="009E61EE">
              <w:rPr>
                <w:b/>
                <w:bCs/>
                <w:color w:val="000000"/>
                <w:sz w:val="20"/>
                <w:szCs w:val="20"/>
              </w:rPr>
              <w:t>Współpraca z systemami operacyjnymi</w:t>
            </w:r>
          </w:p>
        </w:tc>
        <w:tc>
          <w:tcPr>
            <w:tcW w:w="6521" w:type="dxa"/>
            <w:tcBorders>
              <w:top w:val="nil"/>
              <w:left w:val="nil"/>
              <w:bottom w:val="single" w:sz="4" w:space="0" w:color="auto"/>
              <w:right w:val="single" w:sz="4" w:space="0" w:color="auto"/>
            </w:tcBorders>
            <w:shd w:val="clear" w:color="auto" w:fill="auto"/>
            <w:vAlign w:val="center"/>
            <w:hideMark/>
          </w:tcPr>
          <w:p w14:paraId="61718816" w14:textId="77777777" w:rsidR="00A257E7" w:rsidRPr="009E61EE" w:rsidRDefault="00A257E7">
            <w:pPr>
              <w:rPr>
                <w:color w:val="000000"/>
                <w:sz w:val="20"/>
                <w:szCs w:val="20"/>
              </w:rPr>
            </w:pPr>
            <w:r w:rsidRPr="009E61EE">
              <w:rPr>
                <w:color w:val="000000"/>
                <w:sz w:val="20"/>
                <w:szCs w:val="20"/>
              </w:rPr>
              <w:t>Windows 7/8.1/10, Windows Server 2008 / Server 2008 R2 / Server 2012 / Server 2012 R2 / Server 2016, MAC OS X (10.7 lub nowszy)</w:t>
            </w:r>
          </w:p>
        </w:tc>
      </w:tr>
      <w:tr w:rsidR="00A257E7" w:rsidRPr="009E61EE" w14:paraId="16A253F0" w14:textId="77777777" w:rsidTr="00A257E7">
        <w:trPr>
          <w:trHeight w:val="85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4A60CED" w14:textId="77777777" w:rsidR="00A257E7" w:rsidRPr="009E61EE" w:rsidRDefault="00A257E7">
            <w:pPr>
              <w:jc w:val="center"/>
              <w:rPr>
                <w:sz w:val="20"/>
                <w:szCs w:val="20"/>
              </w:rPr>
            </w:pPr>
            <w:r w:rsidRPr="009E61EE">
              <w:rPr>
                <w:sz w:val="20"/>
                <w:szCs w:val="20"/>
              </w:rPr>
              <w:t>24</w:t>
            </w:r>
          </w:p>
        </w:tc>
        <w:tc>
          <w:tcPr>
            <w:tcW w:w="2391" w:type="dxa"/>
            <w:tcBorders>
              <w:top w:val="nil"/>
              <w:left w:val="nil"/>
              <w:bottom w:val="single" w:sz="4" w:space="0" w:color="auto"/>
              <w:right w:val="single" w:sz="4" w:space="0" w:color="auto"/>
            </w:tcBorders>
            <w:shd w:val="clear" w:color="auto" w:fill="auto"/>
            <w:noWrap/>
            <w:vAlign w:val="center"/>
            <w:hideMark/>
          </w:tcPr>
          <w:p w14:paraId="114AB359" w14:textId="77777777" w:rsidR="00A257E7" w:rsidRPr="009E61EE" w:rsidRDefault="00A257E7">
            <w:pPr>
              <w:rPr>
                <w:b/>
                <w:bCs/>
                <w:color w:val="000000"/>
                <w:sz w:val="20"/>
                <w:szCs w:val="20"/>
              </w:rPr>
            </w:pPr>
            <w:r w:rsidRPr="009E61EE">
              <w:rPr>
                <w:b/>
                <w:bCs/>
                <w:color w:val="000000"/>
                <w:sz w:val="20"/>
                <w:szCs w:val="20"/>
              </w:rPr>
              <w:t>Bezpieczeństwo przechowywanych danych</w:t>
            </w:r>
          </w:p>
        </w:tc>
        <w:tc>
          <w:tcPr>
            <w:tcW w:w="6521" w:type="dxa"/>
            <w:tcBorders>
              <w:top w:val="nil"/>
              <w:left w:val="nil"/>
              <w:bottom w:val="single" w:sz="4" w:space="0" w:color="auto"/>
              <w:right w:val="single" w:sz="4" w:space="0" w:color="auto"/>
            </w:tcBorders>
            <w:shd w:val="clear" w:color="auto" w:fill="auto"/>
            <w:vAlign w:val="center"/>
            <w:hideMark/>
          </w:tcPr>
          <w:p w14:paraId="79CF093D" w14:textId="77777777" w:rsidR="00A257E7" w:rsidRPr="009E61EE" w:rsidRDefault="00A257E7">
            <w:pPr>
              <w:rPr>
                <w:color w:val="000000"/>
                <w:sz w:val="20"/>
                <w:szCs w:val="20"/>
              </w:rPr>
            </w:pPr>
            <w:r w:rsidRPr="009E61EE">
              <w:rPr>
                <w:color w:val="000000"/>
                <w:sz w:val="20"/>
                <w:szCs w:val="20"/>
              </w:rPr>
              <w:t>blokowanie dysku twardego przy użyciu hasła, wymazywanie dysku twardego, ochrona skrzynki pocztowej hasłem, szyfrowanie dysku twardego</w:t>
            </w:r>
          </w:p>
        </w:tc>
      </w:tr>
      <w:tr w:rsidR="00A257E7" w:rsidRPr="009E61EE" w14:paraId="210C734C" w14:textId="77777777" w:rsidTr="00A257E7">
        <w:trPr>
          <w:trHeight w:val="51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C7ACB84" w14:textId="77777777" w:rsidR="00A257E7" w:rsidRPr="009E61EE" w:rsidRDefault="00A257E7">
            <w:pPr>
              <w:jc w:val="center"/>
              <w:rPr>
                <w:sz w:val="20"/>
                <w:szCs w:val="20"/>
              </w:rPr>
            </w:pPr>
            <w:r w:rsidRPr="009E61EE">
              <w:rPr>
                <w:sz w:val="20"/>
                <w:szCs w:val="20"/>
              </w:rPr>
              <w:t>25</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DE8309" w14:textId="77777777" w:rsidR="00A257E7" w:rsidRPr="009E61EE" w:rsidRDefault="00A257E7">
            <w:pPr>
              <w:jc w:val="center"/>
              <w:rPr>
                <w:b/>
                <w:bCs/>
                <w:color w:val="000000"/>
                <w:sz w:val="20"/>
                <w:szCs w:val="20"/>
              </w:rPr>
            </w:pPr>
            <w:r w:rsidRPr="009E61EE">
              <w:rPr>
                <w:b/>
                <w:bCs/>
                <w:color w:val="000000"/>
                <w:sz w:val="20"/>
                <w:szCs w:val="20"/>
              </w:rPr>
              <w:t>Inne wymagania</w:t>
            </w:r>
          </w:p>
        </w:tc>
        <w:tc>
          <w:tcPr>
            <w:tcW w:w="6521" w:type="dxa"/>
            <w:tcBorders>
              <w:top w:val="nil"/>
              <w:left w:val="nil"/>
              <w:bottom w:val="single" w:sz="4" w:space="0" w:color="auto"/>
              <w:right w:val="single" w:sz="4" w:space="0" w:color="auto"/>
            </w:tcBorders>
            <w:shd w:val="clear" w:color="auto" w:fill="auto"/>
            <w:vAlign w:val="center"/>
            <w:hideMark/>
          </w:tcPr>
          <w:p w14:paraId="1C55C252" w14:textId="77777777" w:rsidR="00A257E7" w:rsidRPr="009E61EE" w:rsidRDefault="00A257E7">
            <w:pPr>
              <w:rPr>
                <w:color w:val="000000"/>
                <w:sz w:val="20"/>
                <w:szCs w:val="20"/>
              </w:rPr>
            </w:pPr>
            <w:r w:rsidRPr="009E61EE">
              <w:rPr>
                <w:color w:val="000000"/>
                <w:sz w:val="20"/>
                <w:szCs w:val="20"/>
              </w:rPr>
              <w:t>Zestaw materiałów eksploatacyjnych pozwalających na wydrukowanie minimum 50 000 stron przy 5% pokryciu strony</w:t>
            </w:r>
          </w:p>
        </w:tc>
      </w:tr>
      <w:tr w:rsidR="00A257E7" w:rsidRPr="009E61EE" w14:paraId="2AB172BC" w14:textId="77777777" w:rsidTr="00A257E7">
        <w:trPr>
          <w:trHeight w:val="510"/>
        </w:trPr>
        <w:tc>
          <w:tcPr>
            <w:tcW w:w="439" w:type="dxa"/>
            <w:vMerge/>
            <w:tcBorders>
              <w:top w:val="nil"/>
              <w:left w:val="single" w:sz="4" w:space="0" w:color="auto"/>
              <w:bottom w:val="single" w:sz="4" w:space="0" w:color="000000"/>
              <w:right w:val="single" w:sz="4" w:space="0" w:color="auto"/>
            </w:tcBorders>
            <w:vAlign w:val="center"/>
            <w:hideMark/>
          </w:tcPr>
          <w:p w14:paraId="75AFE43A"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77D3790E"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06D8152F" w14:textId="77777777" w:rsidR="00A257E7" w:rsidRPr="009E61EE" w:rsidRDefault="00A257E7">
            <w:pPr>
              <w:rPr>
                <w:color w:val="000000"/>
                <w:sz w:val="20"/>
                <w:szCs w:val="20"/>
              </w:rPr>
            </w:pPr>
            <w:r w:rsidRPr="009E61EE">
              <w:rPr>
                <w:color w:val="000000"/>
                <w:sz w:val="20"/>
                <w:szCs w:val="20"/>
              </w:rPr>
              <w:t>Urządzenie wolnostojące, jeżeli nie to wyposażone w podstawę na kółkach</w:t>
            </w:r>
          </w:p>
        </w:tc>
      </w:tr>
      <w:tr w:rsidR="00A257E7" w:rsidRPr="009E61EE" w14:paraId="698F4A24" w14:textId="77777777" w:rsidTr="00A257E7">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748B54C9" w14:textId="77777777" w:rsidR="00A257E7" w:rsidRPr="009E61EE" w:rsidRDefault="00A257E7">
            <w:pPr>
              <w:jc w:val="center"/>
              <w:rPr>
                <w:sz w:val="20"/>
                <w:szCs w:val="20"/>
              </w:rPr>
            </w:pPr>
            <w:r w:rsidRPr="009E61EE">
              <w:rPr>
                <w:sz w:val="20"/>
                <w:szCs w:val="20"/>
              </w:rPr>
              <w:t>26</w:t>
            </w:r>
          </w:p>
        </w:tc>
        <w:tc>
          <w:tcPr>
            <w:tcW w:w="2391" w:type="dxa"/>
            <w:tcBorders>
              <w:top w:val="nil"/>
              <w:left w:val="nil"/>
              <w:bottom w:val="single" w:sz="4" w:space="0" w:color="auto"/>
              <w:right w:val="single" w:sz="4" w:space="0" w:color="auto"/>
            </w:tcBorders>
            <w:shd w:val="clear" w:color="auto" w:fill="auto"/>
            <w:noWrap/>
            <w:vAlign w:val="center"/>
            <w:hideMark/>
          </w:tcPr>
          <w:p w14:paraId="20408F98" w14:textId="77777777" w:rsidR="00A257E7" w:rsidRPr="009E61EE" w:rsidRDefault="00A257E7">
            <w:pPr>
              <w:rPr>
                <w:b/>
                <w:bCs/>
                <w:color w:val="000000"/>
                <w:sz w:val="20"/>
                <w:szCs w:val="20"/>
              </w:rPr>
            </w:pPr>
            <w:r w:rsidRPr="009E61EE">
              <w:rPr>
                <w:b/>
                <w:bCs/>
                <w:color w:val="000000"/>
                <w:sz w:val="20"/>
                <w:szCs w:val="20"/>
              </w:rPr>
              <w:t>Bezpieczeństwo komunikacji</w:t>
            </w:r>
          </w:p>
        </w:tc>
        <w:tc>
          <w:tcPr>
            <w:tcW w:w="6521" w:type="dxa"/>
            <w:tcBorders>
              <w:top w:val="nil"/>
              <w:left w:val="nil"/>
              <w:bottom w:val="single" w:sz="4" w:space="0" w:color="auto"/>
              <w:right w:val="single" w:sz="4" w:space="0" w:color="auto"/>
            </w:tcBorders>
            <w:shd w:val="clear" w:color="auto" w:fill="auto"/>
            <w:vAlign w:val="center"/>
            <w:hideMark/>
          </w:tcPr>
          <w:p w14:paraId="67D17556" w14:textId="77777777" w:rsidR="00A257E7" w:rsidRPr="009E61EE" w:rsidRDefault="00A257E7">
            <w:pPr>
              <w:rPr>
                <w:color w:val="000000"/>
                <w:sz w:val="20"/>
                <w:szCs w:val="20"/>
              </w:rPr>
            </w:pPr>
            <w:r w:rsidRPr="009E61EE">
              <w:rPr>
                <w:color w:val="000000"/>
                <w:sz w:val="20"/>
                <w:szCs w:val="20"/>
              </w:rPr>
              <w:t>filtrowanie adresów IP/Mac, IPSEC, szyfrowana komunikacja TLS, SNMP V3.0, IEEE 802.1X, IPv4, IPv6</w:t>
            </w:r>
          </w:p>
        </w:tc>
      </w:tr>
    </w:tbl>
    <w:p w14:paraId="7AD2BBA0" w14:textId="507AE520" w:rsidR="00282463" w:rsidRPr="009E61EE" w:rsidRDefault="00282463" w:rsidP="00987EE9">
      <w:pPr>
        <w:keepLines/>
        <w:widowControl w:val="0"/>
        <w:tabs>
          <w:tab w:val="left" w:pos="284"/>
        </w:tabs>
        <w:spacing w:after="160" w:line="259" w:lineRule="auto"/>
        <w:ind w:right="118"/>
        <w:rPr>
          <w:rFonts w:eastAsia="Arial"/>
          <w:sz w:val="20"/>
          <w:szCs w:val="20"/>
          <w:lang w:eastAsia="en-US"/>
        </w:rPr>
      </w:pPr>
    </w:p>
    <w:p w14:paraId="0FA58ACB" w14:textId="77777777" w:rsidR="00C24DE0" w:rsidRPr="009E61EE" w:rsidRDefault="00C24DE0" w:rsidP="00987EE9">
      <w:pPr>
        <w:keepLines/>
        <w:widowControl w:val="0"/>
        <w:tabs>
          <w:tab w:val="left" w:pos="284"/>
        </w:tabs>
        <w:spacing w:after="160" w:line="259" w:lineRule="auto"/>
        <w:ind w:right="118"/>
        <w:rPr>
          <w:rFonts w:eastAsia="Arial"/>
          <w:sz w:val="20"/>
          <w:szCs w:val="20"/>
          <w:lang w:eastAsia="en-US"/>
        </w:rPr>
      </w:pPr>
    </w:p>
    <w:p w14:paraId="0174E895" w14:textId="77777777" w:rsidR="00C45FF8" w:rsidRPr="009E61EE" w:rsidRDefault="00C45FF8" w:rsidP="00C45FF8">
      <w:pPr>
        <w:widowControl w:val="0"/>
        <w:tabs>
          <w:tab w:val="left" w:pos="284"/>
        </w:tabs>
        <w:spacing w:before="51"/>
        <w:ind w:right="115"/>
        <w:rPr>
          <w:rFonts w:eastAsia="Calibri"/>
          <w:sz w:val="20"/>
          <w:szCs w:val="20"/>
          <w:lang w:eastAsia="en-US"/>
        </w:rPr>
      </w:pPr>
      <w:bookmarkStart w:id="5" w:name="_Hlk8025184"/>
      <w:r w:rsidRPr="009E61EE">
        <w:rPr>
          <w:rFonts w:eastAsia="Calibri"/>
          <w:sz w:val="20"/>
          <w:szCs w:val="20"/>
          <w:lang w:eastAsia="en-US"/>
        </w:rPr>
        <w:t>Zamawiający</w:t>
      </w:r>
      <w:r w:rsidRPr="009E61EE">
        <w:rPr>
          <w:rFonts w:eastAsia="Calibri"/>
          <w:spacing w:val="20"/>
          <w:sz w:val="20"/>
          <w:szCs w:val="20"/>
          <w:lang w:eastAsia="en-US"/>
        </w:rPr>
        <w:t xml:space="preserve"> </w:t>
      </w:r>
      <w:r w:rsidRPr="009E61EE">
        <w:rPr>
          <w:rFonts w:eastAsia="Calibri"/>
          <w:sz w:val="20"/>
          <w:szCs w:val="20"/>
          <w:lang w:eastAsia="en-US"/>
        </w:rPr>
        <w:t>określa średnią</w:t>
      </w:r>
      <w:r w:rsidRPr="009E61EE">
        <w:rPr>
          <w:rFonts w:eastAsia="Calibri"/>
          <w:spacing w:val="22"/>
          <w:sz w:val="20"/>
          <w:szCs w:val="20"/>
          <w:lang w:eastAsia="en-US"/>
        </w:rPr>
        <w:t xml:space="preserve"> </w:t>
      </w:r>
      <w:r w:rsidRPr="009E61EE">
        <w:rPr>
          <w:rFonts w:eastAsia="Calibri"/>
          <w:b/>
          <w:spacing w:val="-3"/>
          <w:sz w:val="20"/>
          <w:szCs w:val="20"/>
          <w:lang w:eastAsia="en-US"/>
        </w:rPr>
        <w:t>ilość</w:t>
      </w:r>
      <w:r w:rsidRPr="009E61EE">
        <w:rPr>
          <w:rFonts w:eastAsia="Calibri"/>
          <w:b/>
          <w:spacing w:val="22"/>
          <w:sz w:val="20"/>
          <w:szCs w:val="20"/>
          <w:lang w:eastAsia="en-US"/>
        </w:rPr>
        <w:t xml:space="preserve"> </w:t>
      </w:r>
      <w:r w:rsidRPr="009E61EE">
        <w:rPr>
          <w:rFonts w:eastAsia="Calibri"/>
          <w:b/>
          <w:sz w:val="20"/>
          <w:szCs w:val="20"/>
          <w:lang w:eastAsia="en-US"/>
        </w:rPr>
        <w:t>miesięcznych</w:t>
      </w:r>
      <w:r w:rsidRPr="009E61EE">
        <w:rPr>
          <w:rFonts w:eastAsia="Calibri"/>
          <w:b/>
          <w:spacing w:val="20"/>
          <w:sz w:val="20"/>
          <w:szCs w:val="20"/>
          <w:lang w:eastAsia="en-US"/>
        </w:rPr>
        <w:t xml:space="preserve"> </w:t>
      </w:r>
      <w:r w:rsidRPr="009E61EE">
        <w:rPr>
          <w:rFonts w:eastAsia="Calibri"/>
          <w:b/>
          <w:sz w:val="20"/>
          <w:szCs w:val="20"/>
          <w:lang w:eastAsia="en-US"/>
        </w:rPr>
        <w:t>wydruków</w:t>
      </w:r>
      <w:r w:rsidR="00013FFF" w:rsidRPr="009E61EE">
        <w:rPr>
          <w:rFonts w:eastAsia="Calibri"/>
          <w:b/>
          <w:sz w:val="20"/>
          <w:szCs w:val="20"/>
          <w:lang w:eastAsia="en-US"/>
        </w:rPr>
        <w:t xml:space="preserve"> per 1 urządzenie</w:t>
      </w:r>
      <w:r w:rsidRPr="009E61EE">
        <w:rPr>
          <w:rFonts w:eastAsia="Calibri"/>
          <w:sz w:val="20"/>
          <w:szCs w:val="20"/>
          <w:lang w:eastAsia="en-US"/>
        </w:rPr>
        <w:t>:</w:t>
      </w:r>
    </w:p>
    <w:p w14:paraId="7D0B4E8D" w14:textId="3F78FEED" w:rsidR="00013FFF" w:rsidRPr="009E61EE" w:rsidRDefault="00013FFF" w:rsidP="00013FFF">
      <w:pPr>
        <w:pStyle w:val="Akapitzlist"/>
        <w:widowControl w:val="0"/>
        <w:numPr>
          <w:ilvl w:val="0"/>
          <w:numId w:val="10"/>
        </w:numPr>
        <w:tabs>
          <w:tab w:val="left" w:pos="284"/>
        </w:tabs>
        <w:spacing w:before="51"/>
        <w:ind w:right="115"/>
        <w:rPr>
          <w:rFonts w:ascii="Times New Roman" w:eastAsia="Calibri" w:hAnsi="Times New Roman" w:cs="Times New Roman"/>
          <w:sz w:val="20"/>
          <w:szCs w:val="20"/>
        </w:rPr>
      </w:pPr>
      <w:r w:rsidRPr="009E61EE">
        <w:rPr>
          <w:rFonts w:ascii="Times New Roman" w:eastAsia="Calibri" w:hAnsi="Times New Roman" w:cs="Times New Roman"/>
          <w:sz w:val="20"/>
          <w:szCs w:val="20"/>
        </w:rPr>
        <w:t xml:space="preserve">Grupa </w:t>
      </w:r>
      <w:r w:rsidR="00E7351F">
        <w:rPr>
          <w:rFonts w:ascii="Times New Roman" w:eastAsia="Calibri" w:hAnsi="Times New Roman" w:cs="Times New Roman"/>
          <w:sz w:val="20"/>
          <w:szCs w:val="20"/>
        </w:rPr>
        <w:t>A</w:t>
      </w:r>
    </w:p>
    <w:p w14:paraId="35D180CB" w14:textId="77777777" w:rsidR="00C45FF8" w:rsidRPr="009E61EE" w:rsidRDefault="00013FFF" w:rsidP="00C45FF8">
      <w:pPr>
        <w:widowControl w:val="0"/>
        <w:tabs>
          <w:tab w:val="left" w:pos="284"/>
        </w:tabs>
        <w:spacing w:before="51"/>
        <w:ind w:right="115"/>
        <w:rPr>
          <w:rFonts w:eastAsia="Calibri"/>
          <w:sz w:val="20"/>
          <w:szCs w:val="20"/>
          <w:lang w:eastAsia="en-US"/>
        </w:rPr>
      </w:pPr>
      <w:bookmarkStart w:id="6" w:name="_Hlk6990334"/>
      <w:r w:rsidRPr="009E61EE">
        <w:rPr>
          <w:rFonts w:eastAsia="Calibri"/>
          <w:sz w:val="20"/>
          <w:szCs w:val="20"/>
          <w:lang w:eastAsia="en-US"/>
        </w:rPr>
        <w:lastRenderedPageBreak/>
        <w:t xml:space="preserve">Ilość kopii </w:t>
      </w:r>
      <w:r w:rsidR="00C45FF8" w:rsidRPr="009E61EE">
        <w:rPr>
          <w:rFonts w:eastAsia="Calibri"/>
          <w:sz w:val="20"/>
          <w:szCs w:val="20"/>
          <w:lang w:eastAsia="en-US"/>
        </w:rPr>
        <w:t xml:space="preserve">A4 mono – </w:t>
      </w:r>
      <w:r w:rsidRPr="009E61EE">
        <w:rPr>
          <w:rFonts w:eastAsia="Calibri"/>
          <w:sz w:val="20"/>
          <w:szCs w:val="20"/>
          <w:lang w:eastAsia="en-US"/>
        </w:rPr>
        <w:t>3225</w:t>
      </w:r>
    </w:p>
    <w:bookmarkEnd w:id="6"/>
    <w:p w14:paraId="4146BDA5" w14:textId="77777777" w:rsidR="00C45FF8" w:rsidRPr="009E61EE" w:rsidRDefault="00013FFF" w:rsidP="00C45FF8">
      <w:pPr>
        <w:widowControl w:val="0"/>
        <w:tabs>
          <w:tab w:val="left" w:pos="284"/>
        </w:tabs>
        <w:spacing w:before="51"/>
        <w:ind w:right="115"/>
        <w:rPr>
          <w:rFonts w:eastAsia="Calibri"/>
          <w:sz w:val="20"/>
          <w:szCs w:val="20"/>
          <w:lang w:eastAsia="en-US"/>
        </w:rPr>
      </w:pPr>
      <w:r w:rsidRPr="009E61EE">
        <w:rPr>
          <w:rFonts w:eastAsia="Calibri"/>
          <w:sz w:val="20"/>
          <w:szCs w:val="20"/>
          <w:lang w:eastAsia="en-US"/>
        </w:rPr>
        <w:t xml:space="preserve">Ilość kopii </w:t>
      </w:r>
      <w:r w:rsidR="00C45FF8" w:rsidRPr="009E61EE">
        <w:rPr>
          <w:rFonts w:eastAsia="Calibri"/>
          <w:sz w:val="20"/>
          <w:szCs w:val="20"/>
          <w:lang w:eastAsia="en-US"/>
        </w:rPr>
        <w:t>A4 kolor –</w:t>
      </w:r>
      <w:r w:rsidRPr="009E61EE">
        <w:rPr>
          <w:rFonts w:eastAsia="Calibri"/>
          <w:sz w:val="20"/>
          <w:szCs w:val="20"/>
          <w:lang w:eastAsia="en-US"/>
        </w:rPr>
        <w:t>826</w:t>
      </w:r>
    </w:p>
    <w:p w14:paraId="51E62ADF" w14:textId="77777777" w:rsidR="00C45FF8" w:rsidRPr="009E61EE" w:rsidRDefault="00013FFF" w:rsidP="00C45FF8">
      <w:pPr>
        <w:widowControl w:val="0"/>
        <w:tabs>
          <w:tab w:val="left" w:pos="284"/>
        </w:tabs>
        <w:spacing w:before="51"/>
        <w:ind w:right="115"/>
        <w:rPr>
          <w:rFonts w:eastAsia="Calibri"/>
          <w:sz w:val="20"/>
          <w:szCs w:val="20"/>
          <w:lang w:eastAsia="en-US"/>
        </w:rPr>
      </w:pPr>
      <w:r w:rsidRPr="009E61EE">
        <w:rPr>
          <w:rFonts w:eastAsia="Calibri"/>
          <w:sz w:val="20"/>
          <w:szCs w:val="20"/>
          <w:lang w:eastAsia="en-US"/>
        </w:rPr>
        <w:t xml:space="preserve">Ilość kopii </w:t>
      </w:r>
      <w:r w:rsidR="00C45FF8" w:rsidRPr="009E61EE">
        <w:rPr>
          <w:rFonts w:eastAsia="Calibri"/>
          <w:sz w:val="20"/>
          <w:szCs w:val="20"/>
          <w:lang w:eastAsia="en-US"/>
        </w:rPr>
        <w:t xml:space="preserve">A3 mono – </w:t>
      </w:r>
      <w:r w:rsidRPr="009E61EE">
        <w:rPr>
          <w:rFonts w:eastAsia="Calibri"/>
          <w:sz w:val="20"/>
          <w:szCs w:val="20"/>
          <w:lang w:eastAsia="en-US"/>
        </w:rPr>
        <w:t>69</w:t>
      </w:r>
    </w:p>
    <w:p w14:paraId="0607953E" w14:textId="77777777" w:rsidR="00C45FF8" w:rsidRPr="009E61EE" w:rsidRDefault="00013FFF" w:rsidP="00C45FF8">
      <w:pPr>
        <w:widowControl w:val="0"/>
        <w:tabs>
          <w:tab w:val="left" w:pos="284"/>
        </w:tabs>
        <w:spacing w:before="51"/>
        <w:ind w:right="115"/>
        <w:rPr>
          <w:rFonts w:eastAsia="Calibri"/>
          <w:sz w:val="20"/>
          <w:szCs w:val="20"/>
          <w:lang w:eastAsia="en-US"/>
        </w:rPr>
      </w:pPr>
      <w:r w:rsidRPr="009E61EE">
        <w:rPr>
          <w:rFonts w:eastAsia="Calibri"/>
          <w:sz w:val="20"/>
          <w:szCs w:val="20"/>
          <w:lang w:eastAsia="en-US"/>
        </w:rPr>
        <w:t xml:space="preserve">Ilość kopii </w:t>
      </w:r>
      <w:r w:rsidR="00C45FF8" w:rsidRPr="009E61EE">
        <w:rPr>
          <w:rFonts w:eastAsia="Calibri"/>
          <w:sz w:val="20"/>
          <w:szCs w:val="20"/>
          <w:lang w:eastAsia="en-US"/>
        </w:rPr>
        <w:t xml:space="preserve">A3 kolor – </w:t>
      </w:r>
      <w:r w:rsidRPr="009E61EE">
        <w:rPr>
          <w:rFonts w:eastAsia="Calibri"/>
          <w:sz w:val="20"/>
          <w:szCs w:val="20"/>
          <w:lang w:eastAsia="en-US"/>
        </w:rPr>
        <w:t>151</w:t>
      </w:r>
    </w:p>
    <w:bookmarkEnd w:id="5"/>
    <w:p w14:paraId="6BF51209" w14:textId="77777777" w:rsidR="00013FFF" w:rsidRPr="009E61EE" w:rsidRDefault="00013FFF" w:rsidP="00C45FF8">
      <w:pPr>
        <w:widowControl w:val="0"/>
        <w:tabs>
          <w:tab w:val="left" w:pos="284"/>
        </w:tabs>
        <w:spacing w:before="51"/>
        <w:ind w:right="115"/>
        <w:rPr>
          <w:rFonts w:eastAsia="Calibri"/>
          <w:sz w:val="20"/>
          <w:szCs w:val="20"/>
          <w:lang w:eastAsia="en-US"/>
        </w:rPr>
      </w:pPr>
    </w:p>
    <w:p w14:paraId="33C1CB0C" w14:textId="5726E810" w:rsidR="00013FFF" w:rsidRPr="009E61EE" w:rsidRDefault="00013FFF" w:rsidP="00013FFF">
      <w:pPr>
        <w:pStyle w:val="Akapitzlist"/>
        <w:widowControl w:val="0"/>
        <w:numPr>
          <w:ilvl w:val="0"/>
          <w:numId w:val="10"/>
        </w:numPr>
        <w:tabs>
          <w:tab w:val="left" w:pos="284"/>
        </w:tabs>
        <w:spacing w:before="51"/>
        <w:ind w:right="115"/>
        <w:rPr>
          <w:rFonts w:ascii="Times New Roman" w:eastAsia="Calibri" w:hAnsi="Times New Roman" w:cs="Times New Roman"/>
          <w:sz w:val="20"/>
          <w:szCs w:val="20"/>
        </w:rPr>
      </w:pPr>
      <w:r w:rsidRPr="009E61EE">
        <w:rPr>
          <w:rFonts w:ascii="Times New Roman" w:eastAsia="Calibri" w:hAnsi="Times New Roman" w:cs="Times New Roman"/>
          <w:sz w:val="20"/>
          <w:szCs w:val="20"/>
        </w:rPr>
        <w:t xml:space="preserve">Grupa </w:t>
      </w:r>
      <w:r w:rsidR="00E7351F">
        <w:rPr>
          <w:rFonts w:ascii="Times New Roman" w:eastAsia="Calibri" w:hAnsi="Times New Roman" w:cs="Times New Roman"/>
          <w:sz w:val="20"/>
          <w:szCs w:val="20"/>
        </w:rPr>
        <w:t>B</w:t>
      </w:r>
    </w:p>
    <w:p w14:paraId="2C9754DE" w14:textId="77777777" w:rsidR="00013FFF" w:rsidRPr="009E61EE" w:rsidRDefault="00013FFF" w:rsidP="00013FFF">
      <w:pPr>
        <w:widowControl w:val="0"/>
        <w:tabs>
          <w:tab w:val="left" w:pos="284"/>
        </w:tabs>
        <w:spacing w:before="51"/>
        <w:ind w:right="115"/>
        <w:rPr>
          <w:rFonts w:eastAsia="Calibri"/>
          <w:sz w:val="20"/>
          <w:szCs w:val="20"/>
        </w:rPr>
      </w:pPr>
      <w:r w:rsidRPr="009E61EE">
        <w:rPr>
          <w:rFonts w:eastAsia="Calibri"/>
          <w:sz w:val="20"/>
          <w:szCs w:val="20"/>
        </w:rPr>
        <w:t>Ilość kopii A4 mono – 3104</w:t>
      </w:r>
    </w:p>
    <w:p w14:paraId="449F8364" w14:textId="77777777" w:rsidR="00C45FF8" w:rsidRPr="009E61EE" w:rsidRDefault="00C45FF8" w:rsidP="00C45FF8">
      <w:pPr>
        <w:widowControl w:val="0"/>
        <w:tabs>
          <w:tab w:val="left" w:pos="284"/>
        </w:tabs>
        <w:spacing w:before="10"/>
        <w:rPr>
          <w:rFonts w:eastAsia="Arial"/>
          <w:sz w:val="20"/>
          <w:szCs w:val="20"/>
          <w:lang w:eastAsia="en-US"/>
        </w:rPr>
      </w:pPr>
    </w:p>
    <w:p w14:paraId="36807CC1" w14:textId="77777777" w:rsidR="00C45FF8" w:rsidRPr="009E61EE" w:rsidRDefault="00C45FF8" w:rsidP="00C45FF8">
      <w:pPr>
        <w:widowControl w:val="0"/>
        <w:tabs>
          <w:tab w:val="left" w:pos="284"/>
        </w:tabs>
        <w:spacing w:before="10"/>
        <w:rPr>
          <w:rFonts w:eastAsia="Arial"/>
          <w:sz w:val="20"/>
          <w:szCs w:val="20"/>
          <w:lang w:eastAsia="en-US"/>
        </w:rPr>
      </w:pPr>
      <w:bookmarkStart w:id="7" w:name="_Hlk8025278"/>
      <w:r w:rsidRPr="009E61EE">
        <w:rPr>
          <w:rFonts w:eastAsia="Arial"/>
          <w:sz w:val="20"/>
          <w:szCs w:val="20"/>
          <w:lang w:eastAsia="en-US"/>
        </w:rPr>
        <w:t xml:space="preserve">Średnia ilość wydruków została wyznaczona na podstawie informacji z obecnie eksploatowanego systemu kontroli wydruków za </w:t>
      </w:r>
      <w:r w:rsidR="00BE6432" w:rsidRPr="009E61EE">
        <w:rPr>
          <w:rFonts w:eastAsia="Arial"/>
          <w:sz w:val="20"/>
          <w:szCs w:val="20"/>
          <w:lang w:eastAsia="en-US"/>
        </w:rPr>
        <w:t>12</w:t>
      </w:r>
      <w:r w:rsidRPr="009E61EE">
        <w:rPr>
          <w:rFonts w:eastAsia="Arial"/>
          <w:sz w:val="20"/>
          <w:szCs w:val="20"/>
          <w:lang w:eastAsia="en-US"/>
        </w:rPr>
        <w:t xml:space="preserve"> miesięcy w 201</w:t>
      </w:r>
      <w:r w:rsidR="00BE6432" w:rsidRPr="009E61EE">
        <w:rPr>
          <w:rFonts w:eastAsia="Arial"/>
          <w:sz w:val="20"/>
          <w:szCs w:val="20"/>
          <w:lang w:eastAsia="en-US"/>
        </w:rPr>
        <w:t>8</w:t>
      </w:r>
      <w:r w:rsidRPr="009E61EE">
        <w:rPr>
          <w:rFonts w:eastAsia="Arial"/>
          <w:sz w:val="20"/>
          <w:szCs w:val="20"/>
          <w:lang w:eastAsia="en-US"/>
        </w:rPr>
        <w:t xml:space="preserve"> r.</w:t>
      </w:r>
      <w:r w:rsidR="0057299A" w:rsidRPr="009E61EE">
        <w:rPr>
          <w:rFonts w:eastAsia="Arial"/>
          <w:sz w:val="20"/>
          <w:szCs w:val="20"/>
          <w:lang w:eastAsia="en-US"/>
        </w:rPr>
        <w:t xml:space="preserve"> (ilość najmowanych</w:t>
      </w:r>
      <w:r w:rsidR="009E05DD" w:rsidRPr="009E61EE">
        <w:rPr>
          <w:rFonts w:eastAsia="Arial"/>
          <w:sz w:val="20"/>
          <w:szCs w:val="20"/>
          <w:lang w:eastAsia="en-US"/>
        </w:rPr>
        <w:t xml:space="preserve"> urządzeń w danym okresie dla grupy a – 11 szt. dla grupy b – 12 szt.)</w:t>
      </w:r>
    </w:p>
    <w:bookmarkEnd w:id="7"/>
    <w:p w14:paraId="7A3EC164" w14:textId="77777777" w:rsidR="00C45FF8" w:rsidRPr="009E61EE" w:rsidRDefault="00C45FF8" w:rsidP="00C45FF8">
      <w:pPr>
        <w:widowControl w:val="0"/>
        <w:tabs>
          <w:tab w:val="left" w:pos="284"/>
        </w:tabs>
        <w:spacing w:before="10"/>
        <w:rPr>
          <w:rFonts w:eastAsia="Arial"/>
          <w:sz w:val="20"/>
          <w:szCs w:val="20"/>
          <w:lang w:eastAsia="en-US"/>
        </w:rPr>
      </w:pPr>
    </w:p>
    <w:p w14:paraId="548E0BE4" w14:textId="77777777" w:rsidR="00C45FF8" w:rsidRPr="009E61EE" w:rsidRDefault="00C45FF8" w:rsidP="00013FFF">
      <w:pPr>
        <w:widowControl w:val="0"/>
        <w:tabs>
          <w:tab w:val="left" w:pos="284"/>
        </w:tabs>
        <w:ind w:right="117"/>
        <w:jc w:val="both"/>
        <w:rPr>
          <w:rFonts w:eastAsia="Arial"/>
          <w:sz w:val="20"/>
          <w:szCs w:val="20"/>
          <w:lang w:eastAsia="en-US"/>
        </w:rPr>
      </w:pPr>
      <w:r w:rsidRPr="009E61EE">
        <w:rPr>
          <w:rFonts w:eastAsia="Arial"/>
          <w:sz w:val="20"/>
          <w:szCs w:val="20"/>
          <w:lang w:eastAsia="en-US"/>
        </w:rPr>
        <w:t xml:space="preserve">Wykonawca jest zobowiązany dostarczyć urządzenia w terminie </w:t>
      </w:r>
      <w:r w:rsidR="00013FFF" w:rsidRPr="009E61EE">
        <w:rPr>
          <w:rFonts w:eastAsia="Arial"/>
          <w:sz w:val="20"/>
          <w:szCs w:val="20"/>
          <w:lang w:eastAsia="en-US"/>
        </w:rPr>
        <w:t xml:space="preserve">……… dni (zgodnie z ofertą) </w:t>
      </w:r>
      <w:r w:rsidRPr="009E61EE">
        <w:rPr>
          <w:rFonts w:eastAsia="Arial"/>
          <w:sz w:val="20"/>
          <w:szCs w:val="20"/>
          <w:lang w:eastAsia="en-US"/>
        </w:rPr>
        <w:t>dni od daty</w:t>
      </w:r>
      <w:r w:rsidRPr="009E61EE">
        <w:rPr>
          <w:rFonts w:eastAsia="Arial"/>
          <w:spacing w:val="47"/>
          <w:sz w:val="20"/>
          <w:szCs w:val="20"/>
          <w:lang w:eastAsia="en-US"/>
        </w:rPr>
        <w:t xml:space="preserve"> </w:t>
      </w:r>
      <w:r w:rsidR="00013FFF" w:rsidRPr="009E61EE">
        <w:rPr>
          <w:rFonts w:eastAsia="Arial"/>
          <w:sz w:val="20"/>
          <w:szCs w:val="20"/>
          <w:lang w:eastAsia="en-US"/>
        </w:rPr>
        <w:t>zgłoszenia Wykonawcy przez Zamawiającego wniosku o instalację urządzeń będących przedmiotem zamówienia na podstawie zawartej w niniejszym postepowaniu umowy</w:t>
      </w:r>
      <w:r w:rsidRPr="009E61EE">
        <w:rPr>
          <w:rFonts w:eastAsia="Arial"/>
          <w:sz w:val="20"/>
          <w:szCs w:val="20"/>
          <w:lang w:eastAsia="en-US"/>
        </w:rPr>
        <w:t xml:space="preserve"> do siedzib Zarządu Dróg Miejskich, zgodnie z poniższym</w:t>
      </w:r>
      <w:r w:rsidRPr="009E61EE">
        <w:rPr>
          <w:rFonts w:eastAsia="Arial"/>
          <w:spacing w:val="-16"/>
          <w:sz w:val="20"/>
          <w:szCs w:val="20"/>
          <w:lang w:eastAsia="en-US"/>
        </w:rPr>
        <w:t xml:space="preserve"> </w:t>
      </w:r>
      <w:r w:rsidRPr="009E61EE">
        <w:rPr>
          <w:rFonts w:eastAsia="Arial"/>
          <w:sz w:val="20"/>
          <w:szCs w:val="20"/>
          <w:lang w:eastAsia="en-US"/>
        </w:rPr>
        <w:t>wykazem:</w:t>
      </w:r>
    </w:p>
    <w:p w14:paraId="686B1FB0" w14:textId="77777777" w:rsidR="00C45FF8" w:rsidRPr="009E61EE" w:rsidRDefault="00C45FF8" w:rsidP="00BA15FF">
      <w:pPr>
        <w:widowControl w:val="0"/>
        <w:tabs>
          <w:tab w:val="left" w:pos="426"/>
        </w:tabs>
        <w:spacing w:before="8"/>
        <w:rPr>
          <w:rFonts w:eastAsia="Arial"/>
          <w:sz w:val="20"/>
          <w:szCs w:val="20"/>
          <w:lang w:eastAsia="en-US"/>
        </w:rPr>
      </w:pPr>
    </w:p>
    <w:tbl>
      <w:tblPr>
        <w:tblStyle w:val="TableNormal"/>
        <w:tblW w:w="7953" w:type="dxa"/>
        <w:tblInd w:w="101" w:type="dxa"/>
        <w:tblLayout w:type="fixed"/>
        <w:tblLook w:val="01E0" w:firstRow="1" w:lastRow="1" w:firstColumn="1" w:lastColumn="1" w:noHBand="0" w:noVBand="0"/>
      </w:tblPr>
      <w:tblGrid>
        <w:gridCol w:w="442"/>
        <w:gridCol w:w="7511"/>
      </w:tblGrid>
      <w:tr w:rsidR="002542C6" w:rsidRPr="009E61EE" w14:paraId="569011D9" w14:textId="77777777" w:rsidTr="00BA15FF">
        <w:trPr>
          <w:trHeight w:hRule="exact" w:val="309"/>
        </w:trPr>
        <w:tc>
          <w:tcPr>
            <w:tcW w:w="442" w:type="dxa"/>
            <w:tcBorders>
              <w:top w:val="single" w:sz="4" w:space="0" w:color="000000"/>
              <w:left w:val="single" w:sz="4" w:space="0" w:color="000000"/>
              <w:bottom w:val="single" w:sz="4" w:space="0" w:color="000000"/>
              <w:right w:val="single" w:sz="4" w:space="0" w:color="000000"/>
            </w:tcBorders>
          </w:tcPr>
          <w:p w14:paraId="70AB986C" w14:textId="15A24C45" w:rsidR="00C45FF8" w:rsidRPr="009E61EE" w:rsidRDefault="00C45FF8" w:rsidP="00BA15FF">
            <w:pPr>
              <w:tabs>
                <w:tab w:val="left" w:pos="284"/>
              </w:tabs>
              <w:spacing w:line="248" w:lineRule="exact"/>
              <w:jc w:val="center"/>
              <w:rPr>
                <w:sz w:val="20"/>
                <w:szCs w:val="20"/>
              </w:rPr>
            </w:pPr>
            <w:bookmarkStart w:id="8" w:name="_Hlk8025489"/>
            <w:r w:rsidRPr="009E61EE">
              <w:rPr>
                <w:b/>
                <w:bCs/>
                <w:sz w:val="20"/>
                <w:szCs w:val="20"/>
              </w:rPr>
              <w:t>Lp</w:t>
            </w:r>
            <w:r w:rsidR="00BA15FF" w:rsidRPr="009E61EE">
              <w:rPr>
                <w:sz w:val="20"/>
                <w:szCs w:val="20"/>
              </w:rPr>
              <w:t>.</w:t>
            </w:r>
          </w:p>
        </w:tc>
        <w:tc>
          <w:tcPr>
            <w:tcW w:w="7511" w:type="dxa"/>
            <w:tcBorders>
              <w:top w:val="single" w:sz="4" w:space="0" w:color="000000"/>
              <w:left w:val="single" w:sz="4" w:space="0" w:color="000000"/>
              <w:bottom w:val="single" w:sz="4" w:space="0" w:color="000000"/>
              <w:right w:val="single" w:sz="4" w:space="0" w:color="000000"/>
            </w:tcBorders>
          </w:tcPr>
          <w:p w14:paraId="0203603F" w14:textId="52AA3353" w:rsidR="00C45FF8" w:rsidRPr="009E61EE" w:rsidRDefault="00C45FF8" w:rsidP="00370F3F">
            <w:pPr>
              <w:tabs>
                <w:tab w:val="left" w:pos="284"/>
              </w:tabs>
              <w:spacing w:line="248" w:lineRule="exact"/>
              <w:rPr>
                <w:b/>
                <w:bCs/>
                <w:sz w:val="20"/>
                <w:szCs w:val="20"/>
              </w:rPr>
            </w:pPr>
            <w:r w:rsidRPr="009E61EE">
              <w:rPr>
                <w:b/>
                <w:bCs/>
                <w:sz w:val="20"/>
                <w:szCs w:val="20"/>
              </w:rPr>
              <w:t>Adres</w:t>
            </w:r>
            <w:r w:rsidR="00BA15FF" w:rsidRPr="009E61EE">
              <w:rPr>
                <w:b/>
                <w:bCs/>
                <w:sz w:val="20"/>
                <w:szCs w:val="20"/>
              </w:rPr>
              <w:t>y</w:t>
            </w:r>
            <w:r w:rsidRPr="009E61EE">
              <w:rPr>
                <w:b/>
                <w:bCs/>
                <w:spacing w:val="1"/>
                <w:sz w:val="20"/>
                <w:szCs w:val="20"/>
              </w:rPr>
              <w:t xml:space="preserve"> </w:t>
            </w:r>
            <w:r w:rsidRPr="009E61EE">
              <w:rPr>
                <w:b/>
                <w:bCs/>
                <w:sz w:val="20"/>
                <w:szCs w:val="20"/>
              </w:rPr>
              <w:t>lokalizacji</w:t>
            </w:r>
          </w:p>
        </w:tc>
      </w:tr>
      <w:tr w:rsidR="002542C6" w:rsidRPr="009E61EE" w14:paraId="5427D636" w14:textId="77777777" w:rsidTr="00BA15FF">
        <w:trPr>
          <w:trHeight w:hRule="exact" w:val="364"/>
        </w:trPr>
        <w:tc>
          <w:tcPr>
            <w:tcW w:w="442" w:type="dxa"/>
            <w:tcBorders>
              <w:top w:val="single" w:sz="4" w:space="0" w:color="000000"/>
              <w:left w:val="single" w:sz="4" w:space="0" w:color="000000"/>
              <w:bottom w:val="single" w:sz="4" w:space="0" w:color="000000"/>
              <w:right w:val="single" w:sz="4" w:space="0" w:color="000000"/>
            </w:tcBorders>
          </w:tcPr>
          <w:p w14:paraId="70099E2E" w14:textId="77777777" w:rsidR="00C45FF8" w:rsidRPr="009E61EE" w:rsidRDefault="00C45FF8" w:rsidP="00BA15FF">
            <w:pPr>
              <w:tabs>
                <w:tab w:val="left" w:pos="284"/>
              </w:tabs>
              <w:spacing w:line="248" w:lineRule="exact"/>
              <w:jc w:val="center"/>
              <w:rPr>
                <w:sz w:val="20"/>
                <w:szCs w:val="20"/>
              </w:rPr>
            </w:pPr>
            <w:r w:rsidRPr="009E61EE">
              <w:rPr>
                <w:sz w:val="20"/>
                <w:szCs w:val="20"/>
              </w:rPr>
              <w:t>1</w:t>
            </w:r>
          </w:p>
        </w:tc>
        <w:tc>
          <w:tcPr>
            <w:tcW w:w="7511" w:type="dxa"/>
            <w:tcBorders>
              <w:top w:val="single" w:sz="4" w:space="0" w:color="000000"/>
              <w:left w:val="single" w:sz="4" w:space="0" w:color="000000"/>
              <w:bottom w:val="single" w:sz="4" w:space="0" w:color="000000"/>
              <w:right w:val="single" w:sz="4" w:space="0" w:color="000000"/>
            </w:tcBorders>
          </w:tcPr>
          <w:p w14:paraId="3C062E37" w14:textId="77777777" w:rsidR="00C45FF8" w:rsidRPr="009E61EE" w:rsidRDefault="00C45FF8" w:rsidP="00370F3F">
            <w:pPr>
              <w:tabs>
                <w:tab w:val="left" w:pos="284"/>
              </w:tabs>
              <w:spacing w:line="248" w:lineRule="exact"/>
              <w:rPr>
                <w:sz w:val="20"/>
                <w:szCs w:val="20"/>
              </w:rPr>
            </w:pPr>
            <w:r w:rsidRPr="009E61EE">
              <w:rPr>
                <w:sz w:val="20"/>
                <w:szCs w:val="20"/>
              </w:rPr>
              <w:t>Warszawa ul. Chmielna 120</w:t>
            </w:r>
          </w:p>
        </w:tc>
      </w:tr>
      <w:tr w:rsidR="002542C6" w:rsidRPr="009E61EE" w14:paraId="0139676A" w14:textId="77777777" w:rsidTr="00BA15FF">
        <w:trPr>
          <w:trHeight w:hRule="exact" w:val="315"/>
        </w:trPr>
        <w:tc>
          <w:tcPr>
            <w:tcW w:w="442" w:type="dxa"/>
            <w:tcBorders>
              <w:top w:val="single" w:sz="4" w:space="0" w:color="000000"/>
              <w:left w:val="single" w:sz="4" w:space="0" w:color="000000"/>
              <w:bottom w:val="single" w:sz="4" w:space="0" w:color="000000"/>
              <w:right w:val="single" w:sz="4" w:space="0" w:color="000000"/>
            </w:tcBorders>
          </w:tcPr>
          <w:p w14:paraId="1751B47B" w14:textId="77777777" w:rsidR="00C45FF8" w:rsidRPr="009E61EE" w:rsidRDefault="00C45FF8" w:rsidP="00BA15FF">
            <w:pPr>
              <w:tabs>
                <w:tab w:val="left" w:pos="284"/>
              </w:tabs>
              <w:spacing w:line="248" w:lineRule="exact"/>
              <w:jc w:val="center"/>
              <w:rPr>
                <w:sz w:val="20"/>
                <w:szCs w:val="20"/>
              </w:rPr>
            </w:pPr>
            <w:r w:rsidRPr="009E61EE">
              <w:rPr>
                <w:sz w:val="20"/>
                <w:szCs w:val="20"/>
              </w:rPr>
              <w:t>2</w:t>
            </w:r>
          </w:p>
        </w:tc>
        <w:tc>
          <w:tcPr>
            <w:tcW w:w="7511" w:type="dxa"/>
            <w:tcBorders>
              <w:top w:val="single" w:sz="4" w:space="0" w:color="000000"/>
              <w:left w:val="single" w:sz="4" w:space="0" w:color="000000"/>
              <w:bottom w:val="single" w:sz="4" w:space="0" w:color="000000"/>
              <w:right w:val="single" w:sz="4" w:space="0" w:color="000000"/>
            </w:tcBorders>
          </w:tcPr>
          <w:p w14:paraId="34858483" w14:textId="77777777" w:rsidR="00C45FF8" w:rsidRPr="009E61EE" w:rsidRDefault="00C45FF8" w:rsidP="00370F3F">
            <w:pPr>
              <w:tabs>
                <w:tab w:val="left" w:pos="284"/>
              </w:tabs>
              <w:spacing w:line="248" w:lineRule="exact"/>
              <w:rPr>
                <w:sz w:val="20"/>
                <w:szCs w:val="20"/>
              </w:rPr>
            </w:pPr>
            <w:r w:rsidRPr="009E61EE">
              <w:rPr>
                <w:sz w:val="20"/>
                <w:szCs w:val="20"/>
              </w:rPr>
              <w:t>Warszawa ul. Chmielna 124</w:t>
            </w:r>
          </w:p>
        </w:tc>
      </w:tr>
      <w:tr w:rsidR="002542C6" w:rsidRPr="009E61EE" w14:paraId="5A1EDE8E" w14:textId="77777777" w:rsidTr="00BA15FF">
        <w:trPr>
          <w:trHeight w:hRule="exact" w:val="309"/>
        </w:trPr>
        <w:tc>
          <w:tcPr>
            <w:tcW w:w="442" w:type="dxa"/>
            <w:tcBorders>
              <w:top w:val="single" w:sz="4" w:space="0" w:color="000000"/>
              <w:left w:val="single" w:sz="4" w:space="0" w:color="000000"/>
              <w:bottom w:val="single" w:sz="4" w:space="0" w:color="000000"/>
              <w:right w:val="single" w:sz="4" w:space="0" w:color="000000"/>
            </w:tcBorders>
          </w:tcPr>
          <w:p w14:paraId="12410E79" w14:textId="77777777" w:rsidR="00C45FF8" w:rsidRPr="009E61EE" w:rsidRDefault="00C45FF8" w:rsidP="00BA15FF">
            <w:pPr>
              <w:tabs>
                <w:tab w:val="left" w:pos="284"/>
              </w:tabs>
              <w:spacing w:line="248" w:lineRule="exact"/>
              <w:jc w:val="center"/>
              <w:rPr>
                <w:sz w:val="20"/>
                <w:szCs w:val="20"/>
              </w:rPr>
            </w:pPr>
            <w:r w:rsidRPr="009E61EE">
              <w:rPr>
                <w:sz w:val="20"/>
                <w:szCs w:val="20"/>
              </w:rPr>
              <w:t>3</w:t>
            </w:r>
          </w:p>
        </w:tc>
        <w:tc>
          <w:tcPr>
            <w:tcW w:w="7511" w:type="dxa"/>
            <w:tcBorders>
              <w:top w:val="single" w:sz="4" w:space="0" w:color="000000"/>
              <w:left w:val="single" w:sz="4" w:space="0" w:color="000000"/>
              <w:bottom w:val="single" w:sz="4" w:space="0" w:color="000000"/>
              <w:right w:val="single" w:sz="4" w:space="0" w:color="000000"/>
            </w:tcBorders>
          </w:tcPr>
          <w:p w14:paraId="64D4FDF0" w14:textId="77777777" w:rsidR="00C45FF8" w:rsidRPr="009E61EE" w:rsidRDefault="00C45FF8" w:rsidP="00370F3F">
            <w:pPr>
              <w:tabs>
                <w:tab w:val="left" w:pos="284"/>
              </w:tabs>
              <w:spacing w:line="248" w:lineRule="exact"/>
              <w:rPr>
                <w:sz w:val="20"/>
                <w:szCs w:val="20"/>
              </w:rPr>
            </w:pPr>
            <w:r w:rsidRPr="009E61EE">
              <w:rPr>
                <w:sz w:val="20"/>
                <w:szCs w:val="20"/>
              </w:rPr>
              <w:t>Warszawa ul. Gołdapska 7</w:t>
            </w:r>
          </w:p>
        </w:tc>
      </w:tr>
      <w:tr w:rsidR="00C45FF8" w:rsidRPr="009E61EE" w14:paraId="00D7459C" w14:textId="77777777" w:rsidTr="00BA15FF">
        <w:trPr>
          <w:trHeight w:hRule="exact" w:val="315"/>
        </w:trPr>
        <w:tc>
          <w:tcPr>
            <w:tcW w:w="442" w:type="dxa"/>
            <w:tcBorders>
              <w:top w:val="single" w:sz="4" w:space="0" w:color="000000"/>
              <w:left w:val="single" w:sz="4" w:space="0" w:color="000000"/>
              <w:bottom w:val="single" w:sz="4" w:space="0" w:color="000000"/>
              <w:right w:val="single" w:sz="4" w:space="0" w:color="000000"/>
            </w:tcBorders>
          </w:tcPr>
          <w:p w14:paraId="6D4CC134" w14:textId="77777777" w:rsidR="00C45FF8" w:rsidRPr="009E61EE" w:rsidRDefault="00C45FF8" w:rsidP="00BA15FF">
            <w:pPr>
              <w:tabs>
                <w:tab w:val="left" w:pos="284"/>
              </w:tabs>
              <w:jc w:val="center"/>
              <w:rPr>
                <w:sz w:val="20"/>
                <w:szCs w:val="20"/>
              </w:rPr>
            </w:pPr>
            <w:r w:rsidRPr="009E61EE">
              <w:rPr>
                <w:sz w:val="20"/>
                <w:szCs w:val="20"/>
              </w:rPr>
              <w:t>4</w:t>
            </w:r>
          </w:p>
        </w:tc>
        <w:tc>
          <w:tcPr>
            <w:tcW w:w="7511" w:type="dxa"/>
            <w:tcBorders>
              <w:top w:val="single" w:sz="4" w:space="0" w:color="000000"/>
              <w:left w:val="single" w:sz="4" w:space="0" w:color="000000"/>
              <w:bottom w:val="single" w:sz="4" w:space="0" w:color="000000"/>
              <w:right w:val="single" w:sz="4" w:space="0" w:color="000000"/>
            </w:tcBorders>
          </w:tcPr>
          <w:p w14:paraId="349CDD01" w14:textId="77777777" w:rsidR="00C45FF8" w:rsidRPr="009E61EE" w:rsidRDefault="00C45FF8" w:rsidP="00370F3F">
            <w:pPr>
              <w:tabs>
                <w:tab w:val="left" w:pos="284"/>
              </w:tabs>
              <w:rPr>
                <w:sz w:val="20"/>
                <w:szCs w:val="20"/>
              </w:rPr>
            </w:pPr>
            <w:r w:rsidRPr="009E61EE">
              <w:rPr>
                <w:sz w:val="20"/>
                <w:szCs w:val="20"/>
              </w:rPr>
              <w:t xml:space="preserve">Warszawa ul. </w:t>
            </w:r>
            <w:r w:rsidR="00013FFF" w:rsidRPr="009E61EE">
              <w:rPr>
                <w:sz w:val="20"/>
                <w:szCs w:val="20"/>
              </w:rPr>
              <w:t>Chmielna 85</w:t>
            </w:r>
            <w:r w:rsidR="004418CE" w:rsidRPr="009E61EE">
              <w:rPr>
                <w:sz w:val="20"/>
                <w:szCs w:val="20"/>
              </w:rPr>
              <w:t>/87</w:t>
            </w:r>
          </w:p>
        </w:tc>
      </w:tr>
      <w:bookmarkEnd w:id="8"/>
    </w:tbl>
    <w:p w14:paraId="5D9627C5" w14:textId="77777777" w:rsidR="00C45FF8" w:rsidRPr="009E61EE" w:rsidRDefault="00C45FF8" w:rsidP="00C45FF8">
      <w:pPr>
        <w:widowControl w:val="0"/>
        <w:tabs>
          <w:tab w:val="left" w:pos="284"/>
        </w:tabs>
        <w:rPr>
          <w:rFonts w:eastAsia="Arial"/>
          <w:sz w:val="20"/>
          <w:szCs w:val="20"/>
          <w:lang w:eastAsia="en-US"/>
        </w:rPr>
      </w:pPr>
    </w:p>
    <w:p w14:paraId="64808FF3" w14:textId="77777777" w:rsidR="00C45FF8" w:rsidRPr="009E61EE" w:rsidRDefault="00C45FF8" w:rsidP="00C45FF8">
      <w:pPr>
        <w:widowControl w:val="0"/>
        <w:tabs>
          <w:tab w:val="left" w:pos="284"/>
        </w:tabs>
        <w:spacing w:before="9"/>
        <w:rPr>
          <w:rFonts w:eastAsia="Arial"/>
          <w:sz w:val="20"/>
          <w:szCs w:val="20"/>
          <w:lang w:eastAsia="en-US"/>
        </w:rPr>
      </w:pPr>
      <w:r w:rsidRPr="009E61EE">
        <w:rPr>
          <w:rFonts w:eastAsia="Arial"/>
          <w:sz w:val="20"/>
          <w:szCs w:val="20"/>
          <w:lang w:eastAsia="en-US"/>
        </w:rPr>
        <w:t xml:space="preserve">    Zamawiający może wskazać inne lokalizacje na terenie m.st. Warszawy</w:t>
      </w:r>
    </w:p>
    <w:p w14:paraId="331F4B59" w14:textId="77777777" w:rsidR="00C45FF8" w:rsidRPr="009E61EE" w:rsidRDefault="00C45FF8" w:rsidP="00C45FF8">
      <w:pPr>
        <w:widowControl w:val="0"/>
        <w:tabs>
          <w:tab w:val="left" w:pos="284"/>
        </w:tabs>
        <w:spacing w:before="9"/>
        <w:rPr>
          <w:rFonts w:eastAsia="Arial"/>
          <w:sz w:val="20"/>
          <w:szCs w:val="20"/>
          <w:lang w:eastAsia="en-US"/>
        </w:rPr>
      </w:pPr>
      <w:r w:rsidRPr="009E61EE">
        <w:rPr>
          <w:rFonts w:eastAsia="Arial"/>
          <w:sz w:val="20"/>
          <w:szCs w:val="20"/>
          <w:lang w:eastAsia="en-US"/>
        </w:rPr>
        <w:t>W przypadku zamówienia instalacji dodatkowych urządzeń lub zmiany miejsca ich użytkowania, Zamawiający przekaże Wykonawcy stosowne zlecenie z 5-cio dniowym wyprzedzeniem.</w:t>
      </w:r>
    </w:p>
    <w:p w14:paraId="529A68A7" w14:textId="77777777" w:rsidR="007A5CDF" w:rsidRPr="009E61EE" w:rsidRDefault="007A5CDF" w:rsidP="00C45FF8">
      <w:pPr>
        <w:widowControl w:val="0"/>
        <w:tabs>
          <w:tab w:val="left" w:pos="284"/>
        </w:tabs>
        <w:spacing w:before="9"/>
        <w:rPr>
          <w:rFonts w:eastAsia="Arial"/>
          <w:sz w:val="20"/>
          <w:szCs w:val="20"/>
          <w:lang w:eastAsia="en-US"/>
        </w:rPr>
      </w:pPr>
    </w:p>
    <w:p w14:paraId="08ADA7E9" w14:textId="77777777" w:rsidR="00C45FF8" w:rsidRPr="009E61EE" w:rsidRDefault="00C45FF8" w:rsidP="00C45FF8">
      <w:pPr>
        <w:widowControl w:val="0"/>
        <w:tabs>
          <w:tab w:val="left" w:pos="284"/>
        </w:tabs>
        <w:spacing w:before="9"/>
        <w:rPr>
          <w:rFonts w:eastAsia="Arial"/>
          <w:sz w:val="20"/>
          <w:szCs w:val="20"/>
          <w:lang w:eastAsia="en-US"/>
        </w:rPr>
      </w:pPr>
    </w:p>
    <w:p w14:paraId="090F55F0" w14:textId="77777777" w:rsidR="00C45FF8" w:rsidRPr="009E61EE" w:rsidRDefault="00C45FF8" w:rsidP="00C45FF8">
      <w:pPr>
        <w:widowControl w:val="0"/>
        <w:numPr>
          <w:ilvl w:val="0"/>
          <w:numId w:val="2"/>
        </w:numPr>
        <w:tabs>
          <w:tab w:val="left" w:pos="284"/>
          <w:tab w:val="left" w:pos="467"/>
        </w:tabs>
        <w:spacing w:after="160" w:line="259" w:lineRule="auto"/>
        <w:jc w:val="left"/>
        <w:outlineLvl w:val="3"/>
        <w:rPr>
          <w:rFonts w:eastAsia="Arial"/>
          <w:sz w:val="20"/>
          <w:szCs w:val="20"/>
          <w:lang w:eastAsia="en-US"/>
        </w:rPr>
      </w:pPr>
      <w:bookmarkStart w:id="9" w:name="_Hlk21092206"/>
      <w:r w:rsidRPr="009E61EE">
        <w:rPr>
          <w:rFonts w:eastAsia="Arial"/>
          <w:b/>
          <w:bCs/>
          <w:sz w:val="20"/>
          <w:szCs w:val="20"/>
          <w:lang w:eastAsia="en-US"/>
        </w:rPr>
        <w:t>Opis systemu</w:t>
      </w:r>
      <w:r w:rsidRPr="009E61EE">
        <w:rPr>
          <w:rFonts w:eastAsia="Arial"/>
          <w:b/>
          <w:bCs/>
          <w:spacing w:val="3"/>
          <w:sz w:val="20"/>
          <w:szCs w:val="20"/>
          <w:lang w:eastAsia="en-US"/>
        </w:rPr>
        <w:t xml:space="preserve"> </w:t>
      </w:r>
      <w:r w:rsidRPr="009E61EE">
        <w:rPr>
          <w:rFonts w:eastAsia="Arial"/>
          <w:b/>
          <w:bCs/>
          <w:sz w:val="20"/>
          <w:szCs w:val="20"/>
          <w:lang w:eastAsia="en-US"/>
        </w:rPr>
        <w:t>zarządzającego</w:t>
      </w:r>
    </w:p>
    <w:bookmarkEnd w:id="9"/>
    <w:p w14:paraId="2C6085D2" w14:textId="77777777" w:rsidR="00C45FF8" w:rsidRPr="009E61EE" w:rsidRDefault="00C45FF8" w:rsidP="00C45FF8">
      <w:pPr>
        <w:widowControl w:val="0"/>
        <w:numPr>
          <w:ilvl w:val="1"/>
          <w:numId w:val="2"/>
        </w:numPr>
        <w:tabs>
          <w:tab w:val="left" w:pos="284"/>
          <w:tab w:val="left" w:pos="644"/>
        </w:tabs>
        <w:spacing w:before="72" w:after="160" w:line="249" w:lineRule="exact"/>
        <w:ind w:hanging="476"/>
        <w:jc w:val="both"/>
        <w:rPr>
          <w:rFonts w:eastAsia="Arial"/>
          <w:sz w:val="20"/>
          <w:szCs w:val="20"/>
          <w:lang w:eastAsia="en-US"/>
        </w:rPr>
      </w:pPr>
      <w:r w:rsidRPr="009E61EE">
        <w:rPr>
          <w:rFonts w:eastAsia="Calibri"/>
          <w:sz w:val="20"/>
          <w:szCs w:val="20"/>
          <w:u w:val="single" w:color="000000"/>
          <w:lang w:eastAsia="en-US"/>
        </w:rPr>
        <w:t>System kontroli środowiska wydruku dokumentów musi</w:t>
      </w:r>
      <w:r w:rsidRPr="009E61EE">
        <w:rPr>
          <w:rFonts w:eastAsia="Calibri"/>
          <w:spacing w:val="-10"/>
          <w:sz w:val="20"/>
          <w:szCs w:val="20"/>
          <w:u w:val="single" w:color="000000"/>
          <w:lang w:eastAsia="en-US"/>
        </w:rPr>
        <w:t xml:space="preserve"> </w:t>
      </w:r>
      <w:r w:rsidRPr="009E61EE">
        <w:rPr>
          <w:rFonts w:eastAsia="Calibri"/>
          <w:sz w:val="20"/>
          <w:szCs w:val="20"/>
          <w:u w:val="single" w:color="000000"/>
          <w:lang w:eastAsia="en-US"/>
        </w:rPr>
        <w:t>zapewniać:</w:t>
      </w:r>
    </w:p>
    <w:p w14:paraId="0DFA9485" w14:textId="73259498" w:rsidR="00C45FF8" w:rsidRPr="009E61EE" w:rsidRDefault="00C45FF8" w:rsidP="00C45FF8">
      <w:pPr>
        <w:widowControl w:val="0"/>
        <w:numPr>
          <w:ilvl w:val="2"/>
          <w:numId w:val="2"/>
        </w:numPr>
        <w:spacing w:before="7" w:after="160" w:line="244" w:lineRule="exact"/>
        <w:ind w:left="476" w:right="117" w:hanging="476"/>
        <w:jc w:val="both"/>
        <w:rPr>
          <w:rFonts w:eastAsia="Arial"/>
          <w:sz w:val="20"/>
          <w:szCs w:val="20"/>
          <w:lang w:eastAsia="en-US"/>
        </w:rPr>
      </w:pPr>
      <w:r w:rsidRPr="009E61EE">
        <w:rPr>
          <w:rFonts w:eastAsia="Calibri"/>
          <w:sz w:val="20"/>
          <w:szCs w:val="20"/>
          <w:lang w:eastAsia="en-US"/>
        </w:rPr>
        <w:t>Zabezpieczenie poufności wydruków i kopii, poprzez zwalnianie prac po</w:t>
      </w:r>
      <w:r w:rsidRPr="009E61EE">
        <w:rPr>
          <w:rFonts w:eastAsia="Calibri"/>
          <w:spacing w:val="2"/>
          <w:sz w:val="20"/>
          <w:szCs w:val="20"/>
          <w:lang w:eastAsia="en-US"/>
        </w:rPr>
        <w:t xml:space="preserve"> </w:t>
      </w:r>
      <w:r w:rsidRPr="009E61EE">
        <w:rPr>
          <w:rFonts w:eastAsia="Calibri"/>
          <w:sz w:val="20"/>
          <w:szCs w:val="20"/>
          <w:lang w:eastAsia="en-US"/>
        </w:rPr>
        <w:t>identyfikacji użytkownika przy pomocy karty elektronicznej z wykorzystaniem</w:t>
      </w:r>
      <w:r w:rsidRPr="009E61EE">
        <w:rPr>
          <w:rFonts w:eastAsia="Calibri"/>
          <w:spacing w:val="29"/>
          <w:sz w:val="20"/>
          <w:szCs w:val="20"/>
          <w:lang w:eastAsia="en-US"/>
        </w:rPr>
        <w:t xml:space="preserve"> </w:t>
      </w:r>
      <w:r w:rsidRPr="009E61EE">
        <w:rPr>
          <w:rFonts w:eastAsia="Calibri"/>
          <w:sz w:val="20"/>
          <w:szCs w:val="20"/>
          <w:lang w:eastAsia="en-US"/>
        </w:rPr>
        <w:t>zintegrowanego czytnika autoryzacyjnego, kodu PIN lub loginu i hasła pobieranego w</w:t>
      </w:r>
      <w:r w:rsidRPr="009E61EE">
        <w:rPr>
          <w:rFonts w:eastAsia="Calibri"/>
          <w:spacing w:val="-7"/>
          <w:sz w:val="20"/>
          <w:szCs w:val="20"/>
          <w:lang w:eastAsia="en-US"/>
        </w:rPr>
        <w:t xml:space="preserve"> </w:t>
      </w:r>
      <w:r w:rsidRPr="009E61EE">
        <w:rPr>
          <w:rFonts w:eastAsia="Calibri"/>
          <w:sz w:val="20"/>
          <w:szCs w:val="20"/>
          <w:lang w:eastAsia="en-US"/>
        </w:rPr>
        <w:t>AD</w:t>
      </w:r>
      <w:r w:rsidR="00372A6D" w:rsidRPr="009E61EE">
        <w:rPr>
          <w:rFonts w:eastAsia="Calibri"/>
          <w:sz w:val="20"/>
          <w:szCs w:val="20"/>
          <w:lang w:eastAsia="en-US"/>
        </w:rPr>
        <w:t xml:space="preserve"> (</w:t>
      </w:r>
      <w:r w:rsidR="00372A6D" w:rsidRPr="009E61EE">
        <w:rPr>
          <w:rFonts w:eastAsia="Calibri"/>
          <w:b/>
          <w:sz w:val="20"/>
          <w:szCs w:val="20"/>
          <w:lang w:eastAsia="en-US"/>
        </w:rPr>
        <w:t xml:space="preserve">dotyczy urządzeń z grupy </w:t>
      </w:r>
      <w:r w:rsidR="00E7351F">
        <w:rPr>
          <w:rFonts w:eastAsia="Calibri"/>
          <w:b/>
          <w:sz w:val="20"/>
          <w:szCs w:val="20"/>
          <w:lang w:eastAsia="en-US"/>
        </w:rPr>
        <w:t>A</w:t>
      </w:r>
      <w:r w:rsidR="00372A6D" w:rsidRPr="009E61EE">
        <w:rPr>
          <w:rFonts w:eastAsia="Calibri"/>
          <w:sz w:val="20"/>
          <w:szCs w:val="20"/>
          <w:lang w:eastAsia="en-US"/>
        </w:rPr>
        <w:t>).</w:t>
      </w:r>
    </w:p>
    <w:p w14:paraId="612073E1" w14:textId="77777777" w:rsidR="00C45FF8" w:rsidRPr="009E61EE" w:rsidRDefault="00BE6432" w:rsidP="00C45FF8">
      <w:pPr>
        <w:widowControl w:val="0"/>
        <w:numPr>
          <w:ilvl w:val="2"/>
          <w:numId w:val="2"/>
        </w:numPr>
        <w:spacing w:before="3" w:after="160" w:line="244" w:lineRule="exact"/>
        <w:ind w:left="476" w:right="114" w:hanging="476"/>
        <w:jc w:val="both"/>
        <w:rPr>
          <w:rFonts w:eastAsia="Arial"/>
          <w:sz w:val="20"/>
          <w:szCs w:val="20"/>
          <w:lang w:eastAsia="en-US"/>
        </w:rPr>
      </w:pPr>
      <w:r w:rsidRPr="009E61EE">
        <w:rPr>
          <w:rFonts w:eastAsia="Calibri"/>
          <w:sz w:val="20"/>
          <w:szCs w:val="20"/>
          <w:lang w:eastAsia="en-US"/>
        </w:rPr>
        <w:t xml:space="preserve">W przypadku urządzeń </w:t>
      </w:r>
      <w:r w:rsidRPr="009E61EE">
        <w:rPr>
          <w:rFonts w:eastAsia="Calibri"/>
          <w:b/>
          <w:sz w:val="20"/>
          <w:szCs w:val="20"/>
          <w:lang w:eastAsia="en-US"/>
        </w:rPr>
        <w:t>grupy a</w:t>
      </w:r>
      <w:r w:rsidRPr="009E61EE">
        <w:rPr>
          <w:rFonts w:eastAsia="Calibri"/>
          <w:sz w:val="20"/>
          <w:szCs w:val="20"/>
          <w:lang w:eastAsia="en-US"/>
        </w:rPr>
        <w:t xml:space="preserve"> k</w:t>
      </w:r>
      <w:r w:rsidR="00C45FF8" w:rsidRPr="009E61EE">
        <w:rPr>
          <w:rFonts w:eastAsia="Calibri"/>
          <w:sz w:val="20"/>
          <w:szCs w:val="20"/>
          <w:lang w:eastAsia="en-US"/>
        </w:rPr>
        <w:t xml:space="preserve">ażde urządzenie </w:t>
      </w:r>
      <w:r w:rsidR="007A5CDF" w:rsidRPr="009E61EE">
        <w:rPr>
          <w:rFonts w:eastAsia="Calibri"/>
          <w:sz w:val="20"/>
          <w:szCs w:val="20"/>
          <w:lang w:eastAsia="en-US"/>
        </w:rPr>
        <w:t xml:space="preserve">musi być </w:t>
      </w:r>
      <w:r w:rsidR="00C45FF8" w:rsidRPr="009E61EE">
        <w:rPr>
          <w:rFonts w:eastAsia="Calibri"/>
          <w:sz w:val="20"/>
          <w:szCs w:val="20"/>
          <w:lang w:eastAsia="en-US"/>
        </w:rPr>
        <w:t>wyposażone w czytnik kart zbliżeniowych zgodnych ze standardem (MIFARE) umożliwiający identyfikację użytkownika kartą. System musi posiadać również możliwość identyfikacji osoby z pomocą unikalnego kodu PIN. Bez użycia karty lub kodu PIN nie będzie można skorzystać z urządzenia, pulpit urządzeń bez dokonania autoryzacji pozostanie zablokowany. Musi istnieć możliwość blokowania dostępu do funkcji urządzenia dla wybranych kart bez konieczności rekonfiguracji sterownika na stacji roboczej lub instalacji dodatkowego sterownika drukarki na stacji roboczej.</w:t>
      </w:r>
    </w:p>
    <w:p w14:paraId="350A561B" w14:textId="57F0110D" w:rsidR="00C45FF8" w:rsidRPr="009E61EE" w:rsidRDefault="00C45FF8" w:rsidP="00C45FF8">
      <w:pPr>
        <w:widowControl w:val="0"/>
        <w:numPr>
          <w:ilvl w:val="2"/>
          <w:numId w:val="2"/>
        </w:numPr>
        <w:spacing w:before="3" w:after="160" w:line="244" w:lineRule="exact"/>
        <w:ind w:left="476" w:right="114" w:hanging="476"/>
        <w:jc w:val="both"/>
        <w:rPr>
          <w:rFonts w:eastAsia="Arial"/>
          <w:sz w:val="20"/>
          <w:szCs w:val="20"/>
          <w:lang w:eastAsia="en-US"/>
        </w:rPr>
      </w:pPr>
      <w:r w:rsidRPr="009E61EE">
        <w:rPr>
          <w:rFonts w:eastAsia="Calibri"/>
          <w:sz w:val="20"/>
          <w:szCs w:val="20"/>
          <w:lang w:eastAsia="en-US"/>
        </w:rPr>
        <w:t>System zapewniający funkcjonalność wydruku bezpiecznego i podążającego – kontrola przez użytkownika miejsca i momentu fizycznego zwolnienia wydruku po autoryzacji kartą. Po identyfikacji za pomocą karty, użytkownicy muszą mieć możliwość obejrzenia listy czekających wydruków i wyboru które wydruki zwolnić do druku, a które wykasować</w:t>
      </w:r>
      <w:r w:rsidR="00372A6D" w:rsidRPr="009E61EE">
        <w:rPr>
          <w:rFonts w:eastAsia="Calibri"/>
          <w:sz w:val="20"/>
          <w:szCs w:val="20"/>
          <w:lang w:eastAsia="en-US"/>
        </w:rPr>
        <w:t xml:space="preserve"> </w:t>
      </w:r>
      <w:bookmarkStart w:id="10" w:name="_Hlk8026608"/>
      <w:r w:rsidR="00372A6D" w:rsidRPr="009E61EE">
        <w:rPr>
          <w:rFonts w:eastAsia="Calibri"/>
          <w:sz w:val="20"/>
          <w:szCs w:val="20"/>
          <w:lang w:eastAsia="en-US"/>
        </w:rPr>
        <w:t>(</w:t>
      </w:r>
      <w:r w:rsidR="00372A6D" w:rsidRPr="009E61EE">
        <w:rPr>
          <w:rFonts w:eastAsia="Calibri"/>
          <w:b/>
          <w:sz w:val="20"/>
          <w:szCs w:val="20"/>
          <w:lang w:eastAsia="en-US"/>
        </w:rPr>
        <w:t xml:space="preserve">dotyczy urządzeń z grupy </w:t>
      </w:r>
      <w:r w:rsidR="00E7351F">
        <w:rPr>
          <w:rFonts w:eastAsia="Calibri"/>
          <w:b/>
          <w:sz w:val="20"/>
          <w:szCs w:val="20"/>
          <w:lang w:eastAsia="en-US"/>
        </w:rPr>
        <w:t>A</w:t>
      </w:r>
      <w:r w:rsidR="00372A6D" w:rsidRPr="009E61EE">
        <w:rPr>
          <w:rFonts w:eastAsia="Calibri"/>
          <w:sz w:val="20"/>
          <w:szCs w:val="20"/>
          <w:lang w:eastAsia="en-US"/>
        </w:rPr>
        <w:t>)</w:t>
      </w:r>
      <w:bookmarkEnd w:id="10"/>
    </w:p>
    <w:p w14:paraId="68961BB4" w14:textId="77777777" w:rsidR="00C45FF8" w:rsidRPr="009E61EE" w:rsidRDefault="00C45FF8" w:rsidP="00C45FF8">
      <w:pPr>
        <w:widowControl w:val="0"/>
        <w:numPr>
          <w:ilvl w:val="2"/>
          <w:numId w:val="2"/>
        </w:numPr>
        <w:spacing w:before="7" w:after="160" w:line="244" w:lineRule="exact"/>
        <w:ind w:left="476" w:hanging="476"/>
        <w:jc w:val="both"/>
        <w:rPr>
          <w:rFonts w:eastAsia="Arial"/>
          <w:sz w:val="20"/>
          <w:szCs w:val="20"/>
          <w:lang w:eastAsia="en-US"/>
        </w:rPr>
      </w:pPr>
      <w:r w:rsidRPr="009E61EE">
        <w:rPr>
          <w:rFonts w:eastAsia="Arial"/>
          <w:sz w:val="20"/>
          <w:szCs w:val="20"/>
          <w:lang w:eastAsia="en-US"/>
        </w:rPr>
        <w:t>System musi zapewniać automatyczną aktualizację danych użytkowników poprzez integrację z działającym środowiskiem Microsoft Active Directory oraz MS SQL Server 2012. Wszyscy użytkownicy posiadają swoje konta w Active Directory. System musi automatycznie pobierać informacje o przypisanej pracownikowi karcie dostępu, adresie e-mail, przypisanym dziale.</w:t>
      </w:r>
    </w:p>
    <w:p w14:paraId="61B1B6AF" w14:textId="1AD763D6" w:rsidR="00C45FF8" w:rsidRPr="009E61EE" w:rsidRDefault="00C45FF8" w:rsidP="00C45FF8">
      <w:pPr>
        <w:widowControl w:val="0"/>
        <w:numPr>
          <w:ilvl w:val="2"/>
          <w:numId w:val="2"/>
        </w:numPr>
        <w:spacing w:before="7" w:after="160" w:line="244" w:lineRule="exact"/>
        <w:ind w:left="476" w:hanging="476"/>
        <w:jc w:val="both"/>
        <w:rPr>
          <w:rFonts w:eastAsia="Arial"/>
          <w:sz w:val="20"/>
          <w:szCs w:val="20"/>
          <w:lang w:eastAsia="en-US"/>
        </w:rPr>
      </w:pPr>
      <w:r w:rsidRPr="009E61EE">
        <w:rPr>
          <w:rFonts w:eastAsia="Calibri"/>
          <w:sz w:val="20"/>
          <w:szCs w:val="20"/>
          <w:lang w:eastAsia="en-US"/>
        </w:rPr>
        <w:t>Możliwość przypisywania kart zbliżeniowych</w:t>
      </w:r>
      <w:r w:rsidRPr="009E61EE">
        <w:rPr>
          <w:rFonts w:eastAsia="Calibri"/>
          <w:spacing w:val="-4"/>
          <w:sz w:val="20"/>
          <w:szCs w:val="20"/>
          <w:lang w:eastAsia="en-US"/>
        </w:rPr>
        <w:t xml:space="preserve"> </w:t>
      </w:r>
      <w:r w:rsidRPr="009E61EE">
        <w:rPr>
          <w:rFonts w:eastAsia="Calibri"/>
          <w:sz w:val="20"/>
          <w:szCs w:val="20"/>
          <w:lang w:eastAsia="en-US"/>
        </w:rPr>
        <w:t xml:space="preserve">przez użytkowników </w:t>
      </w:r>
      <w:r w:rsidRPr="009E61EE">
        <w:rPr>
          <w:rFonts w:eastAsia="Arial"/>
          <w:sz w:val="20"/>
          <w:szCs w:val="20"/>
          <w:lang w:eastAsia="en-US"/>
        </w:rPr>
        <w:t>z wykorzystaniem kodów PUK, loginu i hasła domenowego lub poprzez</w:t>
      </w:r>
      <w:r w:rsidRPr="009E61EE">
        <w:rPr>
          <w:rFonts w:eastAsia="Arial"/>
          <w:spacing w:val="53"/>
          <w:sz w:val="20"/>
          <w:szCs w:val="20"/>
          <w:lang w:eastAsia="en-US"/>
        </w:rPr>
        <w:t xml:space="preserve"> </w:t>
      </w:r>
      <w:r w:rsidRPr="009E61EE">
        <w:rPr>
          <w:rFonts w:eastAsia="Arial"/>
          <w:sz w:val="20"/>
          <w:szCs w:val="20"/>
          <w:lang w:eastAsia="en-US"/>
        </w:rPr>
        <w:t>panel     administracyjny</w:t>
      </w:r>
      <w:r w:rsidR="00FC7351" w:rsidRPr="009E61EE">
        <w:rPr>
          <w:rFonts w:eastAsia="Arial"/>
          <w:sz w:val="20"/>
          <w:szCs w:val="20"/>
          <w:lang w:eastAsia="en-US"/>
        </w:rPr>
        <w:t xml:space="preserve"> </w:t>
      </w:r>
      <w:r w:rsidR="00FC7351" w:rsidRPr="009E61EE">
        <w:rPr>
          <w:rFonts w:eastAsia="Calibri"/>
          <w:sz w:val="20"/>
          <w:szCs w:val="20"/>
          <w:lang w:eastAsia="en-US"/>
        </w:rPr>
        <w:t>(</w:t>
      </w:r>
      <w:r w:rsidR="00FC7351" w:rsidRPr="009E61EE">
        <w:rPr>
          <w:rFonts w:eastAsia="Calibri"/>
          <w:b/>
          <w:sz w:val="20"/>
          <w:szCs w:val="20"/>
          <w:lang w:eastAsia="en-US"/>
        </w:rPr>
        <w:t xml:space="preserve">dotyczy urządzeń z grupy </w:t>
      </w:r>
      <w:r w:rsidR="00E7351F">
        <w:rPr>
          <w:rFonts w:eastAsia="Calibri"/>
          <w:b/>
          <w:sz w:val="20"/>
          <w:szCs w:val="20"/>
          <w:lang w:eastAsia="en-US"/>
        </w:rPr>
        <w:t>A</w:t>
      </w:r>
      <w:r w:rsidR="00FC7351" w:rsidRPr="009E61EE">
        <w:rPr>
          <w:rFonts w:eastAsia="Calibri"/>
          <w:sz w:val="20"/>
          <w:szCs w:val="20"/>
          <w:lang w:eastAsia="en-US"/>
        </w:rPr>
        <w:t>)</w:t>
      </w:r>
      <w:r w:rsidR="00FC7351" w:rsidRPr="009E61EE">
        <w:rPr>
          <w:rFonts w:eastAsia="Arial"/>
          <w:sz w:val="20"/>
          <w:szCs w:val="20"/>
          <w:lang w:eastAsia="en-US"/>
        </w:rPr>
        <w:t xml:space="preserve"> </w:t>
      </w:r>
      <w:r w:rsidRPr="009E61EE">
        <w:rPr>
          <w:rFonts w:eastAsia="Arial"/>
          <w:sz w:val="20"/>
          <w:szCs w:val="20"/>
          <w:lang w:eastAsia="en-US"/>
        </w:rPr>
        <w:t>.</w:t>
      </w:r>
    </w:p>
    <w:p w14:paraId="79BA3FCC" w14:textId="77777777" w:rsidR="00C45FF8" w:rsidRPr="009E61EE" w:rsidRDefault="00C45FF8" w:rsidP="00C45FF8">
      <w:pPr>
        <w:widowControl w:val="0"/>
        <w:numPr>
          <w:ilvl w:val="2"/>
          <w:numId w:val="2"/>
        </w:numPr>
        <w:spacing w:before="1" w:after="160" w:line="244" w:lineRule="exact"/>
        <w:ind w:left="476" w:right="114" w:hanging="476"/>
        <w:jc w:val="both"/>
        <w:rPr>
          <w:rFonts w:eastAsia="Arial"/>
          <w:sz w:val="20"/>
          <w:szCs w:val="20"/>
          <w:lang w:eastAsia="en-US"/>
        </w:rPr>
      </w:pPr>
      <w:r w:rsidRPr="009E61EE">
        <w:rPr>
          <w:rFonts w:eastAsia="Calibri"/>
          <w:sz w:val="20"/>
          <w:szCs w:val="20"/>
          <w:lang w:eastAsia="en-US"/>
        </w:rPr>
        <w:lastRenderedPageBreak/>
        <w:t>Kolejkowanie wielu wydruków jednego użytkownika i zarządzanie kolejką</w:t>
      </w:r>
      <w:r w:rsidRPr="009E61EE">
        <w:rPr>
          <w:rFonts w:eastAsia="Calibri"/>
          <w:spacing w:val="57"/>
          <w:sz w:val="20"/>
          <w:szCs w:val="20"/>
          <w:lang w:eastAsia="en-US"/>
        </w:rPr>
        <w:t xml:space="preserve"> </w:t>
      </w:r>
      <w:r w:rsidRPr="009E61EE">
        <w:rPr>
          <w:rFonts w:eastAsia="Calibri"/>
          <w:sz w:val="20"/>
          <w:szCs w:val="20"/>
          <w:lang w:eastAsia="en-US"/>
        </w:rPr>
        <w:t>wydruków z poziomu panelu</w:t>
      </w:r>
      <w:r w:rsidRPr="009E61EE">
        <w:rPr>
          <w:rFonts w:eastAsia="Calibri"/>
          <w:spacing w:val="-3"/>
          <w:sz w:val="20"/>
          <w:szCs w:val="20"/>
          <w:lang w:eastAsia="en-US"/>
        </w:rPr>
        <w:t xml:space="preserve"> </w:t>
      </w:r>
      <w:r w:rsidRPr="009E61EE">
        <w:rPr>
          <w:rFonts w:eastAsia="Calibri"/>
          <w:sz w:val="20"/>
          <w:szCs w:val="20"/>
          <w:lang w:eastAsia="en-US"/>
        </w:rPr>
        <w:t>urządzenia. System musi umożliwiać równoczesne wysyłanie w tym samym czasie wielu zadań drukowania na serwer wydruku.</w:t>
      </w:r>
    </w:p>
    <w:p w14:paraId="792E6859" w14:textId="77777777" w:rsidR="00C45FF8" w:rsidRPr="009E61EE" w:rsidRDefault="00C45FF8" w:rsidP="00C45FF8">
      <w:pPr>
        <w:widowControl w:val="0"/>
        <w:numPr>
          <w:ilvl w:val="2"/>
          <w:numId w:val="2"/>
        </w:numPr>
        <w:spacing w:after="160" w:line="245" w:lineRule="exact"/>
        <w:ind w:left="476" w:hanging="476"/>
        <w:jc w:val="both"/>
        <w:rPr>
          <w:rFonts w:eastAsia="Arial"/>
          <w:sz w:val="20"/>
          <w:szCs w:val="20"/>
          <w:lang w:eastAsia="en-US"/>
        </w:rPr>
      </w:pPr>
      <w:r w:rsidRPr="009E61EE">
        <w:rPr>
          <w:rFonts w:eastAsia="Calibri"/>
          <w:sz w:val="20"/>
          <w:szCs w:val="20"/>
          <w:lang w:eastAsia="en-US"/>
        </w:rPr>
        <w:t>System musi udostępniać podgląd stanu urządzenia oraz poziomu</w:t>
      </w:r>
      <w:r w:rsidRPr="009E61EE">
        <w:rPr>
          <w:rFonts w:eastAsia="Calibri"/>
          <w:spacing w:val="-15"/>
          <w:sz w:val="20"/>
          <w:szCs w:val="20"/>
          <w:lang w:eastAsia="en-US"/>
        </w:rPr>
        <w:t xml:space="preserve"> </w:t>
      </w:r>
      <w:r w:rsidRPr="009E61EE">
        <w:rPr>
          <w:rFonts w:eastAsia="Calibri"/>
          <w:sz w:val="20"/>
          <w:szCs w:val="20"/>
          <w:lang w:eastAsia="en-US"/>
        </w:rPr>
        <w:t>tonerów.</w:t>
      </w:r>
    </w:p>
    <w:p w14:paraId="04660643" w14:textId="77777777" w:rsidR="00C45FF8" w:rsidRPr="009E61EE" w:rsidRDefault="00C45FF8" w:rsidP="00C45FF8">
      <w:pPr>
        <w:widowControl w:val="0"/>
        <w:numPr>
          <w:ilvl w:val="2"/>
          <w:numId w:val="2"/>
        </w:numPr>
        <w:spacing w:before="7" w:after="160" w:line="244" w:lineRule="exact"/>
        <w:ind w:left="476" w:right="116" w:hanging="476"/>
        <w:jc w:val="both"/>
        <w:rPr>
          <w:rFonts w:eastAsia="Arial"/>
          <w:sz w:val="20"/>
          <w:szCs w:val="20"/>
          <w:lang w:eastAsia="en-US"/>
        </w:rPr>
      </w:pPr>
      <w:r w:rsidRPr="009E61EE">
        <w:rPr>
          <w:rFonts w:eastAsia="Calibri"/>
          <w:sz w:val="20"/>
          <w:szCs w:val="20"/>
          <w:lang w:eastAsia="en-US"/>
        </w:rPr>
        <w:t>System musi umożliwiać konfigurację reguł, które automatycznie</w:t>
      </w:r>
      <w:r w:rsidRPr="009E61EE">
        <w:rPr>
          <w:rFonts w:eastAsia="Calibri"/>
          <w:spacing w:val="49"/>
          <w:sz w:val="20"/>
          <w:szCs w:val="20"/>
          <w:lang w:eastAsia="en-US"/>
        </w:rPr>
        <w:t xml:space="preserve"> </w:t>
      </w:r>
      <w:r w:rsidRPr="009E61EE">
        <w:rPr>
          <w:rFonts w:eastAsia="Calibri"/>
          <w:sz w:val="20"/>
          <w:szCs w:val="20"/>
          <w:lang w:eastAsia="en-US"/>
        </w:rPr>
        <w:t>wygenerują powiadomienie w formie wiadomości e-mail w przypadku awarii</w:t>
      </w:r>
      <w:r w:rsidRPr="009E61EE">
        <w:rPr>
          <w:rFonts w:eastAsia="Calibri"/>
          <w:spacing w:val="41"/>
          <w:sz w:val="20"/>
          <w:szCs w:val="20"/>
          <w:lang w:eastAsia="en-US"/>
        </w:rPr>
        <w:t xml:space="preserve"> </w:t>
      </w:r>
      <w:r w:rsidRPr="009E61EE">
        <w:rPr>
          <w:rFonts w:eastAsia="Calibri"/>
          <w:sz w:val="20"/>
          <w:szCs w:val="20"/>
          <w:lang w:eastAsia="en-US"/>
        </w:rPr>
        <w:t>urządzenia, kończenia się oraz braku materiałów eksploatacyjnych. System musi</w:t>
      </w:r>
      <w:r w:rsidRPr="009E61EE">
        <w:rPr>
          <w:rFonts w:eastAsia="Calibri"/>
          <w:spacing w:val="58"/>
          <w:sz w:val="20"/>
          <w:szCs w:val="20"/>
          <w:lang w:eastAsia="en-US"/>
        </w:rPr>
        <w:t xml:space="preserve"> </w:t>
      </w:r>
      <w:r w:rsidRPr="009E61EE">
        <w:rPr>
          <w:rFonts w:eastAsia="Calibri"/>
          <w:sz w:val="20"/>
          <w:szCs w:val="20"/>
          <w:lang w:eastAsia="en-US"/>
        </w:rPr>
        <w:t>zapewnić możliwość ustawienia przez administratora ilości procentowej pozostałego tonera</w:t>
      </w:r>
      <w:r w:rsidRPr="009E61EE">
        <w:rPr>
          <w:rFonts w:eastAsia="Calibri"/>
          <w:spacing w:val="13"/>
          <w:sz w:val="20"/>
          <w:szCs w:val="20"/>
          <w:lang w:eastAsia="en-US"/>
        </w:rPr>
        <w:t xml:space="preserve"> </w:t>
      </w:r>
      <w:r w:rsidRPr="009E61EE">
        <w:rPr>
          <w:rFonts w:eastAsia="Calibri"/>
          <w:sz w:val="20"/>
          <w:szCs w:val="20"/>
          <w:lang w:eastAsia="en-US"/>
        </w:rPr>
        <w:t>w urządzeniu, przy którym jest wysyłane powiadomienie o potrzebie</w:t>
      </w:r>
      <w:r w:rsidRPr="009E61EE">
        <w:rPr>
          <w:rFonts w:eastAsia="Calibri"/>
          <w:spacing w:val="-8"/>
          <w:sz w:val="20"/>
          <w:szCs w:val="20"/>
          <w:lang w:eastAsia="en-US"/>
        </w:rPr>
        <w:t xml:space="preserve"> </w:t>
      </w:r>
      <w:r w:rsidRPr="009E61EE">
        <w:rPr>
          <w:rFonts w:eastAsia="Calibri"/>
          <w:sz w:val="20"/>
          <w:szCs w:val="20"/>
          <w:lang w:eastAsia="en-US"/>
        </w:rPr>
        <w:t>wymiany.</w:t>
      </w:r>
    </w:p>
    <w:p w14:paraId="590AE96B" w14:textId="77777777" w:rsidR="00C45FF8" w:rsidRPr="009E61EE" w:rsidRDefault="00C45FF8" w:rsidP="00C45FF8">
      <w:pPr>
        <w:widowControl w:val="0"/>
        <w:numPr>
          <w:ilvl w:val="2"/>
          <w:numId w:val="2"/>
        </w:numPr>
        <w:spacing w:after="160" w:line="244" w:lineRule="exact"/>
        <w:ind w:left="476" w:right="118" w:hanging="476"/>
        <w:jc w:val="both"/>
        <w:rPr>
          <w:rFonts w:eastAsia="Arial"/>
          <w:sz w:val="20"/>
          <w:szCs w:val="20"/>
          <w:lang w:eastAsia="en-US"/>
        </w:rPr>
      </w:pPr>
      <w:r w:rsidRPr="009E61EE">
        <w:rPr>
          <w:rFonts w:eastAsia="Calibri"/>
          <w:sz w:val="20"/>
          <w:szCs w:val="20"/>
          <w:lang w:eastAsia="en-US"/>
        </w:rPr>
        <w:t>System umożliwi automatyczne kasowanie pracy z bufora urządzenia w</w:t>
      </w:r>
      <w:r w:rsidRPr="009E61EE">
        <w:rPr>
          <w:rFonts w:eastAsia="Calibri"/>
          <w:spacing w:val="15"/>
          <w:sz w:val="20"/>
          <w:szCs w:val="20"/>
          <w:lang w:eastAsia="en-US"/>
        </w:rPr>
        <w:t xml:space="preserve"> </w:t>
      </w:r>
      <w:r w:rsidRPr="009E61EE">
        <w:rPr>
          <w:rFonts w:eastAsia="Calibri"/>
          <w:sz w:val="20"/>
          <w:szCs w:val="20"/>
          <w:lang w:eastAsia="en-US"/>
        </w:rPr>
        <w:t>przypadku wystąpienia usterki/błędu w tym zacięcia lub braku papieru w</w:t>
      </w:r>
      <w:r w:rsidRPr="009E61EE">
        <w:rPr>
          <w:rFonts w:eastAsia="Calibri"/>
          <w:spacing w:val="-6"/>
          <w:sz w:val="20"/>
          <w:szCs w:val="20"/>
          <w:lang w:eastAsia="en-US"/>
        </w:rPr>
        <w:t xml:space="preserve"> </w:t>
      </w:r>
      <w:r w:rsidRPr="009E61EE">
        <w:rPr>
          <w:rFonts w:eastAsia="Calibri"/>
          <w:sz w:val="20"/>
          <w:szCs w:val="20"/>
          <w:lang w:eastAsia="en-US"/>
        </w:rPr>
        <w:t>urządzeniu</w:t>
      </w:r>
    </w:p>
    <w:p w14:paraId="12A986BD" w14:textId="77777777" w:rsidR="00C45FF8" w:rsidRPr="009E61EE" w:rsidRDefault="00C45FF8" w:rsidP="00C45FF8">
      <w:pPr>
        <w:widowControl w:val="0"/>
        <w:numPr>
          <w:ilvl w:val="2"/>
          <w:numId w:val="2"/>
        </w:numPr>
        <w:spacing w:after="160" w:line="244" w:lineRule="exact"/>
        <w:ind w:left="476" w:right="111" w:hanging="476"/>
        <w:jc w:val="both"/>
        <w:rPr>
          <w:rFonts w:eastAsia="Arial"/>
          <w:sz w:val="20"/>
          <w:szCs w:val="20"/>
          <w:lang w:eastAsia="en-US"/>
        </w:rPr>
      </w:pPr>
      <w:r w:rsidRPr="009E61EE">
        <w:rPr>
          <w:rFonts w:eastAsia="Calibri"/>
          <w:sz w:val="20"/>
          <w:szCs w:val="20"/>
          <w:lang w:eastAsia="en-US"/>
        </w:rPr>
        <w:t>Automatyczne kasowanie z kolejki drukowania dokumentów, które nie</w:t>
      </w:r>
      <w:r w:rsidRPr="009E61EE">
        <w:rPr>
          <w:rFonts w:eastAsia="Calibri"/>
          <w:spacing w:val="40"/>
          <w:sz w:val="20"/>
          <w:szCs w:val="20"/>
          <w:lang w:eastAsia="en-US"/>
        </w:rPr>
        <w:t xml:space="preserve"> </w:t>
      </w:r>
      <w:r w:rsidRPr="009E61EE">
        <w:rPr>
          <w:rFonts w:eastAsia="Calibri"/>
          <w:sz w:val="20"/>
          <w:szCs w:val="20"/>
          <w:lang w:eastAsia="en-US"/>
        </w:rPr>
        <w:t>zostały zwolnione w określonym czasie oraz automatyczne kasowanie dokumentów</w:t>
      </w:r>
      <w:r w:rsidRPr="009E61EE">
        <w:rPr>
          <w:rFonts w:eastAsia="Calibri"/>
          <w:spacing w:val="36"/>
          <w:sz w:val="20"/>
          <w:szCs w:val="20"/>
          <w:lang w:eastAsia="en-US"/>
        </w:rPr>
        <w:t xml:space="preserve"> </w:t>
      </w:r>
      <w:r w:rsidRPr="009E61EE">
        <w:rPr>
          <w:rFonts w:eastAsia="Calibri"/>
          <w:sz w:val="20"/>
          <w:szCs w:val="20"/>
          <w:lang w:eastAsia="en-US"/>
        </w:rPr>
        <w:t>już wydrukowanych.</w:t>
      </w:r>
    </w:p>
    <w:p w14:paraId="0CA2C479" w14:textId="77777777" w:rsidR="00C45FF8" w:rsidRPr="009E61EE" w:rsidRDefault="00C45FF8" w:rsidP="00C45FF8">
      <w:pPr>
        <w:widowControl w:val="0"/>
        <w:numPr>
          <w:ilvl w:val="2"/>
          <w:numId w:val="2"/>
        </w:numPr>
        <w:spacing w:before="5" w:after="160" w:line="244" w:lineRule="exact"/>
        <w:ind w:left="476" w:right="120" w:hanging="476"/>
        <w:jc w:val="both"/>
        <w:rPr>
          <w:rFonts w:eastAsia="Arial"/>
          <w:sz w:val="20"/>
          <w:szCs w:val="20"/>
          <w:lang w:eastAsia="en-US"/>
        </w:rPr>
      </w:pPr>
      <w:r w:rsidRPr="009E61EE">
        <w:rPr>
          <w:rFonts w:eastAsia="Calibri"/>
          <w:sz w:val="20"/>
          <w:szCs w:val="20"/>
          <w:lang w:eastAsia="en-US"/>
        </w:rPr>
        <w:t>System zapewni tworzenie listy użytkowników urządzeń wielofunkcyjnych</w:t>
      </w:r>
      <w:r w:rsidRPr="009E61EE">
        <w:rPr>
          <w:rFonts w:eastAsia="Calibri"/>
          <w:spacing w:val="26"/>
          <w:sz w:val="20"/>
          <w:szCs w:val="20"/>
          <w:lang w:eastAsia="en-US"/>
        </w:rPr>
        <w:t xml:space="preserve"> </w:t>
      </w:r>
      <w:r w:rsidRPr="009E61EE">
        <w:rPr>
          <w:rFonts w:eastAsia="Calibri"/>
          <w:sz w:val="20"/>
          <w:szCs w:val="20"/>
          <w:lang w:eastAsia="en-US"/>
        </w:rPr>
        <w:t>z możliwością grupowania na jednostki organizacyjne (MPK)</w:t>
      </w:r>
      <w:r w:rsidRPr="009E61EE">
        <w:rPr>
          <w:rFonts w:eastAsia="Calibri"/>
          <w:spacing w:val="-5"/>
          <w:sz w:val="20"/>
          <w:szCs w:val="20"/>
          <w:lang w:eastAsia="en-US"/>
        </w:rPr>
        <w:t xml:space="preserve"> </w:t>
      </w:r>
      <w:r w:rsidRPr="009E61EE">
        <w:rPr>
          <w:rFonts w:eastAsia="Calibri"/>
          <w:sz w:val="20"/>
          <w:szCs w:val="20"/>
          <w:lang w:eastAsia="en-US"/>
        </w:rPr>
        <w:t>Zamawiającego.</w:t>
      </w:r>
    </w:p>
    <w:p w14:paraId="5B581831" w14:textId="77777777" w:rsidR="00C45FF8" w:rsidRPr="009E61EE" w:rsidRDefault="00C45FF8" w:rsidP="00C45FF8">
      <w:pPr>
        <w:widowControl w:val="0"/>
        <w:numPr>
          <w:ilvl w:val="2"/>
          <w:numId w:val="2"/>
        </w:numPr>
        <w:spacing w:before="63" w:after="160" w:line="244" w:lineRule="exact"/>
        <w:ind w:left="476" w:right="116" w:hanging="476"/>
        <w:jc w:val="both"/>
        <w:rPr>
          <w:rFonts w:eastAsia="Arial"/>
          <w:sz w:val="20"/>
          <w:szCs w:val="20"/>
          <w:lang w:eastAsia="en-US"/>
        </w:rPr>
      </w:pPr>
      <w:r w:rsidRPr="009E61EE">
        <w:rPr>
          <w:rFonts w:eastAsia="Calibri"/>
          <w:sz w:val="20"/>
          <w:szCs w:val="20"/>
          <w:lang w:eastAsia="en-US"/>
        </w:rPr>
        <w:t>Wgląd w pełną historię pracy urządzenia na liście wydruków z informacją o</w:t>
      </w:r>
      <w:r w:rsidRPr="009E61EE">
        <w:rPr>
          <w:rFonts w:eastAsia="Calibri"/>
          <w:spacing w:val="14"/>
          <w:sz w:val="20"/>
          <w:szCs w:val="20"/>
          <w:lang w:eastAsia="en-US"/>
        </w:rPr>
        <w:t xml:space="preserve"> </w:t>
      </w:r>
      <w:r w:rsidRPr="009E61EE">
        <w:rPr>
          <w:rFonts w:eastAsia="Calibri"/>
          <w:sz w:val="20"/>
          <w:szCs w:val="20"/>
          <w:lang w:eastAsia="en-US"/>
        </w:rPr>
        <w:t>tym, kiedy wydruk był realizowany, ile stron zostało wydrukowane i przez</w:t>
      </w:r>
      <w:r w:rsidRPr="009E61EE">
        <w:rPr>
          <w:rFonts w:eastAsia="Calibri"/>
          <w:spacing w:val="-9"/>
          <w:sz w:val="20"/>
          <w:szCs w:val="20"/>
          <w:lang w:eastAsia="en-US"/>
        </w:rPr>
        <w:t xml:space="preserve"> </w:t>
      </w:r>
      <w:r w:rsidRPr="009E61EE">
        <w:rPr>
          <w:rFonts w:eastAsia="Calibri"/>
          <w:sz w:val="20"/>
          <w:szCs w:val="20"/>
          <w:lang w:eastAsia="en-US"/>
        </w:rPr>
        <w:t>kogo.</w:t>
      </w:r>
    </w:p>
    <w:p w14:paraId="5DA4FF84" w14:textId="77777777" w:rsidR="00C45FF8" w:rsidRPr="009E61EE" w:rsidRDefault="00C45FF8" w:rsidP="00C45FF8">
      <w:pPr>
        <w:widowControl w:val="0"/>
        <w:numPr>
          <w:ilvl w:val="2"/>
          <w:numId w:val="2"/>
        </w:numPr>
        <w:spacing w:before="1" w:after="160" w:line="244" w:lineRule="exact"/>
        <w:ind w:left="476" w:right="112" w:hanging="476"/>
        <w:jc w:val="both"/>
        <w:rPr>
          <w:rFonts w:eastAsia="Arial"/>
          <w:sz w:val="20"/>
          <w:szCs w:val="20"/>
          <w:lang w:eastAsia="en-US"/>
        </w:rPr>
      </w:pPr>
      <w:r w:rsidRPr="009E61EE">
        <w:rPr>
          <w:rFonts w:eastAsia="Arial"/>
          <w:sz w:val="20"/>
          <w:szCs w:val="20"/>
          <w:lang w:eastAsia="en-US"/>
        </w:rPr>
        <w:t>Identyfikacja właściciela zadania – użytkownik ma być identyfikowany na</w:t>
      </w:r>
      <w:r w:rsidRPr="009E61EE">
        <w:rPr>
          <w:rFonts w:eastAsia="Arial"/>
          <w:spacing w:val="18"/>
          <w:sz w:val="20"/>
          <w:szCs w:val="20"/>
          <w:lang w:eastAsia="en-US"/>
        </w:rPr>
        <w:t xml:space="preserve"> </w:t>
      </w:r>
      <w:r w:rsidRPr="009E61EE">
        <w:rPr>
          <w:rFonts w:eastAsia="Arial"/>
          <w:sz w:val="20"/>
          <w:szCs w:val="20"/>
          <w:lang w:eastAsia="en-US"/>
        </w:rPr>
        <w:t>podstawie loginu sieciowego i/albo pobierany z okna</w:t>
      </w:r>
      <w:r w:rsidRPr="009E61EE">
        <w:rPr>
          <w:rFonts w:eastAsia="Arial"/>
          <w:spacing w:val="-7"/>
          <w:sz w:val="20"/>
          <w:szCs w:val="20"/>
          <w:lang w:eastAsia="en-US"/>
        </w:rPr>
        <w:t xml:space="preserve"> </w:t>
      </w:r>
      <w:r w:rsidRPr="009E61EE">
        <w:rPr>
          <w:rFonts w:eastAsia="Arial"/>
          <w:sz w:val="20"/>
          <w:szCs w:val="20"/>
          <w:lang w:eastAsia="en-US"/>
        </w:rPr>
        <w:t>dialogowego.</w:t>
      </w:r>
    </w:p>
    <w:p w14:paraId="1DEB647D" w14:textId="77777777" w:rsidR="00C45FF8" w:rsidRPr="009E61EE" w:rsidRDefault="00C45FF8" w:rsidP="00C45FF8">
      <w:pPr>
        <w:widowControl w:val="0"/>
        <w:numPr>
          <w:ilvl w:val="2"/>
          <w:numId w:val="2"/>
        </w:numPr>
        <w:spacing w:after="160" w:line="244" w:lineRule="exact"/>
        <w:ind w:left="476" w:right="113" w:hanging="476"/>
        <w:jc w:val="both"/>
        <w:rPr>
          <w:rFonts w:eastAsia="Arial"/>
          <w:sz w:val="20"/>
          <w:szCs w:val="20"/>
          <w:lang w:eastAsia="en-US"/>
        </w:rPr>
      </w:pPr>
      <w:r w:rsidRPr="009E61EE">
        <w:rPr>
          <w:rFonts w:eastAsia="Calibri"/>
          <w:sz w:val="20"/>
          <w:szCs w:val="20"/>
          <w:lang w:eastAsia="en-US"/>
        </w:rPr>
        <w:t>Możliwość automatycznego pobierania listy użytkowników z zewnętrznych</w:t>
      </w:r>
      <w:r w:rsidRPr="009E61EE">
        <w:rPr>
          <w:rFonts w:eastAsia="Calibri"/>
          <w:spacing w:val="23"/>
          <w:sz w:val="20"/>
          <w:szCs w:val="20"/>
          <w:lang w:eastAsia="en-US"/>
        </w:rPr>
        <w:t xml:space="preserve"> </w:t>
      </w:r>
      <w:r w:rsidRPr="009E61EE">
        <w:rPr>
          <w:rFonts w:eastAsia="Calibri"/>
          <w:sz w:val="20"/>
          <w:szCs w:val="20"/>
          <w:lang w:eastAsia="en-US"/>
        </w:rPr>
        <w:t>źródeł danych takich jak np.: Active Directory, LDAP.</w:t>
      </w:r>
    </w:p>
    <w:p w14:paraId="6A7ADAB6" w14:textId="77777777" w:rsidR="00C45FF8" w:rsidRPr="009E61EE" w:rsidRDefault="00C45FF8" w:rsidP="00C45FF8">
      <w:pPr>
        <w:widowControl w:val="0"/>
        <w:numPr>
          <w:ilvl w:val="2"/>
          <w:numId w:val="2"/>
        </w:numPr>
        <w:spacing w:after="160" w:line="244" w:lineRule="exact"/>
        <w:ind w:left="476" w:right="117" w:hanging="476"/>
        <w:jc w:val="both"/>
        <w:rPr>
          <w:rFonts w:eastAsia="Arial"/>
          <w:sz w:val="20"/>
          <w:szCs w:val="20"/>
          <w:lang w:eastAsia="en-US"/>
        </w:rPr>
      </w:pPr>
      <w:r w:rsidRPr="009E61EE">
        <w:rPr>
          <w:rFonts w:eastAsia="Calibri"/>
          <w:sz w:val="20"/>
          <w:szCs w:val="20"/>
          <w:lang w:eastAsia="en-US"/>
        </w:rPr>
        <w:t>Możliwość definiowania uprawnień do drukowania/kopiowania /skanowania dla</w:t>
      </w:r>
      <w:r w:rsidRPr="009E61EE">
        <w:rPr>
          <w:rFonts w:eastAsia="Calibri"/>
          <w:spacing w:val="27"/>
          <w:sz w:val="20"/>
          <w:szCs w:val="20"/>
          <w:lang w:eastAsia="en-US"/>
        </w:rPr>
        <w:t xml:space="preserve"> </w:t>
      </w:r>
      <w:r w:rsidRPr="009E61EE">
        <w:rPr>
          <w:rFonts w:eastAsia="Calibri"/>
          <w:sz w:val="20"/>
          <w:szCs w:val="20"/>
          <w:lang w:eastAsia="en-US"/>
        </w:rPr>
        <w:t>grup użytkowników.</w:t>
      </w:r>
    </w:p>
    <w:p w14:paraId="06256704" w14:textId="77777777" w:rsidR="00C45FF8" w:rsidRPr="009E61EE" w:rsidRDefault="00C45FF8" w:rsidP="00C45FF8">
      <w:pPr>
        <w:widowControl w:val="0"/>
        <w:numPr>
          <w:ilvl w:val="2"/>
          <w:numId w:val="2"/>
        </w:numPr>
        <w:spacing w:before="1" w:after="160" w:line="244" w:lineRule="exact"/>
        <w:ind w:left="476" w:right="113" w:hanging="476"/>
        <w:jc w:val="both"/>
        <w:rPr>
          <w:rFonts w:eastAsia="Arial"/>
          <w:sz w:val="20"/>
          <w:szCs w:val="20"/>
          <w:lang w:eastAsia="en-US"/>
        </w:rPr>
      </w:pPr>
      <w:r w:rsidRPr="009E61EE">
        <w:rPr>
          <w:rFonts w:eastAsia="Calibri"/>
          <w:sz w:val="20"/>
          <w:szCs w:val="20"/>
          <w:lang w:eastAsia="en-US"/>
        </w:rPr>
        <w:t>Zarządzanie osobistą kolejką wydruków chronionych z poziomu terminala i</w:t>
      </w:r>
      <w:r w:rsidRPr="009E61EE">
        <w:rPr>
          <w:rFonts w:eastAsia="Calibri"/>
          <w:spacing w:val="-2"/>
          <w:sz w:val="20"/>
          <w:szCs w:val="20"/>
          <w:lang w:eastAsia="en-US"/>
        </w:rPr>
        <w:t xml:space="preserve"> </w:t>
      </w:r>
      <w:r w:rsidRPr="009E61EE">
        <w:rPr>
          <w:rFonts w:eastAsia="Calibri"/>
          <w:sz w:val="20"/>
          <w:szCs w:val="20"/>
          <w:lang w:eastAsia="en-US"/>
        </w:rPr>
        <w:t>WWW polegające na autentykacji przed odbiorem wydruku, wyborze pracy</w:t>
      </w:r>
      <w:r w:rsidRPr="009E61EE">
        <w:rPr>
          <w:rFonts w:eastAsia="Calibri"/>
          <w:spacing w:val="7"/>
          <w:sz w:val="20"/>
          <w:szCs w:val="20"/>
          <w:lang w:eastAsia="en-US"/>
        </w:rPr>
        <w:t xml:space="preserve"> </w:t>
      </w:r>
      <w:r w:rsidRPr="009E61EE">
        <w:rPr>
          <w:rFonts w:eastAsia="Calibri"/>
          <w:sz w:val="20"/>
          <w:szCs w:val="20"/>
          <w:lang w:eastAsia="en-US"/>
        </w:rPr>
        <w:t>przed wydrukowaniem z listy zleconych</w:t>
      </w:r>
      <w:r w:rsidRPr="009E61EE">
        <w:rPr>
          <w:rFonts w:eastAsia="Calibri"/>
          <w:spacing w:val="-1"/>
          <w:sz w:val="20"/>
          <w:szCs w:val="20"/>
          <w:lang w:eastAsia="en-US"/>
        </w:rPr>
        <w:t xml:space="preserve"> </w:t>
      </w:r>
      <w:r w:rsidRPr="009E61EE">
        <w:rPr>
          <w:rFonts w:eastAsia="Calibri"/>
          <w:sz w:val="20"/>
          <w:szCs w:val="20"/>
          <w:lang w:eastAsia="en-US"/>
        </w:rPr>
        <w:t>zadań.</w:t>
      </w:r>
    </w:p>
    <w:p w14:paraId="63EDB155" w14:textId="77777777" w:rsidR="00C45FF8" w:rsidRPr="009E61EE" w:rsidRDefault="00C45FF8" w:rsidP="00C45FF8">
      <w:pPr>
        <w:widowControl w:val="0"/>
        <w:numPr>
          <w:ilvl w:val="2"/>
          <w:numId w:val="2"/>
        </w:numPr>
        <w:spacing w:after="160" w:line="244" w:lineRule="exact"/>
        <w:ind w:left="476" w:right="115" w:hanging="476"/>
        <w:jc w:val="both"/>
        <w:rPr>
          <w:rFonts w:eastAsia="Arial"/>
          <w:sz w:val="20"/>
          <w:szCs w:val="20"/>
          <w:lang w:eastAsia="en-US"/>
        </w:rPr>
      </w:pPr>
      <w:r w:rsidRPr="009E61EE">
        <w:rPr>
          <w:rFonts w:eastAsia="Calibri"/>
          <w:sz w:val="20"/>
          <w:szCs w:val="20"/>
          <w:lang w:eastAsia="en-US"/>
        </w:rPr>
        <w:t>Logowanie do portalu www za pomocą trybu SSO. System nie może</w:t>
      </w:r>
      <w:r w:rsidRPr="009E61EE">
        <w:rPr>
          <w:rFonts w:eastAsia="Calibri"/>
          <w:spacing w:val="29"/>
          <w:sz w:val="20"/>
          <w:szCs w:val="20"/>
          <w:lang w:eastAsia="en-US"/>
        </w:rPr>
        <w:t xml:space="preserve"> </w:t>
      </w:r>
      <w:r w:rsidRPr="009E61EE">
        <w:rPr>
          <w:rFonts w:eastAsia="Calibri"/>
          <w:sz w:val="20"/>
          <w:szCs w:val="20"/>
          <w:lang w:eastAsia="en-US"/>
        </w:rPr>
        <w:t>przechowywać w żadnej formie haseł domenowych użytkowników, tożsamość musi</w:t>
      </w:r>
      <w:r w:rsidRPr="009E61EE">
        <w:rPr>
          <w:rFonts w:eastAsia="Calibri"/>
          <w:spacing w:val="29"/>
          <w:sz w:val="20"/>
          <w:szCs w:val="20"/>
          <w:lang w:eastAsia="en-US"/>
        </w:rPr>
        <w:t xml:space="preserve"> </w:t>
      </w:r>
      <w:r w:rsidRPr="009E61EE">
        <w:rPr>
          <w:rFonts w:eastAsia="Calibri"/>
          <w:sz w:val="20"/>
          <w:szCs w:val="20"/>
          <w:lang w:eastAsia="en-US"/>
        </w:rPr>
        <w:t>być weryfikowana przez</w:t>
      </w:r>
      <w:r w:rsidRPr="009E61EE">
        <w:rPr>
          <w:rFonts w:eastAsia="Calibri"/>
          <w:spacing w:val="-1"/>
          <w:sz w:val="20"/>
          <w:szCs w:val="20"/>
          <w:lang w:eastAsia="en-US"/>
        </w:rPr>
        <w:t xml:space="preserve"> </w:t>
      </w:r>
      <w:r w:rsidRPr="009E61EE">
        <w:rPr>
          <w:rFonts w:eastAsia="Calibri"/>
          <w:sz w:val="20"/>
          <w:szCs w:val="20"/>
          <w:lang w:eastAsia="en-US"/>
        </w:rPr>
        <w:t>domenę</w:t>
      </w:r>
      <w:r w:rsidR="00FC7351" w:rsidRPr="009E61EE">
        <w:rPr>
          <w:rFonts w:eastAsia="Calibri"/>
          <w:sz w:val="20"/>
          <w:szCs w:val="20"/>
          <w:lang w:eastAsia="en-US"/>
        </w:rPr>
        <w:t>.</w:t>
      </w:r>
    </w:p>
    <w:p w14:paraId="30B90284" w14:textId="77777777" w:rsidR="00C45FF8" w:rsidRPr="009E61EE" w:rsidRDefault="00C45FF8" w:rsidP="00C45FF8">
      <w:pPr>
        <w:widowControl w:val="0"/>
        <w:numPr>
          <w:ilvl w:val="1"/>
          <w:numId w:val="2"/>
        </w:numPr>
        <w:tabs>
          <w:tab w:val="left" w:pos="284"/>
        </w:tabs>
        <w:spacing w:before="5" w:after="160" w:line="244" w:lineRule="exact"/>
        <w:ind w:left="284" w:right="112"/>
        <w:jc w:val="both"/>
        <w:rPr>
          <w:rFonts w:eastAsia="Arial"/>
          <w:sz w:val="20"/>
          <w:szCs w:val="20"/>
          <w:lang w:eastAsia="en-US"/>
        </w:rPr>
      </w:pPr>
      <w:r w:rsidRPr="009E61EE">
        <w:rPr>
          <w:rFonts w:eastAsia="Calibri"/>
          <w:sz w:val="20"/>
          <w:szCs w:val="20"/>
          <w:lang w:eastAsia="en-US"/>
        </w:rPr>
        <w:t>Funkcja skanowania z rozpoznawaniem tekstu (OCR) w języku polskim dostępna bezpośrednio na panelu dotykowym</w:t>
      </w:r>
      <w:r w:rsidRPr="009E61EE">
        <w:rPr>
          <w:rFonts w:eastAsia="Calibri"/>
          <w:spacing w:val="16"/>
          <w:sz w:val="20"/>
          <w:szCs w:val="20"/>
          <w:lang w:eastAsia="en-US"/>
        </w:rPr>
        <w:t xml:space="preserve"> </w:t>
      </w:r>
      <w:r w:rsidRPr="009E61EE">
        <w:rPr>
          <w:rFonts w:eastAsia="Calibri"/>
          <w:sz w:val="20"/>
          <w:szCs w:val="20"/>
          <w:lang w:eastAsia="en-US"/>
        </w:rPr>
        <w:t>urządzenia wielofunkcyjnego pod wskazany adres użytkownika z możliwością otworzenia</w:t>
      </w:r>
      <w:r w:rsidRPr="009E61EE">
        <w:rPr>
          <w:rFonts w:eastAsia="Calibri"/>
          <w:spacing w:val="41"/>
          <w:sz w:val="20"/>
          <w:szCs w:val="20"/>
          <w:lang w:eastAsia="en-US"/>
        </w:rPr>
        <w:t xml:space="preserve"> </w:t>
      </w:r>
      <w:r w:rsidRPr="009E61EE">
        <w:rPr>
          <w:rFonts w:eastAsia="Calibri"/>
          <w:sz w:val="20"/>
          <w:szCs w:val="20"/>
          <w:lang w:eastAsia="en-US"/>
        </w:rPr>
        <w:t>i edytowania</w:t>
      </w:r>
      <w:r w:rsidRPr="009E61EE">
        <w:rPr>
          <w:rFonts w:eastAsia="Calibri"/>
          <w:spacing w:val="36"/>
          <w:sz w:val="20"/>
          <w:szCs w:val="20"/>
          <w:lang w:eastAsia="en-US"/>
        </w:rPr>
        <w:t xml:space="preserve"> </w:t>
      </w:r>
      <w:r w:rsidRPr="009E61EE">
        <w:rPr>
          <w:rFonts w:eastAsia="Calibri"/>
          <w:sz w:val="20"/>
          <w:szCs w:val="20"/>
          <w:lang w:eastAsia="en-US"/>
        </w:rPr>
        <w:t>zeskanowanego</w:t>
      </w:r>
      <w:r w:rsidRPr="009E61EE">
        <w:rPr>
          <w:rFonts w:eastAsia="Calibri"/>
          <w:spacing w:val="36"/>
          <w:sz w:val="20"/>
          <w:szCs w:val="20"/>
          <w:lang w:eastAsia="en-US"/>
        </w:rPr>
        <w:t xml:space="preserve"> </w:t>
      </w:r>
      <w:r w:rsidRPr="009E61EE">
        <w:rPr>
          <w:rFonts w:eastAsia="Calibri"/>
          <w:sz w:val="20"/>
          <w:szCs w:val="20"/>
          <w:lang w:eastAsia="en-US"/>
        </w:rPr>
        <w:t>dokumentu</w:t>
      </w:r>
      <w:r w:rsidRPr="009E61EE">
        <w:rPr>
          <w:rFonts w:eastAsia="Calibri"/>
          <w:spacing w:val="36"/>
          <w:sz w:val="20"/>
          <w:szCs w:val="20"/>
          <w:lang w:eastAsia="en-US"/>
        </w:rPr>
        <w:t xml:space="preserve"> </w:t>
      </w:r>
      <w:r w:rsidRPr="009E61EE">
        <w:rPr>
          <w:rFonts w:eastAsia="Calibri"/>
          <w:sz w:val="20"/>
          <w:szCs w:val="20"/>
          <w:lang w:eastAsia="en-US"/>
        </w:rPr>
        <w:t>w</w:t>
      </w:r>
      <w:r w:rsidRPr="009E61EE">
        <w:rPr>
          <w:rFonts w:eastAsia="Calibri"/>
          <w:spacing w:val="33"/>
          <w:sz w:val="20"/>
          <w:szCs w:val="20"/>
          <w:lang w:eastAsia="en-US"/>
        </w:rPr>
        <w:t xml:space="preserve"> </w:t>
      </w:r>
      <w:r w:rsidRPr="009E61EE">
        <w:rPr>
          <w:rFonts w:eastAsia="Calibri"/>
          <w:sz w:val="20"/>
          <w:szCs w:val="20"/>
          <w:lang w:eastAsia="en-US"/>
        </w:rPr>
        <w:t>programach</w:t>
      </w:r>
      <w:r w:rsidRPr="009E61EE">
        <w:rPr>
          <w:rFonts w:eastAsia="Calibri"/>
          <w:spacing w:val="31"/>
          <w:sz w:val="20"/>
          <w:szCs w:val="20"/>
          <w:lang w:eastAsia="en-US"/>
        </w:rPr>
        <w:t xml:space="preserve"> </w:t>
      </w:r>
      <w:r w:rsidRPr="009E61EE">
        <w:rPr>
          <w:rFonts w:eastAsia="Calibri"/>
          <w:sz w:val="20"/>
          <w:szCs w:val="20"/>
          <w:lang w:eastAsia="en-US"/>
        </w:rPr>
        <w:t>takich</w:t>
      </w:r>
      <w:r w:rsidRPr="009E61EE">
        <w:rPr>
          <w:rFonts w:eastAsia="Calibri"/>
          <w:spacing w:val="36"/>
          <w:sz w:val="20"/>
          <w:szCs w:val="20"/>
          <w:lang w:eastAsia="en-US"/>
        </w:rPr>
        <w:t xml:space="preserve"> </w:t>
      </w:r>
      <w:r w:rsidRPr="009E61EE">
        <w:rPr>
          <w:rFonts w:eastAsia="Calibri"/>
          <w:sz w:val="20"/>
          <w:szCs w:val="20"/>
          <w:lang w:eastAsia="en-US"/>
        </w:rPr>
        <w:t>jak</w:t>
      </w:r>
      <w:r w:rsidRPr="009E61EE">
        <w:rPr>
          <w:rFonts w:eastAsia="Calibri"/>
          <w:spacing w:val="30"/>
          <w:sz w:val="20"/>
          <w:szCs w:val="20"/>
          <w:lang w:eastAsia="en-US"/>
        </w:rPr>
        <w:t xml:space="preserve"> </w:t>
      </w:r>
      <w:r w:rsidRPr="009E61EE">
        <w:rPr>
          <w:rFonts w:eastAsia="Calibri"/>
          <w:sz w:val="20"/>
          <w:szCs w:val="20"/>
          <w:lang w:eastAsia="en-US"/>
        </w:rPr>
        <w:t>Word,</w:t>
      </w:r>
      <w:r w:rsidRPr="009E61EE">
        <w:rPr>
          <w:rFonts w:eastAsia="Calibri"/>
          <w:spacing w:val="30"/>
          <w:sz w:val="20"/>
          <w:szCs w:val="20"/>
          <w:lang w:eastAsia="en-US"/>
        </w:rPr>
        <w:t xml:space="preserve"> </w:t>
      </w:r>
      <w:r w:rsidRPr="009E61EE">
        <w:rPr>
          <w:rFonts w:eastAsia="Calibri"/>
          <w:sz w:val="20"/>
          <w:szCs w:val="20"/>
          <w:lang w:eastAsia="en-US"/>
        </w:rPr>
        <w:t>Excel,</w:t>
      </w:r>
      <w:r w:rsidRPr="009E61EE">
        <w:rPr>
          <w:rFonts w:eastAsia="Calibri"/>
          <w:spacing w:val="35"/>
          <w:sz w:val="20"/>
          <w:szCs w:val="20"/>
          <w:lang w:eastAsia="en-US"/>
        </w:rPr>
        <w:t xml:space="preserve"> </w:t>
      </w:r>
      <w:r w:rsidRPr="009E61EE">
        <w:rPr>
          <w:rFonts w:eastAsia="Calibri"/>
          <w:sz w:val="20"/>
          <w:szCs w:val="20"/>
          <w:lang w:eastAsia="en-US"/>
        </w:rPr>
        <w:t>każda aplikacja</w:t>
      </w:r>
      <w:r w:rsidRPr="009E61EE">
        <w:rPr>
          <w:rFonts w:eastAsia="Calibri"/>
          <w:spacing w:val="52"/>
          <w:sz w:val="20"/>
          <w:szCs w:val="20"/>
          <w:lang w:eastAsia="en-US"/>
        </w:rPr>
        <w:t xml:space="preserve"> </w:t>
      </w:r>
      <w:r w:rsidRPr="009E61EE">
        <w:rPr>
          <w:rFonts w:eastAsia="Calibri"/>
          <w:sz w:val="20"/>
          <w:szCs w:val="20"/>
          <w:lang w:eastAsia="en-US"/>
        </w:rPr>
        <w:t>do</w:t>
      </w:r>
      <w:r w:rsidRPr="009E61EE">
        <w:rPr>
          <w:rFonts w:eastAsia="Calibri"/>
          <w:spacing w:val="52"/>
          <w:sz w:val="20"/>
          <w:szCs w:val="20"/>
          <w:lang w:eastAsia="en-US"/>
        </w:rPr>
        <w:t xml:space="preserve"> </w:t>
      </w:r>
      <w:r w:rsidRPr="009E61EE">
        <w:rPr>
          <w:rFonts w:eastAsia="Calibri"/>
          <w:sz w:val="20"/>
          <w:szCs w:val="20"/>
          <w:lang w:eastAsia="en-US"/>
        </w:rPr>
        <w:t>odczytywania</w:t>
      </w:r>
      <w:r w:rsidRPr="009E61EE">
        <w:rPr>
          <w:rFonts w:eastAsia="Calibri"/>
          <w:spacing w:val="52"/>
          <w:sz w:val="20"/>
          <w:szCs w:val="20"/>
          <w:lang w:eastAsia="en-US"/>
        </w:rPr>
        <w:t xml:space="preserve"> </w:t>
      </w:r>
      <w:r w:rsidRPr="009E61EE">
        <w:rPr>
          <w:rFonts w:eastAsia="Calibri"/>
          <w:sz w:val="20"/>
          <w:szCs w:val="20"/>
          <w:lang w:eastAsia="en-US"/>
        </w:rPr>
        <w:t>plików</w:t>
      </w:r>
      <w:r w:rsidRPr="009E61EE">
        <w:rPr>
          <w:rFonts w:eastAsia="Calibri"/>
          <w:spacing w:val="49"/>
          <w:sz w:val="20"/>
          <w:szCs w:val="20"/>
          <w:lang w:eastAsia="en-US"/>
        </w:rPr>
        <w:t xml:space="preserve"> </w:t>
      </w:r>
      <w:r w:rsidRPr="009E61EE">
        <w:rPr>
          <w:rFonts w:eastAsia="Calibri"/>
          <w:sz w:val="20"/>
          <w:szCs w:val="20"/>
          <w:lang w:eastAsia="en-US"/>
        </w:rPr>
        <w:t>PDF dostępna z panelu urządzenia bez limitu</w:t>
      </w:r>
      <w:r w:rsidRPr="009E61EE">
        <w:rPr>
          <w:rFonts w:eastAsia="Calibri"/>
          <w:spacing w:val="-6"/>
          <w:sz w:val="20"/>
          <w:szCs w:val="20"/>
          <w:lang w:eastAsia="en-US"/>
        </w:rPr>
        <w:t xml:space="preserve"> </w:t>
      </w:r>
      <w:r w:rsidRPr="009E61EE">
        <w:rPr>
          <w:rFonts w:eastAsia="Calibri"/>
          <w:sz w:val="20"/>
          <w:szCs w:val="20"/>
          <w:lang w:eastAsia="en-US"/>
        </w:rPr>
        <w:t>użytkowników.</w:t>
      </w:r>
    </w:p>
    <w:p w14:paraId="44A2465D" w14:textId="77777777" w:rsidR="00C45FF8" w:rsidRPr="009E61EE" w:rsidRDefault="00C45FF8" w:rsidP="00C45FF8">
      <w:pPr>
        <w:widowControl w:val="0"/>
        <w:numPr>
          <w:ilvl w:val="1"/>
          <w:numId w:val="2"/>
        </w:numPr>
        <w:tabs>
          <w:tab w:val="left" w:pos="284"/>
        </w:tabs>
        <w:spacing w:before="7" w:after="160" w:line="244" w:lineRule="exact"/>
        <w:ind w:left="284" w:right="115"/>
        <w:jc w:val="both"/>
        <w:rPr>
          <w:rFonts w:eastAsia="Arial"/>
          <w:sz w:val="20"/>
          <w:szCs w:val="20"/>
          <w:lang w:eastAsia="en-US"/>
        </w:rPr>
      </w:pPr>
      <w:r w:rsidRPr="009E61EE">
        <w:rPr>
          <w:rFonts w:eastAsia="Calibri"/>
          <w:sz w:val="20"/>
          <w:szCs w:val="20"/>
          <w:lang w:eastAsia="en-US"/>
        </w:rPr>
        <w:t>Zbieranie informacji o wykonywanych pracach w centralnej bazie danych wraz</w:t>
      </w:r>
      <w:r w:rsidRPr="009E61EE">
        <w:rPr>
          <w:rFonts w:eastAsia="Calibri"/>
          <w:spacing w:val="51"/>
          <w:sz w:val="20"/>
          <w:szCs w:val="20"/>
          <w:lang w:eastAsia="en-US"/>
        </w:rPr>
        <w:t xml:space="preserve"> </w:t>
      </w:r>
      <w:r w:rsidRPr="009E61EE">
        <w:rPr>
          <w:rFonts w:eastAsia="Calibri"/>
          <w:sz w:val="20"/>
          <w:szCs w:val="20"/>
          <w:lang w:eastAsia="en-US"/>
        </w:rPr>
        <w:t>z możliwością automatycznego wysyłania raportów poprzez</w:t>
      </w:r>
      <w:r w:rsidRPr="009E61EE">
        <w:rPr>
          <w:rFonts w:eastAsia="Calibri"/>
          <w:spacing w:val="-6"/>
          <w:sz w:val="20"/>
          <w:szCs w:val="20"/>
          <w:lang w:eastAsia="en-US"/>
        </w:rPr>
        <w:t xml:space="preserve"> </w:t>
      </w:r>
      <w:r w:rsidRPr="009E61EE">
        <w:rPr>
          <w:rFonts w:eastAsia="Calibri"/>
          <w:sz w:val="20"/>
          <w:szCs w:val="20"/>
          <w:lang w:eastAsia="en-US"/>
        </w:rPr>
        <w:t>email.</w:t>
      </w:r>
    </w:p>
    <w:p w14:paraId="20723168" w14:textId="77777777" w:rsidR="00C45FF8" w:rsidRPr="009E61EE" w:rsidRDefault="00C45FF8" w:rsidP="00C45FF8">
      <w:pPr>
        <w:widowControl w:val="0"/>
        <w:numPr>
          <w:ilvl w:val="1"/>
          <w:numId w:val="2"/>
        </w:numPr>
        <w:tabs>
          <w:tab w:val="left" w:pos="284"/>
        </w:tabs>
        <w:spacing w:after="160" w:line="244" w:lineRule="exact"/>
        <w:ind w:left="284" w:right="109"/>
        <w:jc w:val="both"/>
        <w:rPr>
          <w:rFonts w:eastAsia="Arial"/>
          <w:sz w:val="20"/>
          <w:szCs w:val="20"/>
          <w:lang w:eastAsia="en-US"/>
        </w:rPr>
      </w:pPr>
      <w:r w:rsidRPr="009E61EE">
        <w:rPr>
          <w:rFonts w:eastAsia="Calibri"/>
          <w:sz w:val="20"/>
          <w:szCs w:val="20"/>
          <w:lang w:eastAsia="en-US"/>
        </w:rPr>
        <w:t>Generowanie raportów z informacjami o ilościach wydruków, kopii, czarno-białych</w:t>
      </w:r>
      <w:r w:rsidRPr="009E61EE">
        <w:rPr>
          <w:rFonts w:eastAsia="Calibri"/>
          <w:spacing w:val="16"/>
          <w:sz w:val="20"/>
          <w:szCs w:val="20"/>
          <w:lang w:eastAsia="en-US"/>
        </w:rPr>
        <w:t xml:space="preserve"> </w:t>
      </w:r>
      <w:r w:rsidRPr="009E61EE">
        <w:rPr>
          <w:rFonts w:eastAsia="Calibri"/>
          <w:sz w:val="20"/>
          <w:szCs w:val="20"/>
          <w:lang w:eastAsia="en-US"/>
        </w:rPr>
        <w:t>i kolorowych z podziałem</w:t>
      </w:r>
      <w:r w:rsidRPr="009E61EE">
        <w:rPr>
          <w:rFonts w:eastAsia="Calibri"/>
          <w:spacing w:val="-2"/>
          <w:sz w:val="20"/>
          <w:szCs w:val="20"/>
          <w:lang w:eastAsia="en-US"/>
        </w:rPr>
        <w:t xml:space="preserve"> </w:t>
      </w:r>
      <w:r w:rsidRPr="009E61EE">
        <w:rPr>
          <w:rFonts w:eastAsia="Calibri"/>
          <w:sz w:val="20"/>
          <w:szCs w:val="20"/>
          <w:lang w:eastAsia="en-US"/>
        </w:rPr>
        <w:t>na:</w:t>
      </w:r>
    </w:p>
    <w:p w14:paraId="57DE3188" w14:textId="77777777" w:rsidR="00C45FF8" w:rsidRPr="009E61EE" w:rsidRDefault="00C45FF8" w:rsidP="00C45FF8">
      <w:pPr>
        <w:widowControl w:val="0"/>
        <w:numPr>
          <w:ilvl w:val="2"/>
          <w:numId w:val="2"/>
        </w:numPr>
        <w:tabs>
          <w:tab w:val="left" w:pos="284"/>
          <w:tab w:val="left" w:pos="1173"/>
        </w:tabs>
        <w:spacing w:after="160" w:line="164" w:lineRule="exact"/>
        <w:ind w:left="284" w:right="114" w:hanging="284"/>
        <w:jc w:val="both"/>
        <w:rPr>
          <w:rFonts w:eastAsia="Arial"/>
          <w:sz w:val="20"/>
          <w:szCs w:val="20"/>
          <w:lang w:eastAsia="en-US"/>
        </w:rPr>
      </w:pPr>
      <w:r w:rsidRPr="009E61EE">
        <w:rPr>
          <w:rFonts w:eastAsia="Calibri"/>
          <w:sz w:val="20"/>
          <w:szCs w:val="20"/>
          <w:lang w:eastAsia="en-US"/>
        </w:rPr>
        <w:t>Użytkowników</w:t>
      </w:r>
    </w:p>
    <w:p w14:paraId="021F0494" w14:textId="77777777" w:rsidR="00C45FF8" w:rsidRPr="009E61EE" w:rsidRDefault="00C45FF8" w:rsidP="00C45FF8">
      <w:pPr>
        <w:widowControl w:val="0"/>
        <w:numPr>
          <w:ilvl w:val="2"/>
          <w:numId w:val="2"/>
        </w:numPr>
        <w:tabs>
          <w:tab w:val="left" w:pos="284"/>
          <w:tab w:val="left" w:pos="1173"/>
        </w:tabs>
        <w:spacing w:after="160" w:line="202" w:lineRule="exact"/>
        <w:ind w:left="284" w:right="114" w:hanging="284"/>
        <w:jc w:val="both"/>
        <w:rPr>
          <w:rFonts w:eastAsia="Arial"/>
          <w:sz w:val="20"/>
          <w:szCs w:val="20"/>
          <w:lang w:eastAsia="en-US"/>
        </w:rPr>
      </w:pPr>
      <w:r w:rsidRPr="009E61EE">
        <w:rPr>
          <w:rFonts w:eastAsia="Calibri"/>
          <w:sz w:val="20"/>
          <w:szCs w:val="20"/>
          <w:lang w:eastAsia="en-US"/>
        </w:rPr>
        <w:t>Urządzenia</w:t>
      </w:r>
    </w:p>
    <w:p w14:paraId="7AFF50E4" w14:textId="77777777" w:rsidR="00C45FF8" w:rsidRPr="009E61EE" w:rsidRDefault="00C45FF8" w:rsidP="00C45FF8">
      <w:pPr>
        <w:widowControl w:val="0"/>
        <w:numPr>
          <w:ilvl w:val="2"/>
          <w:numId w:val="2"/>
        </w:numPr>
        <w:tabs>
          <w:tab w:val="left" w:pos="284"/>
          <w:tab w:val="left" w:pos="1173"/>
        </w:tabs>
        <w:spacing w:after="160" w:line="226" w:lineRule="exact"/>
        <w:ind w:left="284" w:right="114" w:hanging="284"/>
        <w:jc w:val="both"/>
        <w:rPr>
          <w:rFonts w:eastAsia="Arial"/>
          <w:sz w:val="20"/>
          <w:szCs w:val="20"/>
          <w:lang w:eastAsia="en-US"/>
        </w:rPr>
      </w:pPr>
      <w:r w:rsidRPr="009E61EE">
        <w:rPr>
          <w:rFonts w:eastAsia="Calibri"/>
          <w:sz w:val="20"/>
          <w:szCs w:val="20"/>
          <w:lang w:eastAsia="en-US"/>
        </w:rPr>
        <w:t>Centra</w:t>
      </w:r>
      <w:r w:rsidRPr="009E61EE">
        <w:rPr>
          <w:rFonts w:eastAsia="Calibri"/>
          <w:spacing w:val="-2"/>
          <w:sz w:val="20"/>
          <w:szCs w:val="20"/>
          <w:lang w:eastAsia="en-US"/>
        </w:rPr>
        <w:t xml:space="preserve"> </w:t>
      </w:r>
      <w:r w:rsidRPr="009E61EE">
        <w:rPr>
          <w:rFonts w:eastAsia="Calibri"/>
          <w:sz w:val="20"/>
          <w:szCs w:val="20"/>
          <w:lang w:eastAsia="en-US"/>
        </w:rPr>
        <w:t>kosztowe</w:t>
      </w:r>
    </w:p>
    <w:p w14:paraId="2FCF44B3" w14:textId="77777777" w:rsidR="00C45FF8" w:rsidRPr="009E61EE" w:rsidRDefault="00C45FF8" w:rsidP="00C45FF8">
      <w:pPr>
        <w:widowControl w:val="0"/>
        <w:numPr>
          <w:ilvl w:val="1"/>
          <w:numId w:val="2"/>
        </w:numPr>
        <w:tabs>
          <w:tab w:val="left" w:pos="284"/>
        </w:tabs>
        <w:spacing w:after="160" w:line="242" w:lineRule="exact"/>
        <w:ind w:left="284" w:right="114"/>
        <w:jc w:val="both"/>
        <w:rPr>
          <w:rFonts w:eastAsia="Arial"/>
          <w:sz w:val="20"/>
          <w:szCs w:val="20"/>
          <w:lang w:eastAsia="en-US"/>
        </w:rPr>
      </w:pPr>
      <w:r w:rsidRPr="009E61EE">
        <w:rPr>
          <w:rFonts w:eastAsia="Calibri"/>
          <w:sz w:val="20"/>
          <w:szCs w:val="20"/>
          <w:lang w:eastAsia="en-US"/>
        </w:rPr>
        <w:t>Zliczanie pojedynczych wydruków w rozbiciu na strony czarno-białe</w:t>
      </w:r>
      <w:r w:rsidR="00FC7351" w:rsidRPr="009E61EE">
        <w:rPr>
          <w:rFonts w:eastAsia="Calibri"/>
          <w:sz w:val="20"/>
          <w:szCs w:val="20"/>
          <w:lang w:eastAsia="en-US"/>
        </w:rPr>
        <w:t xml:space="preserve"> </w:t>
      </w:r>
      <w:r w:rsidRPr="009E61EE">
        <w:rPr>
          <w:rFonts w:eastAsia="Calibri"/>
          <w:sz w:val="20"/>
          <w:szCs w:val="20"/>
          <w:lang w:eastAsia="en-US"/>
        </w:rPr>
        <w:t xml:space="preserve"> i</w:t>
      </w:r>
      <w:r w:rsidRPr="009E61EE">
        <w:rPr>
          <w:rFonts w:eastAsia="Calibri"/>
          <w:spacing w:val="-10"/>
          <w:sz w:val="20"/>
          <w:szCs w:val="20"/>
          <w:lang w:eastAsia="en-US"/>
        </w:rPr>
        <w:t xml:space="preserve"> </w:t>
      </w:r>
      <w:r w:rsidRPr="009E61EE">
        <w:rPr>
          <w:rFonts w:eastAsia="Calibri"/>
          <w:sz w:val="20"/>
          <w:szCs w:val="20"/>
          <w:lang w:eastAsia="en-US"/>
        </w:rPr>
        <w:t>kolorowe</w:t>
      </w:r>
      <w:r w:rsidR="00FC7351" w:rsidRPr="009E61EE">
        <w:rPr>
          <w:rFonts w:eastAsia="Calibri"/>
          <w:sz w:val="20"/>
          <w:szCs w:val="20"/>
          <w:lang w:eastAsia="en-US"/>
        </w:rPr>
        <w:t xml:space="preserve"> i formatów wydruków.</w:t>
      </w:r>
    </w:p>
    <w:p w14:paraId="26078238" w14:textId="5A6B756C" w:rsidR="00C45FF8" w:rsidRPr="009E61EE" w:rsidRDefault="00C45FF8" w:rsidP="00C24DE0">
      <w:pPr>
        <w:widowControl w:val="0"/>
        <w:numPr>
          <w:ilvl w:val="1"/>
          <w:numId w:val="2"/>
        </w:numPr>
        <w:tabs>
          <w:tab w:val="left" w:pos="284"/>
        </w:tabs>
        <w:spacing w:after="160" w:line="244" w:lineRule="exact"/>
        <w:ind w:left="284" w:right="111"/>
        <w:jc w:val="both"/>
        <w:rPr>
          <w:rFonts w:eastAsia="Calibri"/>
          <w:sz w:val="20"/>
          <w:szCs w:val="20"/>
          <w:lang w:eastAsia="en-US"/>
        </w:rPr>
      </w:pPr>
      <w:r w:rsidRPr="009E61EE">
        <w:rPr>
          <w:rFonts w:eastAsia="Calibri"/>
          <w:sz w:val="20"/>
          <w:szCs w:val="20"/>
          <w:lang w:eastAsia="en-US"/>
        </w:rPr>
        <w:t>Zliczanie wydruków w momencie, gdy zostaną wydrukowane na urządzeniu (zliczanie</w:t>
      </w:r>
      <w:r w:rsidR="00C24DE0" w:rsidRPr="009E61EE">
        <w:rPr>
          <w:rFonts w:eastAsia="Calibri"/>
          <w:sz w:val="20"/>
          <w:szCs w:val="20"/>
          <w:lang w:eastAsia="en-US"/>
        </w:rPr>
        <w:t xml:space="preserve"> </w:t>
      </w:r>
      <w:r w:rsidRPr="009E61EE">
        <w:rPr>
          <w:rFonts w:eastAsia="Calibri"/>
          <w:sz w:val="20"/>
          <w:szCs w:val="20"/>
          <w:lang w:eastAsia="en-US"/>
        </w:rPr>
        <w:t>„online”).</w:t>
      </w:r>
    </w:p>
    <w:p w14:paraId="091B733E" w14:textId="77777777" w:rsidR="00C45FF8" w:rsidRPr="009E61EE" w:rsidRDefault="00C45FF8" w:rsidP="00C45FF8">
      <w:pPr>
        <w:widowControl w:val="0"/>
        <w:numPr>
          <w:ilvl w:val="1"/>
          <w:numId w:val="2"/>
        </w:numPr>
        <w:tabs>
          <w:tab w:val="left" w:pos="284"/>
        </w:tabs>
        <w:spacing w:after="160" w:line="244" w:lineRule="exact"/>
        <w:ind w:left="284" w:right="111"/>
        <w:jc w:val="both"/>
        <w:rPr>
          <w:rFonts w:eastAsia="Arial"/>
          <w:sz w:val="20"/>
          <w:szCs w:val="20"/>
          <w:lang w:eastAsia="en-US"/>
        </w:rPr>
      </w:pPr>
      <w:r w:rsidRPr="009E61EE">
        <w:rPr>
          <w:rFonts w:eastAsia="Calibri"/>
          <w:sz w:val="20"/>
          <w:szCs w:val="20"/>
          <w:lang w:eastAsia="en-US"/>
        </w:rPr>
        <w:t>Automatyczne wybieranie zdefiniowanych dla użytkownika miejsc docelowych</w:t>
      </w:r>
      <w:r w:rsidRPr="009E61EE">
        <w:rPr>
          <w:rFonts w:eastAsia="Calibri"/>
          <w:spacing w:val="19"/>
          <w:sz w:val="20"/>
          <w:szCs w:val="20"/>
          <w:lang w:eastAsia="en-US"/>
        </w:rPr>
        <w:t xml:space="preserve"> </w:t>
      </w:r>
      <w:r w:rsidRPr="009E61EE">
        <w:rPr>
          <w:rFonts w:eastAsia="Calibri"/>
          <w:sz w:val="20"/>
          <w:szCs w:val="20"/>
          <w:lang w:eastAsia="en-US"/>
        </w:rPr>
        <w:t>dla skanowanych</w:t>
      </w:r>
      <w:r w:rsidRPr="009E61EE">
        <w:rPr>
          <w:rFonts w:eastAsia="Calibri"/>
          <w:spacing w:val="51"/>
          <w:sz w:val="20"/>
          <w:szCs w:val="20"/>
          <w:lang w:eastAsia="en-US"/>
        </w:rPr>
        <w:t xml:space="preserve"> </w:t>
      </w:r>
      <w:r w:rsidRPr="009E61EE">
        <w:rPr>
          <w:rFonts w:eastAsia="Calibri"/>
          <w:sz w:val="20"/>
          <w:szCs w:val="20"/>
          <w:lang w:eastAsia="en-US"/>
        </w:rPr>
        <w:t>prac</w:t>
      </w:r>
      <w:r w:rsidRPr="009E61EE">
        <w:rPr>
          <w:rFonts w:eastAsia="Calibri"/>
          <w:spacing w:val="49"/>
          <w:sz w:val="20"/>
          <w:szCs w:val="20"/>
          <w:lang w:eastAsia="en-US"/>
        </w:rPr>
        <w:t xml:space="preserve"> </w:t>
      </w:r>
      <w:r w:rsidRPr="009E61EE">
        <w:rPr>
          <w:rFonts w:eastAsia="Calibri"/>
          <w:sz w:val="20"/>
          <w:szCs w:val="20"/>
          <w:lang w:eastAsia="en-US"/>
        </w:rPr>
        <w:t>(e-mail,</w:t>
      </w:r>
      <w:r w:rsidRPr="009E61EE">
        <w:rPr>
          <w:rFonts w:eastAsia="Calibri"/>
          <w:spacing w:val="49"/>
          <w:sz w:val="20"/>
          <w:szCs w:val="20"/>
          <w:lang w:eastAsia="en-US"/>
        </w:rPr>
        <w:t xml:space="preserve"> </w:t>
      </w:r>
      <w:r w:rsidRPr="009E61EE">
        <w:rPr>
          <w:rFonts w:eastAsia="Calibri"/>
          <w:sz w:val="20"/>
          <w:szCs w:val="20"/>
          <w:lang w:eastAsia="en-US"/>
        </w:rPr>
        <w:t>folder</w:t>
      </w:r>
      <w:r w:rsidRPr="009E61EE">
        <w:rPr>
          <w:rFonts w:eastAsia="Calibri"/>
          <w:spacing w:val="52"/>
          <w:sz w:val="20"/>
          <w:szCs w:val="20"/>
          <w:lang w:eastAsia="en-US"/>
        </w:rPr>
        <w:t xml:space="preserve"> </w:t>
      </w:r>
      <w:r w:rsidRPr="009E61EE">
        <w:rPr>
          <w:rFonts w:eastAsia="Calibri"/>
          <w:sz w:val="20"/>
          <w:szCs w:val="20"/>
          <w:lang w:eastAsia="en-US"/>
        </w:rPr>
        <w:t>sieciowy).</w:t>
      </w:r>
      <w:r w:rsidRPr="009E61EE">
        <w:rPr>
          <w:rFonts w:eastAsia="Calibri"/>
          <w:spacing w:val="54"/>
          <w:sz w:val="20"/>
          <w:szCs w:val="20"/>
          <w:lang w:eastAsia="en-US"/>
        </w:rPr>
        <w:t xml:space="preserve"> </w:t>
      </w:r>
      <w:r w:rsidRPr="009E61EE">
        <w:rPr>
          <w:rFonts w:eastAsia="Calibri"/>
          <w:sz w:val="20"/>
          <w:szCs w:val="20"/>
          <w:lang w:eastAsia="en-US"/>
        </w:rPr>
        <w:t>Każdy</w:t>
      </w:r>
      <w:r w:rsidRPr="009E61EE">
        <w:rPr>
          <w:rFonts w:eastAsia="Calibri"/>
          <w:spacing w:val="53"/>
          <w:sz w:val="20"/>
          <w:szCs w:val="20"/>
          <w:lang w:eastAsia="en-US"/>
        </w:rPr>
        <w:t xml:space="preserve"> </w:t>
      </w:r>
      <w:r w:rsidRPr="009E61EE">
        <w:rPr>
          <w:rFonts w:eastAsia="Calibri"/>
          <w:sz w:val="20"/>
          <w:szCs w:val="20"/>
          <w:lang w:eastAsia="en-US"/>
        </w:rPr>
        <w:t>użytkownik,</w:t>
      </w:r>
      <w:r w:rsidRPr="009E61EE">
        <w:rPr>
          <w:rFonts w:eastAsia="Calibri"/>
          <w:spacing w:val="49"/>
          <w:sz w:val="20"/>
          <w:szCs w:val="20"/>
          <w:lang w:eastAsia="en-US"/>
        </w:rPr>
        <w:t xml:space="preserve"> </w:t>
      </w:r>
      <w:r w:rsidRPr="009E61EE">
        <w:rPr>
          <w:rFonts w:eastAsia="Calibri"/>
          <w:sz w:val="20"/>
          <w:szCs w:val="20"/>
          <w:lang w:eastAsia="en-US"/>
        </w:rPr>
        <w:t>aby</w:t>
      </w:r>
      <w:r w:rsidRPr="009E61EE">
        <w:rPr>
          <w:rFonts w:eastAsia="Calibri"/>
          <w:spacing w:val="49"/>
          <w:sz w:val="20"/>
          <w:szCs w:val="20"/>
          <w:lang w:eastAsia="en-US"/>
        </w:rPr>
        <w:t xml:space="preserve"> </w:t>
      </w:r>
      <w:r w:rsidRPr="009E61EE">
        <w:rPr>
          <w:rFonts w:eastAsia="Calibri"/>
          <w:sz w:val="20"/>
          <w:szCs w:val="20"/>
          <w:lang w:eastAsia="en-US"/>
        </w:rPr>
        <w:t>mieć</w:t>
      </w:r>
      <w:r w:rsidRPr="009E61EE">
        <w:rPr>
          <w:rFonts w:eastAsia="Calibri"/>
          <w:spacing w:val="49"/>
          <w:sz w:val="20"/>
          <w:szCs w:val="20"/>
          <w:lang w:eastAsia="en-US"/>
        </w:rPr>
        <w:t xml:space="preserve"> </w:t>
      </w:r>
      <w:r w:rsidRPr="009E61EE">
        <w:rPr>
          <w:rFonts w:eastAsia="Calibri"/>
          <w:sz w:val="20"/>
          <w:szCs w:val="20"/>
          <w:lang w:eastAsia="en-US"/>
        </w:rPr>
        <w:t>dostęp</w:t>
      </w:r>
      <w:r w:rsidRPr="009E61EE">
        <w:rPr>
          <w:rFonts w:eastAsia="Calibri"/>
          <w:spacing w:val="55"/>
          <w:sz w:val="20"/>
          <w:szCs w:val="20"/>
          <w:lang w:eastAsia="en-US"/>
        </w:rPr>
        <w:t xml:space="preserve"> </w:t>
      </w:r>
      <w:r w:rsidRPr="009E61EE">
        <w:rPr>
          <w:rFonts w:eastAsia="Calibri"/>
          <w:sz w:val="20"/>
          <w:szCs w:val="20"/>
          <w:lang w:eastAsia="en-US"/>
        </w:rPr>
        <w:t>do funkcji skanowania musi się zautoryzować np. za pomocą karty zbliżeniowej</w:t>
      </w:r>
      <w:r w:rsidR="00FC7351" w:rsidRPr="009E61EE">
        <w:rPr>
          <w:rFonts w:eastAsia="Calibri"/>
          <w:sz w:val="20"/>
          <w:szCs w:val="20"/>
          <w:lang w:eastAsia="en-US"/>
        </w:rPr>
        <w:t xml:space="preserve"> w przypadku urządzeń grupy a lub logowania SSO w przypadku urządzeń grupy b</w:t>
      </w:r>
      <w:r w:rsidRPr="009E61EE">
        <w:rPr>
          <w:rFonts w:eastAsia="Calibri"/>
          <w:sz w:val="20"/>
          <w:szCs w:val="20"/>
          <w:lang w:eastAsia="en-US"/>
        </w:rPr>
        <w:t>.</w:t>
      </w:r>
      <w:r w:rsidRPr="009E61EE">
        <w:rPr>
          <w:rFonts w:eastAsia="Calibri"/>
          <w:spacing w:val="10"/>
          <w:sz w:val="20"/>
          <w:szCs w:val="20"/>
          <w:lang w:eastAsia="en-US"/>
        </w:rPr>
        <w:t xml:space="preserve"> </w:t>
      </w:r>
      <w:r w:rsidRPr="009E61EE">
        <w:rPr>
          <w:rFonts w:eastAsia="Calibri"/>
          <w:sz w:val="20"/>
          <w:szCs w:val="20"/>
          <w:lang w:eastAsia="en-US"/>
        </w:rPr>
        <w:t>Po pozytywnej weryfikacji użytkownika, na panelu urządzenia pojawiają</w:t>
      </w:r>
      <w:r w:rsidRPr="009E61EE">
        <w:rPr>
          <w:rFonts w:eastAsia="Calibri"/>
          <w:spacing w:val="51"/>
          <w:sz w:val="20"/>
          <w:szCs w:val="20"/>
          <w:lang w:eastAsia="en-US"/>
        </w:rPr>
        <w:t xml:space="preserve"> </w:t>
      </w:r>
      <w:r w:rsidRPr="009E61EE">
        <w:rPr>
          <w:rFonts w:eastAsia="Calibri"/>
          <w:sz w:val="20"/>
          <w:szCs w:val="20"/>
          <w:lang w:eastAsia="en-US"/>
        </w:rPr>
        <w:t>się spersonalizowane ustawienia z konkretnymi prawami dla każdego</w:t>
      </w:r>
      <w:r w:rsidRPr="009E61EE">
        <w:rPr>
          <w:rFonts w:eastAsia="Calibri"/>
          <w:spacing w:val="-7"/>
          <w:sz w:val="20"/>
          <w:szCs w:val="20"/>
          <w:lang w:eastAsia="en-US"/>
        </w:rPr>
        <w:t xml:space="preserve"> </w:t>
      </w:r>
      <w:r w:rsidRPr="009E61EE">
        <w:rPr>
          <w:rFonts w:eastAsia="Calibri"/>
          <w:sz w:val="20"/>
          <w:szCs w:val="20"/>
          <w:lang w:eastAsia="en-US"/>
        </w:rPr>
        <w:t>użytkownika.</w:t>
      </w:r>
    </w:p>
    <w:p w14:paraId="7D20BD47" w14:textId="77777777" w:rsidR="00C45FF8" w:rsidRPr="009E61EE" w:rsidRDefault="00C45FF8" w:rsidP="00C45FF8">
      <w:pPr>
        <w:widowControl w:val="0"/>
        <w:numPr>
          <w:ilvl w:val="1"/>
          <w:numId w:val="2"/>
        </w:numPr>
        <w:spacing w:after="160" w:line="244" w:lineRule="exact"/>
        <w:ind w:left="284" w:right="113"/>
        <w:jc w:val="both"/>
        <w:rPr>
          <w:rFonts w:eastAsia="Arial"/>
          <w:sz w:val="20"/>
          <w:szCs w:val="20"/>
          <w:lang w:eastAsia="en-US"/>
        </w:rPr>
      </w:pPr>
      <w:r w:rsidRPr="009E61EE">
        <w:rPr>
          <w:rFonts w:eastAsia="Calibri"/>
          <w:sz w:val="20"/>
          <w:szCs w:val="20"/>
          <w:lang w:eastAsia="en-US"/>
        </w:rPr>
        <w:t>Skanowanie do skrzynki e-mail lub na lokalizację sieciową zapisaną w</w:t>
      </w:r>
      <w:r w:rsidRPr="009E61EE">
        <w:rPr>
          <w:rFonts w:eastAsia="Calibri"/>
          <w:spacing w:val="2"/>
          <w:sz w:val="20"/>
          <w:szCs w:val="20"/>
          <w:lang w:eastAsia="en-US"/>
        </w:rPr>
        <w:t xml:space="preserve"> </w:t>
      </w:r>
      <w:r w:rsidRPr="009E61EE">
        <w:rPr>
          <w:rFonts w:eastAsia="Calibri"/>
          <w:sz w:val="20"/>
          <w:szCs w:val="20"/>
          <w:lang w:eastAsia="en-US"/>
        </w:rPr>
        <w:t xml:space="preserve">usłudze katalogowej użytkowników </w:t>
      </w:r>
      <w:r w:rsidRPr="009E61EE">
        <w:rPr>
          <w:rFonts w:eastAsia="Calibri"/>
          <w:sz w:val="20"/>
          <w:szCs w:val="20"/>
          <w:lang w:eastAsia="en-US"/>
        </w:rPr>
        <w:lastRenderedPageBreak/>
        <w:t>lub zdefiniowaną lokalnie w profilu</w:t>
      </w:r>
      <w:r w:rsidRPr="009E61EE">
        <w:rPr>
          <w:rFonts w:eastAsia="Calibri"/>
          <w:spacing w:val="-8"/>
          <w:sz w:val="20"/>
          <w:szCs w:val="20"/>
          <w:lang w:eastAsia="en-US"/>
        </w:rPr>
        <w:t xml:space="preserve"> </w:t>
      </w:r>
      <w:r w:rsidRPr="009E61EE">
        <w:rPr>
          <w:rFonts w:eastAsia="Calibri"/>
          <w:sz w:val="20"/>
          <w:szCs w:val="20"/>
          <w:lang w:eastAsia="en-US"/>
        </w:rPr>
        <w:t>użytkownika</w:t>
      </w:r>
    </w:p>
    <w:p w14:paraId="6C0A4FFD" w14:textId="77777777" w:rsidR="00C45FF8" w:rsidRPr="009E61EE" w:rsidRDefault="00C45FF8" w:rsidP="00C45FF8">
      <w:pPr>
        <w:widowControl w:val="0"/>
        <w:numPr>
          <w:ilvl w:val="1"/>
          <w:numId w:val="2"/>
        </w:numPr>
        <w:spacing w:after="160" w:line="232" w:lineRule="auto"/>
        <w:ind w:left="284" w:right="156"/>
        <w:jc w:val="both"/>
        <w:rPr>
          <w:rFonts w:eastAsia="Arial"/>
          <w:sz w:val="20"/>
          <w:szCs w:val="20"/>
          <w:lang w:eastAsia="en-US"/>
        </w:rPr>
      </w:pPr>
      <w:r w:rsidRPr="009E61EE">
        <w:rPr>
          <w:rFonts w:eastAsia="Calibri"/>
          <w:sz w:val="20"/>
          <w:szCs w:val="20"/>
          <w:lang w:eastAsia="en-US"/>
        </w:rPr>
        <w:t>Przekazywanie danych użytkownika z systemów autoryzacji, wydruku podążającego</w:t>
      </w:r>
      <w:r w:rsidRPr="009E61EE">
        <w:rPr>
          <w:rFonts w:eastAsia="Calibri"/>
          <w:spacing w:val="-9"/>
          <w:sz w:val="20"/>
          <w:szCs w:val="20"/>
          <w:lang w:eastAsia="en-US"/>
        </w:rPr>
        <w:t xml:space="preserve"> </w:t>
      </w:r>
      <w:r w:rsidRPr="009E61EE">
        <w:rPr>
          <w:rFonts w:eastAsia="Calibri"/>
          <w:sz w:val="20"/>
          <w:szCs w:val="20"/>
          <w:lang w:eastAsia="en-US"/>
        </w:rPr>
        <w:t>i kontroli kosztów bez dodatkowego logowania - możliwość konfiguracji</w:t>
      </w:r>
      <w:r w:rsidRPr="009E61EE">
        <w:rPr>
          <w:rFonts w:eastAsia="Calibri"/>
          <w:spacing w:val="-13"/>
          <w:sz w:val="20"/>
          <w:szCs w:val="20"/>
          <w:lang w:eastAsia="en-US"/>
        </w:rPr>
        <w:t xml:space="preserve"> </w:t>
      </w:r>
      <w:r w:rsidRPr="009E61EE">
        <w:rPr>
          <w:rFonts w:eastAsia="Calibri"/>
          <w:sz w:val="20"/>
          <w:szCs w:val="20"/>
          <w:lang w:eastAsia="en-US"/>
        </w:rPr>
        <w:t>wydruku bezpośredniego, który nie wymaga autentykacji. Dane z wydruku zostają przekazane</w:t>
      </w:r>
      <w:r w:rsidRPr="009E61EE">
        <w:rPr>
          <w:rFonts w:eastAsia="Calibri"/>
          <w:spacing w:val="-15"/>
          <w:sz w:val="20"/>
          <w:szCs w:val="20"/>
          <w:lang w:eastAsia="en-US"/>
        </w:rPr>
        <w:t xml:space="preserve"> </w:t>
      </w:r>
      <w:r w:rsidRPr="009E61EE">
        <w:rPr>
          <w:rFonts w:eastAsia="Calibri"/>
          <w:sz w:val="20"/>
          <w:szCs w:val="20"/>
          <w:lang w:eastAsia="en-US"/>
        </w:rPr>
        <w:t>do systemu zliczającego bez potrzeby autentykacji użytkowników na</w:t>
      </w:r>
      <w:r w:rsidRPr="009E61EE">
        <w:rPr>
          <w:rFonts w:eastAsia="Calibri"/>
          <w:spacing w:val="-16"/>
          <w:sz w:val="20"/>
          <w:szCs w:val="20"/>
          <w:lang w:eastAsia="en-US"/>
        </w:rPr>
        <w:t xml:space="preserve"> </w:t>
      </w:r>
      <w:r w:rsidRPr="009E61EE">
        <w:rPr>
          <w:rFonts w:eastAsia="Calibri"/>
          <w:sz w:val="20"/>
          <w:szCs w:val="20"/>
          <w:lang w:eastAsia="en-US"/>
        </w:rPr>
        <w:t>urządzeniu.</w:t>
      </w:r>
    </w:p>
    <w:p w14:paraId="62AB9F35" w14:textId="77777777" w:rsidR="00C45FF8" w:rsidRPr="009E61EE" w:rsidRDefault="00C45FF8" w:rsidP="00C45FF8">
      <w:pPr>
        <w:widowControl w:val="0"/>
        <w:numPr>
          <w:ilvl w:val="1"/>
          <w:numId w:val="2"/>
        </w:numPr>
        <w:spacing w:after="160" w:line="232" w:lineRule="auto"/>
        <w:ind w:left="426" w:right="156" w:hanging="426"/>
        <w:jc w:val="both"/>
        <w:rPr>
          <w:rFonts w:eastAsia="Calibri"/>
          <w:sz w:val="20"/>
          <w:szCs w:val="20"/>
          <w:lang w:eastAsia="en-US"/>
        </w:rPr>
      </w:pPr>
      <w:r w:rsidRPr="009E61EE">
        <w:rPr>
          <w:rFonts w:eastAsia="Calibri"/>
          <w:sz w:val="20"/>
          <w:szCs w:val="20"/>
          <w:lang w:eastAsia="en-US"/>
        </w:rPr>
        <w:t xml:space="preserve">W zakresie bezpieczeństwa system zapewni szyfrowanie komunikacji pomiędzy wszystkimi modułami systemu (stacja robocza, serwer, Urządzenia) bez instalacji dodatkowego oprogramowania na stacjach roboczych. Wykonawca zapewni mechanizmy szyfrowania przesyłanych prac wydrukowych oraz mechanizmy weryfikacji tożsamości użytkownika. System udostępnia funkcję Maskowanie nazw dokumentów w kolejkach oraz maskowanie nazw dokumentów w aplikacji zarządzającej. </w:t>
      </w:r>
    </w:p>
    <w:p w14:paraId="6D07AFA9"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wydruku musi umożliwiać grupowanie urządzeń według określonej przez. Zamawiającego struktury, np.: Oddziały, Departamenty, Budynki, etc.</w:t>
      </w:r>
    </w:p>
    <w:p w14:paraId="5AEAC674"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Interfejs użytkownika i administratora w systemie oraz w urządzeniach drukujących musi być w języku  polskim.</w:t>
      </w:r>
    </w:p>
    <w:p w14:paraId="7BCC24E2"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Instalacja rozwiązania musi zostać zrealizowana na lokalnym serwerze wirtualnym w środowisku VMWare, dostarczonym przez Zamawiającego.</w:t>
      </w:r>
    </w:p>
    <w:p w14:paraId="61AFDCA6"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 xml:space="preserve">Wdrożenie systemu wydruku musi nastąpić w terminie do </w:t>
      </w:r>
      <w:r w:rsidR="00003703" w:rsidRPr="009E61EE">
        <w:rPr>
          <w:rFonts w:eastAsia="Calibri"/>
          <w:sz w:val="20"/>
          <w:szCs w:val="20"/>
          <w:lang w:eastAsia="en-US"/>
        </w:rPr>
        <w:t>7</w:t>
      </w:r>
      <w:r w:rsidRPr="009E61EE">
        <w:rPr>
          <w:rFonts w:eastAsia="Calibri"/>
          <w:sz w:val="20"/>
          <w:szCs w:val="20"/>
          <w:lang w:eastAsia="en-US"/>
        </w:rPr>
        <w:t xml:space="preserve"> dni od daty podpisania Umowy. Za czas zakończenia prac przyjmuje się datę podpisania protokołu końcowego odbioru dostawy, konfiguracji i instalacji dostarczonych urządzeń.</w:t>
      </w:r>
    </w:p>
    <w:p w14:paraId="32B0B189"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Wykonawca zobowiązany jest przedstawić Zamawiającemu szczegółowy harmonogram dostawy       poszczególnych       urządzeń       oraz       wdrożenia        systemu wydruku. Harmonogram musi uwzględniać przynajmniej 14 dniowy okres czasu na sprawdzenie poprawności</w:t>
      </w:r>
      <w:r w:rsidRPr="009E61EE">
        <w:rPr>
          <w:rFonts w:eastAsia="Calibri"/>
          <w:sz w:val="20"/>
          <w:szCs w:val="20"/>
          <w:lang w:eastAsia="en-US"/>
        </w:rPr>
        <w:tab/>
        <w:t>działania</w:t>
      </w:r>
      <w:r w:rsidRPr="009E61EE">
        <w:rPr>
          <w:rFonts w:eastAsia="Calibri"/>
          <w:sz w:val="20"/>
          <w:szCs w:val="20"/>
          <w:lang w:eastAsia="en-US"/>
        </w:rPr>
        <w:tab/>
      </w:r>
      <w:r w:rsidR="00003703" w:rsidRPr="009E61EE">
        <w:rPr>
          <w:rFonts w:eastAsia="Calibri"/>
          <w:sz w:val="20"/>
          <w:szCs w:val="20"/>
          <w:lang w:eastAsia="en-US"/>
        </w:rPr>
        <w:t xml:space="preserve"> </w:t>
      </w:r>
      <w:r w:rsidRPr="009E61EE">
        <w:rPr>
          <w:rFonts w:eastAsia="Calibri"/>
          <w:sz w:val="20"/>
          <w:szCs w:val="20"/>
          <w:lang w:eastAsia="en-US"/>
        </w:rPr>
        <w:t>systemu,</w:t>
      </w:r>
      <w:r w:rsidRPr="009E61EE">
        <w:rPr>
          <w:rFonts w:eastAsia="Calibri"/>
          <w:sz w:val="20"/>
          <w:szCs w:val="20"/>
          <w:lang w:eastAsia="en-US"/>
        </w:rPr>
        <w:tab/>
        <w:t>przed</w:t>
      </w:r>
      <w:r w:rsidRPr="009E61EE">
        <w:rPr>
          <w:rFonts w:eastAsia="Calibri"/>
          <w:sz w:val="20"/>
          <w:szCs w:val="20"/>
          <w:lang w:eastAsia="en-US"/>
        </w:rPr>
        <w:tab/>
        <w:t>obustronnym</w:t>
      </w:r>
      <w:r w:rsidRPr="009E61EE">
        <w:rPr>
          <w:rFonts w:eastAsia="Calibri"/>
          <w:sz w:val="20"/>
          <w:szCs w:val="20"/>
          <w:lang w:eastAsia="en-US"/>
        </w:rPr>
        <w:tab/>
        <w:t>podpisaniem  protokołu odbioru końcowego.</w:t>
      </w:r>
    </w:p>
    <w:p w14:paraId="3F979775"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Wykonawca zobowiązuje się do wdrożenia i utrzymania systemu wydruku wraz ze świadczeniem usług serwisowych od momentu podpisania protokołu końcowego odbioru do końca trwania umowy.</w:t>
      </w:r>
    </w:p>
    <w:p w14:paraId="359A304E" w14:textId="77777777" w:rsidR="00C45FF8" w:rsidRPr="009E61EE" w:rsidRDefault="00C45FF8" w:rsidP="00C45FF8">
      <w:pPr>
        <w:widowControl w:val="0"/>
        <w:numPr>
          <w:ilvl w:val="1"/>
          <w:numId w:val="2"/>
        </w:numPr>
        <w:spacing w:after="160" w:line="244" w:lineRule="exact"/>
        <w:ind w:left="426" w:right="111" w:hanging="426"/>
        <w:jc w:val="both"/>
        <w:rPr>
          <w:rFonts w:eastAsia="Calibri"/>
          <w:b/>
          <w:sz w:val="20"/>
          <w:szCs w:val="20"/>
          <w:lang w:eastAsia="en-US"/>
        </w:rPr>
      </w:pPr>
      <w:r w:rsidRPr="009E61EE">
        <w:rPr>
          <w:rFonts w:eastAsia="Calibri"/>
          <w:b/>
          <w:sz w:val="20"/>
          <w:szCs w:val="20"/>
          <w:lang w:eastAsia="en-US"/>
        </w:rPr>
        <w:t>System zapewni możliwość licencjonowania na wszystkie użytkowane w ZDM urządzenia</w:t>
      </w:r>
      <w:r w:rsidR="00563AF7" w:rsidRPr="009E61EE">
        <w:rPr>
          <w:rFonts w:eastAsia="Calibri"/>
          <w:b/>
          <w:sz w:val="20"/>
          <w:szCs w:val="20"/>
          <w:lang w:eastAsia="en-US"/>
        </w:rPr>
        <w:t xml:space="preserve"> ( w tym również urządzenia Canon IR ADV 3330i)</w:t>
      </w:r>
      <w:r w:rsidRPr="009E61EE">
        <w:rPr>
          <w:rFonts w:eastAsia="Calibri"/>
          <w:b/>
          <w:sz w:val="20"/>
          <w:szCs w:val="20"/>
          <w:lang w:eastAsia="en-US"/>
        </w:rPr>
        <w:t>, a Wykonawca zapewni licencje razem ze wsparciem pozwalające na korzystanie z rozwiązań przez okres realizacji zawartej umowy.</w:t>
      </w:r>
    </w:p>
    <w:p w14:paraId="773C0124"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Wykonawca zapewni szkolenia dla administratorów systemu minimum w wymiarze 8 godzin roboczych.</w:t>
      </w:r>
    </w:p>
    <w:p w14:paraId="5404B5FE"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umożliwi monitorowanie urządzeń sieciowych i podłączonych lokalnie, i obsługiwać będzie systemy Windows</w:t>
      </w:r>
      <w:r w:rsidR="00003703" w:rsidRPr="009E61EE">
        <w:rPr>
          <w:rFonts w:eastAsia="Calibri"/>
          <w:sz w:val="20"/>
          <w:szCs w:val="20"/>
          <w:lang w:eastAsia="en-US"/>
        </w:rPr>
        <w:t xml:space="preserve"> 7 PRO i Windows</w:t>
      </w:r>
      <w:r w:rsidRPr="009E61EE">
        <w:rPr>
          <w:rFonts w:eastAsia="Calibri"/>
          <w:sz w:val="20"/>
          <w:szCs w:val="20"/>
          <w:lang w:eastAsia="en-US"/>
        </w:rPr>
        <w:t xml:space="preserve"> </w:t>
      </w:r>
      <w:r w:rsidR="0057299A" w:rsidRPr="009E61EE">
        <w:rPr>
          <w:rFonts w:eastAsia="Calibri"/>
          <w:sz w:val="20"/>
          <w:szCs w:val="20"/>
          <w:lang w:eastAsia="en-US"/>
        </w:rPr>
        <w:t>10</w:t>
      </w:r>
      <w:r w:rsidRPr="009E61EE">
        <w:rPr>
          <w:rFonts w:eastAsia="Calibri"/>
          <w:sz w:val="20"/>
          <w:szCs w:val="20"/>
          <w:lang w:eastAsia="en-US"/>
        </w:rPr>
        <w:t xml:space="preserve"> PRO, w wersjach zarówno 32 jak i 64 bitowych.</w:t>
      </w:r>
    </w:p>
    <w:p w14:paraId="53C6AB1D"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umożliwi śledzenie czasu dostępności urządzeń oraz czasu kiedy były niedostępne z powodu awarii / usterki lub wyczerpania materiałów eksploatacyjnych.</w:t>
      </w:r>
    </w:p>
    <w:p w14:paraId="079F4936"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umożliwi wprowadzenie kosztu produkcji pojedynczego dokumentu z podziałem na urządzenia oraz strony kolorowe i czarno-białe</w:t>
      </w:r>
      <w:r w:rsidR="00003703" w:rsidRPr="009E61EE">
        <w:rPr>
          <w:rFonts w:eastAsia="Calibri"/>
          <w:sz w:val="20"/>
          <w:szCs w:val="20"/>
          <w:lang w:eastAsia="en-US"/>
        </w:rPr>
        <w:t xml:space="preserve"> oraz format wydruku</w:t>
      </w:r>
    </w:p>
    <w:p w14:paraId="04C84FA6"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umożliwi automatyczne wykrywanie urządzeń, które Zamawiający chce objąć monitoringiem w odniesieniu do wprowadzonego zakresu adresów IP lub nazwy hosta, a także ręcznie.</w:t>
      </w:r>
    </w:p>
    <w:p w14:paraId="13A43B2B"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umożliwi pełną modyfikowalność prezentowanych raportów w zależności od wymagań Zamawiając</w:t>
      </w:r>
      <w:r w:rsidR="00003703" w:rsidRPr="009E61EE">
        <w:rPr>
          <w:rFonts w:eastAsia="Calibri"/>
          <w:sz w:val="20"/>
          <w:szCs w:val="20"/>
          <w:lang w:eastAsia="en-US"/>
        </w:rPr>
        <w:t>ego</w:t>
      </w:r>
      <w:r w:rsidRPr="009E61EE">
        <w:rPr>
          <w:rFonts w:eastAsia="Calibri"/>
          <w:sz w:val="20"/>
          <w:szCs w:val="20"/>
          <w:lang w:eastAsia="en-US"/>
        </w:rPr>
        <w:t>.</w:t>
      </w:r>
    </w:p>
    <w:p w14:paraId="1E7EAC60" w14:textId="77777777" w:rsidR="00C45FF8" w:rsidRPr="009E61EE" w:rsidRDefault="00C45FF8" w:rsidP="00C45FF8">
      <w:pPr>
        <w:widowControl w:val="0"/>
        <w:numPr>
          <w:ilvl w:val="0"/>
          <w:numId w:val="2"/>
        </w:numPr>
        <w:tabs>
          <w:tab w:val="left" w:pos="284"/>
          <w:tab w:val="left" w:pos="350"/>
        </w:tabs>
        <w:spacing w:after="160" w:line="259" w:lineRule="auto"/>
        <w:ind w:left="349" w:right="114" w:hanging="249"/>
        <w:jc w:val="left"/>
        <w:outlineLvl w:val="3"/>
        <w:rPr>
          <w:rFonts w:eastAsia="Arial"/>
          <w:sz w:val="20"/>
          <w:szCs w:val="20"/>
          <w:lang w:eastAsia="en-US"/>
        </w:rPr>
      </w:pPr>
      <w:bookmarkStart w:id="11" w:name="_Hlk8025083"/>
      <w:r w:rsidRPr="009E61EE">
        <w:rPr>
          <w:rFonts w:eastAsia="Arial"/>
          <w:b/>
          <w:bCs/>
          <w:sz w:val="20"/>
          <w:szCs w:val="20"/>
          <w:lang w:eastAsia="en-US"/>
        </w:rPr>
        <w:t>Opis warunków</w:t>
      </w:r>
      <w:r w:rsidRPr="009E61EE">
        <w:rPr>
          <w:rFonts w:eastAsia="Arial"/>
          <w:b/>
          <w:bCs/>
          <w:spacing w:val="-5"/>
          <w:sz w:val="20"/>
          <w:szCs w:val="20"/>
          <w:lang w:eastAsia="en-US"/>
        </w:rPr>
        <w:t xml:space="preserve"> </w:t>
      </w:r>
      <w:r w:rsidRPr="009E61EE">
        <w:rPr>
          <w:rFonts w:eastAsia="Arial"/>
          <w:b/>
          <w:bCs/>
          <w:sz w:val="20"/>
          <w:szCs w:val="20"/>
          <w:lang w:eastAsia="en-US"/>
        </w:rPr>
        <w:t>serwisowych</w:t>
      </w:r>
    </w:p>
    <w:p w14:paraId="7CA7AAD9"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Arial"/>
          <w:sz w:val="20"/>
          <w:szCs w:val="20"/>
          <w:lang w:eastAsia="en-US"/>
        </w:rPr>
      </w:pPr>
      <w:r w:rsidRPr="009E61EE">
        <w:rPr>
          <w:rFonts w:eastAsia="Calibri"/>
          <w:sz w:val="20"/>
          <w:szCs w:val="20"/>
          <w:lang w:eastAsia="en-US"/>
        </w:rPr>
        <w:t>Wykonawca musi posiadać autoryzację producenta na serwis</w:t>
      </w:r>
      <w:r w:rsidRPr="009E61EE">
        <w:rPr>
          <w:rFonts w:eastAsia="Calibri"/>
          <w:spacing w:val="-14"/>
          <w:sz w:val="20"/>
          <w:szCs w:val="20"/>
          <w:lang w:eastAsia="en-US"/>
        </w:rPr>
        <w:t xml:space="preserve"> </w:t>
      </w:r>
      <w:r w:rsidRPr="009E61EE">
        <w:rPr>
          <w:rFonts w:eastAsia="Calibri"/>
          <w:sz w:val="20"/>
          <w:szCs w:val="20"/>
          <w:lang w:eastAsia="en-US"/>
        </w:rPr>
        <w:t>urządzeń, które będą przedmiotem najmu.</w:t>
      </w:r>
    </w:p>
    <w:p w14:paraId="47524E14" w14:textId="77777777" w:rsidR="00C45FF8" w:rsidRPr="009E61EE" w:rsidRDefault="00C45FF8" w:rsidP="00C45FF8">
      <w:pPr>
        <w:widowControl w:val="0"/>
        <w:numPr>
          <w:ilvl w:val="0"/>
          <w:numId w:val="1"/>
        </w:numPr>
        <w:tabs>
          <w:tab w:val="left" w:pos="284"/>
          <w:tab w:val="left" w:pos="523"/>
        </w:tabs>
        <w:spacing w:before="22" w:after="160" w:line="250" w:lineRule="exact"/>
        <w:ind w:right="113"/>
        <w:rPr>
          <w:rFonts w:eastAsia="Arial"/>
          <w:sz w:val="20"/>
          <w:szCs w:val="20"/>
          <w:lang w:eastAsia="en-US"/>
        </w:rPr>
      </w:pPr>
      <w:r w:rsidRPr="009E61EE">
        <w:rPr>
          <w:rFonts w:eastAsia="Calibri"/>
          <w:sz w:val="20"/>
          <w:szCs w:val="20"/>
          <w:lang w:eastAsia="en-US"/>
        </w:rPr>
        <w:t>Zamawiający wymaga, aby Wykonawca zapewnił pełną obsługą serwisową</w:t>
      </w:r>
      <w:r w:rsidRPr="009E61EE">
        <w:rPr>
          <w:rFonts w:eastAsia="Calibri"/>
          <w:spacing w:val="18"/>
          <w:sz w:val="20"/>
          <w:szCs w:val="20"/>
          <w:lang w:eastAsia="en-US"/>
        </w:rPr>
        <w:t xml:space="preserve"> </w:t>
      </w:r>
      <w:r w:rsidRPr="009E61EE">
        <w:rPr>
          <w:rFonts w:eastAsia="Calibri"/>
          <w:sz w:val="20"/>
          <w:szCs w:val="20"/>
          <w:lang w:eastAsia="en-US"/>
        </w:rPr>
        <w:t>oraz dostawę materiałów eksploatacyjnych na cały czas trwania umowy. Zamawiający będzie we własnym zakresie dostarczał papier do</w:t>
      </w:r>
      <w:r w:rsidRPr="009E61EE">
        <w:rPr>
          <w:rFonts w:eastAsia="Calibri"/>
          <w:spacing w:val="-1"/>
          <w:sz w:val="20"/>
          <w:szCs w:val="20"/>
          <w:lang w:eastAsia="en-US"/>
        </w:rPr>
        <w:t xml:space="preserve"> </w:t>
      </w:r>
      <w:r w:rsidRPr="009E61EE">
        <w:rPr>
          <w:rFonts w:eastAsia="Calibri"/>
          <w:sz w:val="20"/>
          <w:szCs w:val="20"/>
          <w:lang w:eastAsia="en-US"/>
        </w:rPr>
        <w:t>urządzeń.</w:t>
      </w:r>
    </w:p>
    <w:p w14:paraId="3B8A29DC" w14:textId="77777777" w:rsidR="00C45FF8" w:rsidRPr="009E61EE" w:rsidRDefault="00C45FF8" w:rsidP="00C45FF8">
      <w:pPr>
        <w:widowControl w:val="0"/>
        <w:numPr>
          <w:ilvl w:val="0"/>
          <w:numId w:val="1"/>
        </w:numPr>
        <w:tabs>
          <w:tab w:val="left" w:pos="284"/>
          <w:tab w:val="left" w:pos="523"/>
        </w:tabs>
        <w:spacing w:before="2" w:after="160" w:line="259" w:lineRule="auto"/>
        <w:ind w:right="110"/>
        <w:rPr>
          <w:rFonts w:eastAsia="Arial"/>
          <w:sz w:val="20"/>
          <w:szCs w:val="20"/>
          <w:lang w:eastAsia="en-US"/>
        </w:rPr>
      </w:pPr>
      <w:r w:rsidRPr="009E61EE">
        <w:rPr>
          <w:rFonts w:eastAsia="Calibri"/>
          <w:sz w:val="20"/>
          <w:szCs w:val="20"/>
          <w:lang w:eastAsia="en-US"/>
        </w:rPr>
        <w:t>W ramach obsługi serwisowej Wykonawca winien zapewnić: -</w:t>
      </w:r>
      <w:r w:rsidRPr="009E61EE">
        <w:rPr>
          <w:rFonts w:eastAsia="Calibri"/>
          <w:spacing w:val="20"/>
          <w:sz w:val="20"/>
          <w:szCs w:val="20"/>
          <w:lang w:eastAsia="en-US"/>
        </w:rPr>
        <w:t xml:space="preserve"> </w:t>
      </w:r>
      <w:r w:rsidRPr="009E61EE">
        <w:rPr>
          <w:rFonts w:eastAsia="Calibri"/>
          <w:sz w:val="20"/>
          <w:szCs w:val="20"/>
          <w:lang w:eastAsia="en-US"/>
        </w:rPr>
        <w:t xml:space="preserve">kompleksowy, automatyczny monitoring </w:t>
      </w:r>
      <w:r w:rsidRPr="009E61EE">
        <w:rPr>
          <w:rFonts w:eastAsia="Calibri"/>
          <w:sz w:val="20"/>
          <w:szCs w:val="20"/>
          <w:lang w:eastAsia="en-US"/>
        </w:rPr>
        <w:lastRenderedPageBreak/>
        <w:t>urządzenia (zgłaszanie usterek, kontrola zużycia części</w:t>
      </w:r>
      <w:r w:rsidRPr="009E61EE">
        <w:rPr>
          <w:rFonts w:eastAsia="Calibri"/>
          <w:spacing w:val="2"/>
          <w:sz w:val="20"/>
          <w:szCs w:val="20"/>
          <w:lang w:eastAsia="en-US"/>
        </w:rPr>
        <w:t xml:space="preserve"> </w:t>
      </w:r>
      <w:r w:rsidRPr="009E61EE">
        <w:rPr>
          <w:rFonts w:eastAsia="Calibri"/>
          <w:sz w:val="20"/>
          <w:szCs w:val="20"/>
          <w:lang w:eastAsia="en-US"/>
        </w:rPr>
        <w:t>i materiałów eksploatacyjnych) przez 24 godziny na dobę, siedem dni w tygodniu,</w:t>
      </w:r>
      <w:r w:rsidRPr="009E61EE">
        <w:rPr>
          <w:rFonts w:eastAsia="Calibri"/>
          <w:spacing w:val="17"/>
          <w:sz w:val="20"/>
          <w:szCs w:val="20"/>
          <w:lang w:eastAsia="en-US"/>
        </w:rPr>
        <w:t xml:space="preserve"> </w:t>
      </w:r>
      <w:r w:rsidRPr="009E61EE">
        <w:rPr>
          <w:rFonts w:eastAsia="Calibri"/>
          <w:sz w:val="20"/>
          <w:szCs w:val="20"/>
          <w:lang w:eastAsia="en-US"/>
        </w:rPr>
        <w:t>bez ingerencji Zamawiającego. Przez automatyczny monitoring Zamawiający</w:t>
      </w:r>
      <w:r w:rsidRPr="009E61EE">
        <w:rPr>
          <w:rFonts w:eastAsia="Calibri"/>
          <w:spacing w:val="14"/>
          <w:sz w:val="20"/>
          <w:szCs w:val="20"/>
          <w:lang w:eastAsia="en-US"/>
        </w:rPr>
        <w:t xml:space="preserve"> </w:t>
      </w:r>
      <w:r w:rsidRPr="009E61EE">
        <w:rPr>
          <w:rFonts w:eastAsia="Calibri"/>
          <w:sz w:val="20"/>
          <w:szCs w:val="20"/>
          <w:lang w:eastAsia="en-US"/>
        </w:rPr>
        <w:t>rozumie przetwarzanie wyłącznie informacji serwisowych bez możliwości zapoznania się</w:t>
      </w:r>
      <w:r w:rsidRPr="009E61EE">
        <w:rPr>
          <w:rFonts w:eastAsia="Calibri"/>
          <w:spacing w:val="9"/>
          <w:sz w:val="20"/>
          <w:szCs w:val="20"/>
          <w:lang w:eastAsia="en-US"/>
        </w:rPr>
        <w:t xml:space="preserve"> </w:t>
      </w:r>
      <w:r w:rsidRPr="009E61EE">
        <w:rPr>
          <w:rFonts w:eastAsia="Calibri"/>
          <w:sz w:val="20"/>
          <w:szCs w:val="20"/>
          <w:lang w:eastAsia="en-US"/>
        </w:rPr>
        <w:t>przez Wykonawcę lub osoby trzecie, z treścią przetwarzanych</w:t>
      </w:r>
      <w:r w:rsidRPr="009E61EE">
        <w:rPr>
          <w:rFonts w:eastAsia="Calibri"/>
          <w:spacing w:val="-6"/>
          <w:sz w:val="20"/>
          <w:szCs w:val="20"/>
          <w:lang w:eastAsia="en-US"/>
        </w:rPr>
        <w:t xml:space="preserve"> </w:t>
      </w:r>
      <w:r w:rsidRPr="009E61EE">
        <w:rPr>
          <w:rFonts w:eastAsia="Calibri"/>
          <w:sz w:val="20"/>
          <w:szCs w:val="20"/>
          <w:lang w:eastAsia="en-US"/>
        </w:rPr>
        <w:t>dokumentów.</w:t>
      </w:r>
    </w:p>
    <w:p w14:paraId="3E74B989" w14:textId="77777777" w:rsidR="00C45FF8" w:rsidRPr="009E61EE" w:rsidRDefault="00C45FF8" w:rsidP="00C45FF8">
      <w:pPr>
        <w:widowControl w:val="0"/>
        <w:numPr>
          <w:ilvl w:val="0"/>
          <w:numId w:val="1"/>
        </w:numPr>
        <w:tabs>
          <w:tab w:val="left" w:pos="284"/>
          <w:tab w:val="left" w:pos="523"/>
        </w:tabs>
        <w:spacing w:before="2" w:after="160" w:line="259" w:lineRule="auto"/>
        <w:ind w:right="110"/>
        <w:rPr>
          <w:rFonts w:eastAsia="Arial"/>
          <w:sz w:val="20"/>
          <w:szCs w:val="20"/>
          <w:lang w:eastAsia="en-US"/>
        </w:rPr>
      </w:pPr>
      <w:r w:rsidRPr="009E61EE">
        <w:rPr>
          <w:rFonts w:eastAsia="Calibri"/>
          <w:sz w:val="20"/>
          <w:szCs w:val="20"/>
          <w:lang w:eastAsia="en-US"/>
        </w:rPr>
        <w:t xml:space="preserve">Wykonawca powinien zapewnić </w:t>
      </w:r>
      <w:r w:rsidRPr="009E61EE">
        <w:rPr>
          <w:rFonts w:eastAsia="Calibri"/>
          <w:b/>
          <w:sz w:val="20"/>
          <w:szCs w:val="20"/>
          <w:lang w:eastAsia="en-US"/>
        </w:rPr>
        <w:t>60 minutową</w:t>
      </w:r>
      <w:r w:rsidRPr="009E61EE">
        <w:rPr>
          <w:rFonts w:eastAsia="Calibri"/>
          <w:sz w:val="20"/>
          <w:szCs w:val="20"/>
          <w:lang w:eastAsia="en-US"/>
        </w:rPr>
        <w:t xml:space="preserve"> reakcję serwisu obejmującą zdalną diagnozę i wsparcie telefoniczne (potwierdzenie przyjęcia zgłoszenia, bądź zdiagnozowania awarii samodzielnie przez Wykonawcę pocztą elektroniczną w czasie do 1 godziny od powstania awarii) oraz gwarantowany przyjazd technika do </w:t>
      </w:r>
      <w:r w:rsidRPr="009E61EE">
        <w:rPr>
          <w:rFonts w:eastAsia="Calibri"/>
          <w:b/>
          <w:sz w:val="20"/>
          <w:szCs w:val="20"/>
          <w:lang w:eastAsia="en-US"/>
        </w:rPr>
        <w:t>8 godzin roboczych</w:t>
      </w:r>
      <w:r w:rsidR="00D37382" w:rsidRPr="009E61EE">
        <w:rPr>
          <w:rFonts w:eastAsia="Calibri"/>
          <w:b/>
          <w:sz w:val="20"/>
          <w:szCs w:val="20"/>
          <w:lang w:eastAsia="en-US"/>
        </w:rPr>
        <w:t>.</w:t>
      </w:r>
    </w:p>
    <w:p w14:paraId="1EFE83BB"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 xml:space="preserve">Przywrócenie pełnej funkcjonalności w przypadku awarii urządzenia i/lub spadku jakości wydruków oraz wydajności pracy urządzenia musi nastąpić w ciągu maksimum </w:t>
      </w:r>
      <w:r w:rsidRPr="009E61EE">
        <w:rPr>
          <w:rFonts w:eastAsia="Calibri"/>
          <w:b/>
          <w:sz w:val="20"/>
          <w:szCs w:val="20"/>
          <w:lang w:eastAsia="en-US"/>
        </w:rPr>
        <w:t xml:space="preserve">24 godzin </w:t>
      </w:r>
      <w:r w:rsidRPr="009E61EE">
        <w:rPr>
          <w:rFonts w:eastAsia="Calibri"/>
          <w:sz w:val="20"/>
          <w:szCs w:val="20"/>
          <w:lang w:eastAsia="en-US"/>
        </w:rPr>
        <w:t>od momentu zgłoszenia.</w:t>
      </w:r>
    </w:p>
    <w:p w14:paraId="251050F0" w14:textId="77777777" w:rsidR="00C45FF8" w:rsidRPr="009E61EE" w:rsidRDefault="00C45FF8" w:rsidP="00C45FF8">
      <w:pPr>
        <w:widowControl w:val="0"/>
        <w:numPr>
          <w:ilvl w:val="0"/>
          <w:numId w:val="1"/>
        </w:numPr>
        <w:tabs>
          <w:tab w:val="left" w:pos="284"/>
          <w:tab w:val="left" w:pos="523"/>
        </w:tabs>
        <w:spacing w:after="160" w:line="259" w:lineRule="auto"/>
        <w:ind w:right="117"/>
        <w:rPr>
          <w:rFonts w:eastAsia="Arial"/>
          <w:sz w:val="20"/>
          <w:szCs w:val="20"/>
          <w:lang w:eastAsia="en-US"/>
        </w:rPr>
      </w:pPr>
      <w:r w:rsidRPr="009E61EE">
        <w:rPr>
          <w:rFonts w:eastAsia="Calibri"/>
          <w:sz w:val="20"/>
          <w:szCs w:val="20"/>
          <w:lang w:eastAsia="en-US"/>
        </w:rPr>
        <w:t>Podczas instalacji lub w terminie wskazanym przez Zamawiającego</w:t>
      </w:r>
      <w:r w:rsidRPr="009E61EE">
        <w:rPr>
          <w:rFonts w:eastAsia="Calibri"/>
          <w:spacing w:val="4"/>
          <w:sz w:val="20"/>
          <w:szCs w:val="20"/>
          <w:lang w:eastAsia="en-US"/>
        </w:rPr>
        <w:t xml:space="preserve"> </w:t>
      </w:r>
      <w:r w:rsidRPr="009E61EE">
        <w:rPr>
          <w:rFonts w:eastAsia="Calibri"/>
          <w:sz w:val="20"/>
          <w:szCs w:val="20"/>
          <w:lang w:eastAsia="en-US"/>
        </w:rPr>
        <w:t xml:space="preserve">Wykonawca przeszkoli </w:t>
      </w:r>
      <w:r w:rsidR="00D37382" w:rsidRPr="009E61EE">
        <w:rPr>
          <w:rFonts w:eastAsia="Calibri"/>
          <w:sz w:val="20"/>
          <w:szCs w:val="20"/>
          <w:lang w:eastAsia="en-US"/>
        </w:rPr>
        <w:t>3</w:t>
      </w:r>
      <w:r w:rsidRPr="009E61EE">
        <w:rPr>
          <w:rFonts w:eastAsia="Calibri"/>
          <w:sz w:val="20"/>
          <w:szCs w:val="20"/>
          <w:lang w:eastAsia="en-US"/>
        </w:rPr>
        <w:t xml:space="preserve"> operatorów urządzenia (pracowników Zamawiającego) oraz</w:t>
      </w:r>
      <w:r w:rsidRPr="009E61EE">
        <w:rPr>
          <w:rFonts w:eastAsia="Calibri"/>
          <w:spacing w:val="14"/>
          <w:sz w:val="20"/>
          <w:szCs w:val="20"/>
          <w:lang w:eastAsia="en-US"/>
        </w:rPr>
        <w:t xml:space="preserve"> </w:t>
      </w:r>
      <w:r w:rsidRPr="009E61EE">
        <w:rPr>
          <w:rFonts w:eastAsia="Calibri"/>
          <w:sz w:val="20"/>
          <w:szCs w:val="20"/>
          <w:lang w:eastAsia="en-US"/>
        </w:rPr>
        <w:t>przekaże instrukcję obsługi</w:t>
      </w:r>
      <w:r w:rsidRPr="009E61EE">
        <w:rPr>
          <w:rFonts w:eastAsia="Calibri"/>
          <w:spacing w:val="-3"/>
          <w:sz w:val="20"/>
          <w:szCs w:val="20"/>
          <w:lang w:eastAsia="en-US"/>
        </w:rPr>
        <w:t xml:space="preserve"> </w:t>
      </w:r>
      <w:r w:rsidRPr="009E61EE">
        <w:rPr>
          <w:rFonts w:eastAsia="Calibri"/>
          <w:sz w:val="20"/>
          <w:szCs w:val="20"/>
          <w:lang w:eastAsia="en-US"/>
        </w:rPr>
        <w:t>urządzeń oraz systemu zarządzającego wydrukami.</w:t>
      </w:r>
    </w:p>
    <w:p w14:paraId="7DFDBCE8" w14:textId="77777777" w:rsidR="00C45FF8" w:rsidRPr="009E61EE" w:rsidRDefault="00C45FF8" w:rsidP="00C45FF8">
      <w:pPr>
        <w:widowControl w:val="0"/>
        <w:numPr>
          <w:ilvl w:val="0"/>
          <w:numId w:val="1"/>
        </w:numPr>
        <w:tabs>
          <w:tab w:val="left" w:pos="284"/>
          <w:tab w:val="left" w:pos="523"/>
        </w:tabs>
        <w:spacing w:before="1" w:after="160" w:line="259" w:lineRule="auto"/>
        <w:ind w:right="112"/>
        <w:rPr>
          <w:rFonts w:eastAsia="Arial"/>
          <w:sz w:val="20"/>
          <w:szCs w:val="20"/>
          <w:lang w:eastAsia="en-US"/>
        </w:rPr>
      </w:pPr>
      <w:r w:rsidRPr="009E61EE">
        <w:rPr>
          <w:rFonts w:eastAsia="Calibri"/>
          <w:sz w:val="20"/>
          <w:szCs w:val="20"/>
          <w:lang w:eastAsia="en-US"/>
        </w:rPr>
        <w:t>W zakres przedmiotu zamówienia wchodzi wykonywanie przeglądów i</w:t>
      </w:r>
      <w:r w:rsidRPr="009E61EE">
        <w:rPr>
          <w:rFonts w:eastAsia="Calibri"/>
          <w:spacing w:val="58"/>
          <w:sz w:val="20"/>
          <w:szCs w:val="20"/>
          <w:lang w:eastAsia="en-US"/>
        </w:rPr>
        <w:t xml:space="preserve"> </w:t>
      </w:r>
      <w:r w:rsidRPr="009E61EE">
        <w:rPr>
          <w:rFonts w:eastAsia="Calibri"/>
          <w:sz w:val="20"/>
          <w:szCs w:val="20"/>
          <w:lang w:eastAsia="en-US"/>
        </w:rPr>
        <w:t>napraw niezbędnych do zapewnienia prawidłowego funkcjonowania urządzenia i</w:t>
      </w:r>
      <w:r w:rsidRPr="009E61EE">
        <w:rPr>
          <w:rFonts w:eastAsia="Calibri"/>
          <w:spacing w:val="49"/>
          <w:sz w:val="20"/>
          <w:szCs w:val="20"/>
          <w:lang w:eastAsia="en-US"/>
        </w:rPr>
        <w:t xml:space="preserve"> </w:t>
      </w:r>
      <w:r w:rsidRPr="009E61EE">
        <w:rPr>
          <w:rFonts w:eastAsia="Calibri"/>
          <w:sz w:val="20"/>
          <w:szCs w:val="20"/>
          <w:lang w:eastAsia="en-US"/>
        </w:rPr>
        <w:t>utrzymania prawidłowej</w:t>
      </w:r>
      <w:r w:rsidRPr="009E61EE">
        <w:rPr>
          <w:rFonts w:eastAsia="Calibri"/>
          <w:spacing w:val="24"/>
          <w:sz w:val="20"/>
          <w:szCs w:val="20"/>
          <w:lang w:eastAsia="en-US"/>
        </w:rPr>
        <w:t xml:space="preserve"> </w:t>
      </w:r>
      <w:r w:rsidRPr="009E61EE">
        <w:rPr>
          <w:rFonts w:eastAsia="Calibri"/>
          <w:sz w:val="20"/>
          <w:szCs w:val="20"/>
          <w:lang w:eastAsia="en-US"/>
        </w:rPr>
        <w:t>jakości</w:t>
      </w:r>
      <w:r w:rsidRPr="009E61EE">
        <w:rPr>
          <w:rFonts w:eastAsia="Calibri"/>
          <w:spacing w:val="24"/>
          <w:sz w:val="20"/>
          <w:szCs w:val="20"/>
          <w:lang w:eastAsia="en-US"/>
        </w:rPr>
        <w:t xml:space="preserve"> </w:t>
      </w:r>
      <w:r w:rsidRPr="009E61EE">
        <w:rPr>
          <w:rFonts w:eastAsia="Calibri"/>
          <w:sz w:val="20"/>
          <w:szCs w:val="20"/>
          <w:lang w:eastAsia="en-US"/>
        </w:rPr>
        <w:t>wydruku</w:t>
      </w:r>
      <w:r w:rsidRPr="009E61EE">
        <w:rPr>
          <w:rFonts w:eastAsia="Calibri"/>
          <w:spacing w:val="27"/>
          <w:sz w:val="20"/>
          <w:szCs w:val="20"/>
          <w:lang w:eastAsia="en-US"/>
        </w:rPr>
        <w:t xml:space="preserve"> </w:t>
      </w:r>
      <w:r w:rsidRPr="009E61EE">
        <w:rPr>
          <w:rFonts w:eastAsia="Calibri"/>
          <w:sz w:val="20"/>
          <w:szCs w:val="20"/>
          <w:lang w:eastAsia="en-US"/>
        </w:rPr>
        <w:t>oraz</w:t>
      </w:r>
      <w:r w:rsidRPr="009E61EE">
        <w:rPr>
          <w:rFonts w:eastAsia="Calibri"/>
          <w:spacing w:val="25"/>
          <w:sz w:val="20"/>
          <w:szCs w:val="20"/>
          <w:lang w:eastAsia="en-US"/>
        </w:rPr>
        <w:t xml:space="preserve"> </w:t>
      </w:r>
      <w:r w:rsidRPr="009E61EE">
        <w:rPr>
          <w:rFonts w:eastAsia="Calibri"/>
          <w:sz w:val="20"/>
          <w:szCs w:val="20"/>
          <w:lang w:eastAsia="en-US"/>
        </w:rPr>
        <w:t>wymian</w:t>
      </w:r>
      <w:r w:rsidRPr="009E61EE">
        <w:rPr>
          <w:rFonts w:eastAsia="Calibri"/>
          <w:spacing w:val="27"/>
          <w:sz w:val="20"/>
          <w:szCs w:val="20"/>
          <w:lang w:eastAsia="en-US"/>
        </w:rPr>
        <w:t xml:space="preserve"> </w:t>
      </w:r>
      <w:r w:rsidRPr="009E61EE">
        <w:rPr>
          <w:rFonts w:eastAsia="Calibri"/>
          <w:sz w:val="20"/>
          <w:szCs w:val="20"/>
          <w:lang w:eastAsia="en-US"/>
        </w:rPr>
        <w:t>uszkodzonych</w:t>
      </w:r>
      <w:r w:rsidRPr="009E61EE">
        <w:rPr>
          <w:rFonts w:eastAsia="Calibri"/>
          <w:spacing w:val="27"/>
          <w:sz w:val="20"/>
          <w:szCs w:val="20"/>
          <w:lang w:eastAsia="en-US"/>
        </w:rPr>
        <w:t xml:space="preserve"> </w:t>
      </w:r>
      <w:r w:rsidRPr="009E61EE">
        <w:rPr>
          <w:rFonts w:eastAsia="Calibri"/>
          <w:sz w:val="20"/>
          <w:szCs w:val="20"/>
          <w:lang w:eastAsia="en-US"/>
        </w:rPr>
        <w:t>i</w:t>
      </w:r>
      <w:r w:rsidRPr="009E61EE">
        <w:rPr>
          <w:rFonts w:eastAsia="Calibri"/>
          <w:spacing w:val="24"/>
          <w:sz w:val="20"/>
          <w:szCs w:val="20"/>
          <w:lang w:eastAsia="en-US"/>
        </w:rPr>
        <w:t xml:space="preserve"> </w:t>
      </w:r>
      <w:r w:rsidRPr="009E61EE">
        <w:rPr>
          <w:rFonts w:eastAsia="Calibri"/>
          <w:sz w:val="20"/>
          <w:szCs w:val="20"/>
          <w:lang w:eastAsia="en-US"/>
        </w:rPr>
        <w:t>wyeksploatowanych</w:t>
      </w:r>
      <w:r w:rsidRPr="009E61EE">
        <w:rPr>
          <w:rFonts w:eastAsia="Calibri"/>
          <w:spacing w:val="27"/>
          <w:sz w:val="20"/>
          <w:szCs w:val="20"/>
          <w:lang w:eastAsia="en-US"/>
        </w:rPr>
        <w:t xml:space="preserve"> </w:t>
      </w:r>
      <w:r w:rsidRPr="009E61EE">
        <w:rPr>
          <w:rFonts w:eastAsia="Calibri"/>
          <w:sz w:val="20"/>
          <w:szCs w:val="20"/>
          <w:lang w:eastAsia="en-US"/>
        </w:rPr>
        <w:t>części,</w:t>
      </w:r>
      <w:r w:rsidRPr="009E61EE">
        <w:rPr>
          <w:rFonts w:eastAsia="Calibri"/>
          <w:spacing w:val="26"/>
          <w:sz w:val="20"/>
          <w:szCs w:val="20"/>
          <w:lang w:eastAsia="en-US"/>
        </w:rPr>
        <w:t xml:space="preserve"> </w:t>
      </w:r>
      <w:r w:rsidRPr="009E61EE">
        <w:rPr>
          <w:rFonts w:eastAsia="Calibri"/>
          <w:sz w:val="20"/>
          <w:szCs w:val="20"/>
          <w:lang w:eastAsia="en-US"/>
        </w:rPr>
        <w:t>które powodują nieprawidłowe działanie urządzenia, w tym także wymiana</w:t>
      </w:r>
      <w:r w:rsidRPr="009E61EE">
        <w:rPr>
          <w:rFonts w:eastAsia="Calibri"/>
          <w:spacing w:val="28"/>
          <w:sz w:val="20"/>
          <w:szCs w:val="20"/>
          <w:lang w:eastAsia="en-US"/>
        </w:rPr>
        <w:t xml:space="preserve"> </w:t>
      </w:r>
      <w:r w:rsidRPr="009E61EE">
        <w:rPr>
          <w:rFonts w:eastAsia="Calibri"/>
          <w:sz w:val="20"/>
          <w:szCs w:val="20"/>
          <w:lang w:eastAsia="en-US"/>
        </w:rPr>
        <w:t>wszystkich materiałów eksploatacyjnych na fabrycznie nowe, zgodnie z zaleceniami</w:t>
      </w:r>
      <w:r w:rsidRPr="009E61EE">
        <w:rPr>
          <w:rFonts w:eastAsia="Calibri"/>
          <w:spacing w:val="-24"/>
          <w:sz w:val="20"/>
          <w:szCs w:val="20"/>
          <w:lang w:eastAsia="en-US"/>
        </w:rPr>
        <w:t xml:space="preserve"> </w:t>
      </w:r>
      <w:r w:rsidRPr="009E61EE">
        <w:rPr>
          <w:rFonts w:eastAsia="Calibri"/>
          <w:sz w:val="20"/>
          <w:szCs w:val="20"/>
          <w:lang w:eastAsia="en-US"/>
        </w:rPr>
        <w:t>producenta urządzenia.</w:t>
      </w:r>
    </w:p>
    <w:p w14:paraId="0A45198E" w14:textId="77777777" w:rsidR="00C45FF8" w:rsidRPr="009E61EE" w:rsidRDefault="00C45FF8" w:rsidP="00C45FF8">
      <w:pPr>
        <w:widowControl w:val="0"/>
        <w:numPr>
          <w:ilvl w:val="0"/>
          <w:numId w:val="1"/>
        </w:numPr>
        <w:tabs>
          <w:tab w:val="left" w:pos="284"/>
          <w:tab w:val="left" w:pos="523"/>
        </w:tabs>
        <w:spacing w:before="1" w:after="160" w:line="259" w:lineRule="auto"/>
        <w:ind w:right="117"/>
        <w:rPr>
          <w:rFonts w:eastAsia="Arial"/>
          <w:sz w:val="20"/>
          <w:szCs w:val="20"/>
          <w:lang w:eastAsia="en-US"/>
        </w:rPr>
      </w:pPr>
      <w:r w:rsidRPr="009E61EE">
        <w:rPr>
          <w:rFonts w:eastAsia="Calibri"/>
          <w:sz w:val="20"/>
          <w:szCs w:val="20"/>
          <w:lang w:eastAsia="en-US"/>
        </w:rPr>
        <w:t>Zamawiający wymaga, aby Wykonawca zapewnił wsparcie dla</w:t>
      </w:r>
      <w:r w:rsidRPr="009E61EE">
        <w:rPr>
          <w:rFonts w:eastAsia="Calibri"/>
          <w:spacing w:val="16"/>
          <w:sz w:val="20"/>
          <w:szCs w:val="20"/>
          <w:lang w:eastAsia="en-US"/>
        </w:rPr>
        <w:t xml:space="preserve"> </w:t>
      </w:r>
      <w:r w:rsidRPr="009E61EE">
        <w:rPr>
          <w:rFonts w:eastAsia="Calibri"/>
          <w:sz w:val="20"/>
          <w:szCs w:val="20"/>
          <w:lang w:eastAsia="en-US"/>
        </w:rPr>
        <w:t>wykorzystywanego systemu zarządzania wydrukami w zakresie prawidłowej konfiguracji oraz aktualizacji i usuwania błędów.</w:t>
      </w:r>
    </w:p>
    <w:p w14:paraId="17F20713"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Bieżące dostawy fabrycznie nowych materiałów eksploatacyjnych muszą zapewniać nieprzerwaną pracę urządzenia.</w:t>
      </w:r>
    </w:p>
    <w:p w14:paraId="3B061701"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Koszt materiałów eksploatacyjnych (w tym koszt dostarczenia)</w:t>
      </w:r>
      <w:r w:rsidR="00014530" w:rsidRPr="009E61EE">
        <w:rPr>
          <w:rFonts w:eastAsia="Calibri"/>
          <w:sz w:val="20"/>
          <w:szCs w:val="20"/>
          <w:lang w:eastAsia="en-US"/>
        </w:rPr>
        <w:t xml:space="preserve"> i czynności serwisowych oraz naprawczych</w:t>
      </w:r>
      <w:r w:rsidRPr="009E61EE">
        <w:rPr>
          <w:rFonts w:eastAsia="Calibri"/>
          <w:sz w:val="20"/>
          <w:szCs w:val="20"/>
          <w:lang w:eastAsia="en-US"/>
        </w:rPr>
        <w:t xml:space="preserve"> należy wliczyć w cenę oferty (koszt wydruku za stronę</w:t>
      </w:r>
      <w:r w:rsidR="00014530" w:rsidRPr="009E61EE">
        <w:rPr>
          <w:rFonts w:eastAsia="Calibri"/>
          <w:sz w:val="20"/>
          <w:szCs w:val="20"/>
          <w:lang w:eastAsia="en-US"/>
        </w:rPr>
        <w:t xml:space="preserve"> i koszt najmu</w:t>
      </w:r>
      <w:r w:rsidRPr="009E61EE">
        <w:rPr>
          <w:rFonts w:eastAsia="Calibri"/>
          <w:sz w:val="20"/>
          <w:szCs w:val="20"/>
          <w:lang w:eastAsia="en-US"/>
        </w:rPr>
        <w:t>) przez cały okres obowiązywania umowy.</w:t>
      </w:r>
    </w:p>
    <w:p w14:paraId="73AD568E"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Wykonawca zapewni przy urządzeniu, w miejscu instalacji stały zapas minimum jednego kompletu tonerów.</w:t>
      </w:r>
    </w:p>
    <w:p w14:paraId="5BDE7394"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 xml:space="preserve">Wykonawca zobowiązany jest do przeprowadzenia raz na </w:t>
      </w:r>
      <w:r w:rsidR="00D37382" w:rsidRPr="009E61EE">
        <w:rPr>
          <w:rFonts w:eastAsia="Calibri"/>
          <w:sz w:val="20"/>
          <w:szCs w:val="20"/>
          <w:lang w:eastAsia="en-US"/>
        </w:rPr>
        <w:t>60</w:t>
      </w:r>
      <w:r w:rsidRPr="009E61EE">
        <w:rPr>
          <w:rFonts w:eastAsia="Calibri"/>
          <w:sz w:val="20"/>
          <w:szCs w:val="20"/>
          <w:lang w:eastAsia="en-US"/>
        </w:rPr>
        <w:t xml:space="preserve"> dni przeglądu urządzeń w zakresie oceny stanu technicznego pod k</w:t>
      </w:r>
      <w:r w:rsidR="00D37382" w:rsidRPr="009E61EE">
        <w:rPr>
          <w:rFonts w:eastAsia="Calibri"/>
          <w:sz w:val="20"/>
          <w:szCs w:val="20"/>
          <w:lang w:eastAsia="en-US"/>
        </w:rPr>
        <w:t>ą</w:t>
      </w:r>
      <w:r w:rsidRPr="009E61EE">
        <w:rPr>
          <w:rFonts w:eastAsia="Calibri"/>
          <w:sz w:val="20"/>
          <w:szCs w:val="20"/>
          <w:lang w:eastAsia="en-US"/>
        </w:rPr>
        <w:t>tem wyeksploatowania części urządzenia w celu ewentualnej konieczności wymiany ich na sprawne. Z przeglądu musi zostać sporządzony raport, który Wykonawca przekaże Zamawiającemu. Raport może zostać przekazany w formie elektronicznej.</w:t>
      </w:r>
    </w:p>
    <w:p w14:paraId="0004E77C"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Przeglądy muszą być wykonywane zgodnie z zaleceniem producenta danego urządzenia oraz muszą uwzględniać wszelkie czynności niezbędne do zapewnienia sprawnego działania urządzenia.</w:t>
      </w:r>
    </w:p>
    <w:p w14:paraId="5731370B"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Przeglądy, wymiana części i materiałów eksploatacyjnych urządzenia muszą być wykonywane w miejscu ich eksploatacji w dni robocze w godzinach 8:00-15:00.</w:t>
      </w:r>
    </w:p>
    <w:p w14:paraId="16198747"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 xml:space="preserve">Wykonawca umożliwi poprzez usługę typu Helpdesk telefoniczny kontakt z </w:t>
      </w:r>
      <w:r w:rsidR="00236341" w:rsidRPr="009E61EE">
        <w:rPr>
          <w:rFonts w:eastAsia="Calibri"/>
          <w:sz w:val="20"/>
          <w:szCs w:val="20"/>
          <w:lang w:eastAsia="en-US"/>
        </w:rPr>
        <w:t>technikiem</w:t>
      </w:r>
      <w:r w:rsidRPr="009E61EE">
        <w:rPr>
          <w:rFonts w:eastAsia="Calibri"/>
          <w:sz w:val="20"/>
          <w:szCs w:val="20"/>
          <w:lang w:eastAsia="en-US"/>
        </w:rPr>
        <w:t xml:space="preserve"> serwisu od poniedziałku do piątku w godz. od 8:00 do 16:00 w celu wsparcia pracowników Zamawiającego w zakresie konfiguracji oraz usuwania awarii urządzeń i systemu zarządzania wydrukami.</w:t>
      </w:r>
    </w:p>
    <w:p w14:paraId="6C676DCE"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Wykonawca dodatkowo zapewni możliwość zgłaszania przez 24 godziny na dobę, 7 dni w tygodniu usterek oraz zleceń na wskazany numer faksu, adres poczty elektronicznej lub poprzez stronę</w:t>
      </w:r>
      <w:hyperlink r:id="rId5">
        <w:r w:rsidRPr="009E61EE">
          <w:rPr>
            <w:rFonts w:eastAsia="Calibri"/>
            <w:sz w:val="20"/>
            <w:szCs w:val="20"/>
            <w:lang w:eastAsia="en-US"/>
          </w:rPr>
          <w:t xml:space="preserve"> WWW.</w:t>
        </w:r>
      </w:hyperlink>
    </w:p>
    <w:p w14:paraId="56EC6ED2"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Maksymalna przerwa w pracy pojedynczego urządzenia objętego niniejszą umową nie może przekroczyć:</w:t>
      </w:r>
    </w:p>
    <w:p w14:paraId="47645936" w14:textId="21F11E04" w:rsidR="00C45FF8" w:rsidRPr="009E61EE" w:rsidRDefault="00603F99" w:rsidP="00C45FF8">
      <w:pPr>
        <w:widowControl w:val="0"/>
        <w:numPr>
          <w:ilvl w:val="1"/>
          <w:numId w:val="1"/>
        </w:numPr>
        <w:tabs>
          <w:tab w:val="left" w:pos="284"/>
          <w:tab w:val="left" w:pos="523"/>
        </w:tabs>
        <w:spacing w:before="60" w:after="160" w:line="259" w:lineRule="auto"/>
        <w:ind w:right="141"/>
        <w:rPr>
          <w:rFonts w:eastAsia="Calibri"/>
          <w:sz w:val="20"/>
          <w:szCs w:val="20"/>
          <w:lang w:eastAsia="en-US"/>
        </w:rPr>
      </w:pPr>
      <w:r>
        <w:rPr>
          <w:rFonts w:eastAsia="Calibri"/>
          <w:sz w:val="20"/>
          <w:szCs w:val="20"/>
          <w:lang w:eastAsia="en-US"/>
        </w:rPr>
        <w:t>5</w:t>
      </w:r>
      <w:r w:rsidR="00C45FF8" w:rsidRPr="009E61EE">
        <w:rPr>
          <w:rFonts w:eastAsia="Calibri"/>
          <w:sz w:val="20"/>
          <w:szCs w:val="20"/>
          <w:lang w:eastAsia="en-US"/>
        </w:rPr>
        <w:t xml:space="preserve"> godzin w przypadku zużycia materiałów eksploatacyjnych</w:t>
      </w:r>
    </w:p>
    <w:p w14:paraId="6FBF4E2C" w14:textId="77777777" w:rsidR="00C45FF8" w:rsidRPr="009E61EE" w:rsidRDefault="00C45FF8" w:rsidP="00C45FF8">
      <w:pPr>
        <w:widowControl w:val="0"/>
        <w:numPr>
          <w:ilvl w:val="1"/>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24 godzin w przypadku awarii</w:t>
      </w:r>
    </w:p>
    <w:p w14:paraId="1926DADC" w14:textId="77777777" w:rsidR="00C45FF8" w:rsidRPr="009E61EE" w:rsidRDefault="00C45FF8" w:rsidP="00C45FF8">
      <w:pPr>
        <w:widowControl w:val="0"/>
        <w:numPr>
          <w:ilvl w:val="1"/>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Ilość przerw w pracy w ciągu miesiąca z powodu awarii nie może przekroczyć 5 przypadków</w:t>
      </w:r>
    </w:p>
    <w:p w14:paraId="02A6DA8E" w14:textId="77CED11F" w:rsidR="00C45FF8" w:rsidRPr="009E61EE" w:rsidRDefault="00C45FF8" w:rsidP="00C45FF8">
      <w:pPr>
        <w:widowControl w:val="0"/>
        <w:numPr>
          <w:ilvl w:val="1"/>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lastRenderedPageBreak/>
        <w:t xml:space="preserve">Ilość przerw w pracy w ciągu miesiąca z powodu zużycia materiałów eksploatacyjnych nie może przekroczyć </w:t>
      </w:r>
      <w:r w:rsidR="002F59C6">
        <w:rPr>
          <w:rFonts w:eastAsia="Calibri"/>
          <w:sz w:val="20"/>
          <w:szCs w:val="20"/>
          <w:lang w:eastAsia="en-US"/>
        </w:rPr>
        <w:t>5</w:t>
      </w:r>
      <w:r w:rsidRPr="009E61EE">
        <w:rPr>
          <w:rFonts w:eastAsia="Calibri"/>
          <w:sz w:val="20"/>
          <w:szCs w:val="20"/>
          <w:lang w:eastAsia="en-US"/>
        </w:rPr>
        <w:t xml:space="preserve"> przypadków</w:t>
      </w:r>
    </w:p>
    <w:p w14:paraId="561B28A4"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Wykonawca na zlecenie Zamawiającego dostarczy i zainstaluje dodatkowe urządzenie w ramach opcji najmu w terminie nie przekraczającym 3 dni robocze od daty przekazania zlecenia instalacji przez Zamawiającego.</w:t>
      </w:r>
    </w:p>
    <w:p w14:paraId="6AF2F81D" w14:textId="77777777" w:rsidR="00C45FF8" w:rsidRPr="009E61EE" w:rsidRDefault="00C45FF8" w:rsidP="00C45FF8">
      <w:pPr>
        <w:widowControl w:val="0"/>
        <w:tabs>
          <w:tab w:val="left" w:pos="284"/>
        </w:tabs>
        <w:spacing w:before="10"/>
        <w:rPr>
          <w:rFonts w:eastAsia="Arial"/>
          <w:sz w:val="20"/>
          <w:szCs w:val="20"/>
          <w:lang w:eastAsia="en-US"/>
        </w:rPr>
      </w:pPr>
    </w:p>
    <w:p w14:paraId="06256DE5" w14:textId="77777777" w:rsidR="00C45FF8" w:rsidRPr="009E61EE" w:rsidRDefault="00C45FF8" w:rsidP="00C45FF8">
      <w:pPr>
        <w:widowControl w:val="0"/>
        <w:tabs>
          <w:tab w:val="left" w:pos="284"/>
        </w:tabs>
        <w:ind w:right="112"/>
        <w:rPr>
          <w:rFonts w:eastAsia="Arial"/>
          <w:sz w:val="20"/>
          <w:szCs w:val="20"/>
          <w:lang w:eastAsia="en-US"/>
        </w:rPr>
      </w:pPr>
      <w:r w:rsidRPr="009E61EE">
        <w:rPr>
          <w:rFonts w:eastAsia="Arial"/>
          <w:sz w:val="20"/>
          <w:szCs w:val="20"/>
          <w:lang w:eastAsia="en-US"/>
        </w:rPr>
        <w:t>Serwis</w:t>
      </w:r>
      <w:r w:rsidRPr="009E61EE">
        <w:rPr>
          <w:rFonts w:eastAsia="Arial"/>
          <w:spacing w:val="31"/>
          <w:sz w:val="20"/>
          <w:szCs w:val="20"/>
          <w:lang w:eastAsia="en-US"/>
        </w:rPr>
        <w:t xml:space="preserve"> </w:t>
      </w:r>
      <w:r w:rsidRPr="009E61EE">
        <w:rPr>
          <w:rFonts w:eastAsia="Arial"/>
          <w:sz w:val="20"/>
          <w:szCs w:val="20"/>
          <w:lang w:eastAsia="en-US"/>
        </w:rPr>
        <w:t>musi</w:t>
      </w:r>
      <w:r w:rsidRPr="009E61EE">
        <w:rPr>
          <w:rFonts w:eastAsia="Arial"/>
          <w:spacing w:val="30"/>
          <w:sz w:val="20"/>
          <w:szCs w:val="20"/>
          <w:lang w:eastAsia="en-US"/>
        </w:rPr>
        <w:t xml:space="preserve"> </w:t>
      </w:r>
      <w:r w:rsidRPr="009E61EE">
        <w:rPr>
          <w:rFonts w:eastAsia="Arial"/>
          <w:sz w:val="20"/>
          <w:szCs w:val="20"/>
          <w:lang w:eastAsia="en-US"/>
        </w:rPr>
        <w:t>być</w:t>
      </w:r>
      <w:r w:rsidRPr="009E61EE">
        <w:rPr>
          <w:rFonts w:eastAsia="Arial"/>
          <w:spacing w:val="31"/>
          <w:sz w:val="20"/>
          <w:szCs w:val="20"/>
          <w:lang w:eastAsia="en-US"/>
        </w:rPr>
        <w:t xml:space="preserve"> </w:t>
      </w:r>
      <w:r w:rsidRPr="009E61EE">
        <w:rPr>
          <w:rFonts w:eastAsia="Arial"/>
          <w:sz w:val="20"/>
          <w:szCs w:val="20"/>
          <w:lang w:eastAsia="en-US"/>
        </w:rPr>
        <w:t>świadczony</w:t>
      </w:r>
      <w:r w:rsidRPr="009E61EE">
        <w:rPr>
          <w:rFonts w:eastAsia="Arial"/>
          <w:spacing w:val="26"/>
          <w:sz w:val="20"/>
          <w:szCs w:val="20"/>
          <w:lang w:eastAsia="en-US"/>
        </w:rPr>
        <w:t xml:space="preserve"> </w:t>
      </w:r>
      <w:r w:rsidRPr="009E61EE">
        <w:rPr>
          <w:rFonts w:eastAsia="Arial"/>
          <w:sz w:val="20"/>
          <w:szCs w:val="20"/>
          <w:lang w:eastAsia="en-US"/>
        </w:rPr>
        <w:t>przez</w:t>
      </w:r>
      <w:r w:rsidRPr="009E61EE">
        <w:rPr>
          <w:rFonts w:eastAsia="Arial"/>
          <w:spacing w:val="26"/>
          <w:sz w:val="20"/>
          <w:szCs w:val="20"/>
          <w:lang w:eastAsia="en-US"/>
        </w:rPr>
        <w:t xml:space="preserve"> </w:t>
      </w:r>
      <w:r w:rsidRPr="009E61EE">
        <w:rPr>
          <w:rFonts w:eastAsia="Arial"/>
          <w:sz w:val="20"/>
          <w:szCs w:val="20"/>
          <w:lang w:eastAsia="en-US"/>
        </w:rPr>
        <w:t>przedmiot</w:t>
      </w:r>
      <w:r w:rsidRPr="009E61EE">
        <w:rPr>
          <w:rFonts w:eastAsia="Arial"/>
          <w:spacing w:val="31"/>
          <w:sz w:val="20"/>
          <w:szCs w:val="20"/>
          <w:lang w:eastAsia="en-US"/>
        </w:rPr>
        <w:t xml:space="preserve"> </w:t>
      </w:r>
      <w:r w:rsidRPr="009E61EE">
        <w:rPr>
          <w:rFonts w:eastAsia="Arial"/>
          <w:sz w:val="20"/>
          <w:szCs w:val="20"/>
          <w:lang w:eastAsia="en-US"/>
        </w:rPr>
        <w:t>posiadający</w:t>
      </w:r>
      <w:r w:rsidRPr="009E61EE">
        <w:rPr>
          <w:rFonts w:eastAsia="Arial"/>
          <w:spacing w:val="31"/>
          <w:sz w:val="20"/>
          <w:szCs w:val="20"/>
          <w:lang w:eastAsia="en-US"/>
        </w:rPr>
        <w:t xml:space="preserve"> </w:t>
      </w:r>
      <w:r w:rsidRPr="009E61EE">
        <w:rPr>
          <w:rFonts w:eastAsia="Arial"/>
          <w:sz w:val="20"/>
          <w:szCs w:val="20"/>
          <w:lang w:eastAsia="en-US"/>
        </w:rPr>
        <w:t>wdrożony</w:t>
      </w:r>
      <w:r w:rsidRPr="009E61EE">
        <w:rPr>
          <w:rFonts w:eastAsia="Arial"/>
          <w:spacing w:val="31"/>
          <w:sz w:val="20"/>
          <w:szCs w:val="20"/>
          <w:lang w:eastAsia="en-US"/>
        </w:rPr>
        <w:t xml:space="preserve"> </w:t>
      </w:r>
      <w:r w:rsidRPr="009E61EE">
        <w:rPr>
          <w:rFonts w:eastAsia="Arial"/>
          <w:sz w:val="20"/>
          <w:szCs w:val="20"/>
          <w:lang w:eastAsia="en-US"/>
        </w:rPr>
        <w:t>system</w:t>
      </w:r>
      <w:r w:rsidRPr="009E61EE">
        <w:rPr>
          <w:rFonts w:eastAsia="Arial"/>
          <w:spacing w:val="29"/>
          <w:sz w:val="20"/>
          <w:szCs w:val="20"/>
          <w:lang w:eastAsia="en-US"/>
        </w:rPr>
        <w:t xml:space="preserve"> </w:t>
      </w:r>
      <w:r w:rsidRPr="009E61EE">
        <w:rPr>
          <w:rFonts w:eastAsia="Arial"/>
          <w:sz w:val="20"/>
          <w:szCs w:val="20"/>
          <w:lang w:eastAsia="en-US"/>
        </w:rPr>
        <w:t>zarządzania jakością ISO9001 lub równoważny system zapewnienia jakości podczas świadczenia</w:t>
      </w:r>
      <w:r w:rsidRPr="009E61EE">
        <w:rPr>
          <w:rFonts w:eastAsia="Arial"/>
          <w:spacing w:val="41"/>
          <w:sz w:val="20"/>
          <w:szCs w:val="20"/>
          <w:lang w:eastAsia="en-US"/>
        </w:rPr>
        <w:t xml:space="preserve"> </w:t>
      </w:r>
      <w:r w:rsidRPr="009E61EE">
        <w:rPr>
          <w:rFonts w:eastAsia="Arial"/>
          <w:sz w:val="20"/>
          <w:szCs w:val="20"/>
          <w:lang w:eastAsia="en-US"/>
        </w:rPr>
        <w:t>usług serwisowych. Spełnienie ww. wymogu należy udokumentować stosownym certyfikatem</w:t>
      </w:r>
      <w:r w:rsidRPr="009E61EE">
        <w:rPr>
          <w:rFonts w:eastAsia="Arial"/>
          <w:spacing w:val="2"/>
          <w:sz w:val="20"/>
          <w:szCs w:val="20"/>
          <w:lang w:eastAsia="en-US"/>
        </w:rPr>
        <w:t xml:space="preserve"> </w:t>
      </w:r>
      <w:r w:rsidRPr="009E61EE">
        <w:rPr>
          <w:rFonts w:eastAsia="Arial"/>
          <w:sz w:val="20"/>
          <w:szCs w:val="20"/>
          <w:lang w:eastAsia="en-US"/>
        </w:rPr>
        <w:t>lub dokumentem na etapie odbioru przedmiotu zamówienia podczas realizacji</w:t>
      </w:r>
      <w:r w:rsidRPr="009E61EE">
        <w:rPr>
          <w:rFonts w:eastAsia="Arial"/>
          <w:spacing w:val="-9"/>
          <w:sz w:val="20"/>
          <w:szCs w:val="20"/>
          <w:lang w:eastAsia="en-US"/>
        </w:rPr>
        <w:t xml:space="preserve"> </w:t>
      </w:r>
      <w:r w:rsidRPr="009E61EE">
        <w:rPr>
          <w:rFonts w:eastAsia="Arial"/>
          <w:sz w:val="20"/>
          <w:szCs w:val="20"/>
          <w:lang w:eastAsia="en-US"/>
        </w:rPr>
        <w:t>umowy.</w:t>
      </w:r>
    </w:p>
    <w:p w14:paraId="64F59952" w14:textId="77777777" w:rsidR="009E05DD" w:rsidRPr="009E61EE" w:rsidRDefault="009E05DD" w:rsidP="00C45FF8">
      <w:pPr>
        <w:widowControl w:val="0"/>
        <w:tabs>
          <w:tab w:val="left" w:pos="284"/>
        </w:tabs>
        <w:ind w:right="112"/>
        <w:rPr>
          <w:rFonts w:eastAsia="Arial"/>
          <w:sz w:val="20"/>
          <w:szCs w:val="20"/>
          <w:lang w:eastAsia="en-US"/>
        </w:rPr>
      </w:pPr>
    </w:p>
    <w:p w14:paraId="3D07C24B" w14:textId="77777777" w:rsidR="009E05DD" w:rsidRPr="009E61EE" w:rsidRDefault="009E05DD" w:rsidP="00C45FF8">
      <w:pPr>
        <w:widowControl w:val="0"/>
        <w:tabs>
          <w:tab w:val="left" w:pos="284"/>
        </w:tabs>
        <w:ind w:right="112"/>
        <w:rPr>
          <w:rFonts w:eastAsia="Arial"/>
          <w:sz w:val="20"/>
          <w:szCs w:val="20"/>
          <w:lang w:eastAsia="en-US"/>
        </w:rPr>
      </w:pPr>
    </w:p>
    <w:p w14:paraId="6DB5997A" w14:textId="77777777" w:rsidR="009E05DD" w:rsidRPr="009E61EE" w:rsidRDefault="009E05DD" w:rsidP="00C45FF8">
      <w:pPr>
        <w:widowControl w:val="0"/>
        <w:tabs>
          <w:tab w:val="left" w:pos="284"/>
        </w:tabs>
        <w:ind w:right="112"/>
        <w:rPr>
          <w:rFonts w:eastAsia="Arial"/>
          <w:sz w:val="20"/>
          <w:szCs w:val="20"/>
          <w:lang w:eastAsia="en-US"/>
        </w:rPr>
      </w:pPr>
    </w:p>
    <w:bookmarkEnd w:id="11"/>
    <w:p w14:paraId="6ACDBC2D" w14:textId="77777777" w:rsidR="00C45FF8" w:rsidRPr="009E61EE" w:rsidRDefault="00C45FF8" w:rsidP="00C45FF8">
      <w:pPr>
        <w:widowControl w:val="0"/>
        <w:tabs>
          <w:tab w:val="left" w:pos="284"/>
        </w:tabs>
        <w:ind w:right="112"/>
        <w:rPr>
          <w:rFonts w:eastAsia="Arial"/>
          <w:sz w:val="20"/>
          <w:szCs w:val="20"/>
          <w:lang w:eastAsia="en-US"/>
        </w:rPr>
      </w:pPr>
    </w:p>
    <w:p w14:paraId="71B9090C" w14:textId="77777777" w:rsidR="00C45FF8" w:rsidRPr="009E61EE" w:rsidRDefault="00C45FF8" w:rsidP="00C45FF8">
      <w:pPr>
        <w:widowControl w:val="0"/>
        <w:tabs>
          <w:tab w:val="left" w:pos="284"/>
        </w:tabs>
        <w:spacing w:before="10"/>
        <w:rPr>
          <w:rFonts w:eastAsia="Arial"/>
          <w:sz w:val="20"/>
          <w:szCs w:val="20"/>
          <w:lang w:eastAsia="en-US"/>
        </w:rPr>
      </w:pPr>
    </w:p>
    <w:p w14:paraId="629D178E" w14:textId="77777777" w:rsidR="00C45FF8" w:rsidRPr="009E61EE" w:rsidRDefault="00C45FF8" w:rsidP="00C45FF8">
      <w:pPr>
        <w:widowControl w:val="0"/>
        <w:shd w:val="clear" w:color="auto" w:fill="FFFFFF"/>
        <w:tabs>
          <w:tab w:val="left" w:pos="284"/>
        </w:tabs>
        <w:autoSpaceDE w:val="0"/>
        <w:autoSpaceDN w:val="0"/>
        <w:adjustRightInd w:val="0"/>
        <w:spacing w:line="322" w:lineRule="exact"/>
        <w:rPr>
          <w:b/>
          <w:bCs/>
          <w:spacing w:val="2"/>
          <w:sz w:val="20"/>
          <w:szCs w:val="20"/>
        </w:rPr>
      </w:pPr>
    </w:p>
    <w:p w14:paraId="3F9D88B7" w14:textId="77777777" w:rsidR="00C45FF8" w:rsidRPr="009E61EE" w:rsidRDefault="00C45FF8" w:rsidP="00C45FF8">
      <w:pPr>
        <w:widowControl w:val="0"/>
        <w:shd w:val="clear" w:color="auto" w:fill="FFFFFF"/>
        <w:tabs>
          <w:tab w:val="left" w:pos="284"/>
        </w:tabs>
        <w:autoSpaceDE w:val="0"/>
        <w:autoSpaceDN w:val="0"/>
        <w:adjustRightInd w:val="0"/>
        <w:spacing w:line="322" w:lineRule="exact"/>
        <w:rPr>
          <w:b/>
          <w:bCs/>
          <w:spacing w:val="2"/>
          <w:sz w:val="20"/>
          <w:szCs w:val="20"/>
        </w:rPr>
      </w:pPr>
    </w:p>
    <w:p w14:paraId="19929E10" w14:textId="77777777" w:rsidR="00C45FF8" w:rsidRPr="009E61EE" w:rsidRDefault="00C45FF8" w:rsidP="00C45FF8">
      <w:pPr>
        <w:widowControl w:val="0"/>
        <w:shd w:val="clear" w:color="auto" w:fill="FFFFFF"/>
        <w:tabs>
          <w:tab w:val="left" w:pos="284"/>
        </w:tabs>
        <w:autoSpaceDE w:val="0"/>
        <w:autoSpaceDN w:val="0"/>
        <w:adjustRightInd w:val="0"/>
        <w:spacing w:line="322" w:lineRule="exact"/>
        <w:rPr>
          <w:b/>
          <w:bCs/>
          <w:spacing w:val="2"/>
          <w:sz w:val="20"/>
          <w:szCs w:val="20"/>
        </w:rPr>
      </w:pPr>
    </w:p>
    <w:p w14:paraId="28C68D87" w14:textId="77777777" w:rsidR="00C45FF8" w:rsidRPr="009E61EE" w:rsidRDefault="00C45FF8" w:rsidP="00C45FF8">
      <w:pPr>
        <w:widowControl w:val="0"/>
        <w:shd w:val="clear" w:color="auto" w:fill="FFFFFF"/>
        <w:tabs>
          <w:tab w:val="left" w:pos="284"/>
        </w:tabs>
        <w:autoSpaceDE w:val="0"/>
        <w:autoSpaceDN w:val="0"/>
        <w:adjustRightInd w:val="0"/>
        <w:spacing w:line="322" w:lineRule="exact"/>
        <w:rPr>
          <w:b/>
          <w:bCs/>
          <w:spacing w:val="2"/>
          <w:sz w:val="20"/>
          <w:szCs w:val="20"/>
        </w:rPr>
      </w:pPr>
    </w:p>
    <w:p w14:paraId="643032FB"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2820B734"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0A210E93"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3138D839"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6CCBCCBC"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617A33D1"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2822CBF1" w14:textId="77777777" w:rsidR="0057299A" w:rsidRPr="009E61EE" w:rsidRDefault="0057299A" w:rsidP="009E05DD">
      <w:pPr>
        <w:keepLines/>
        <w:widowControl w:val="0"/>
        <w:tabs>
          <w:tab w:val="left" w:pos="284"/>
        </w:tabs>
        <w:spacing w:before="63"/>
        <w:rPr>
          <w:rFonts w:eastAsia="Calibri"/>
          <w:b/>
          <w:sz w:val="20"/>
          <w:szCs w:val="20"/>
          <w:u w:val="single"/>
          <w:lang w:eastAsia="en-US"/>
        </w:rPr>
      </w:pPr>
    </w:p>
    <w:p w14:paraId="59F6AF6C" w14:textId="77777777" w:rsidR="009E05DD" w:rsidRPr="009E61EE" w:rsidRDefault="009E05DD" w:rsidP="009E05DD">
      <w:pPr>
        <w:keepLines/>
        <w:widowControl w:val="0"/>
        <w:tabs>
          <w:tab w:val="left" w:pos="284"/>
        </w:tabs>
        <w:spacing w:before="63"/>
        <w:rPr>
          <w:rFonts w:eastAsia="Calibri"/>
          <w:b/>
          <w:sz w:val="20"/>
          <w:szCs w:val="20"/>
          <w:u w:val="single"/>
          <w:lang w:eastAsia="en-US"/>
        </w:rPr>
      </w:pPr>
    </w:p>
    <w:p w14:paraId="67B49806" w14:textId="77777777" w:rsidR="009E05DD" w:rsidRPr="009E61EE" w:rsidRDefault="009E05DD" w:rsidP="009E05DD">
      <w:pPr>
        <w:keepLines/>
        <w:widowControl w:val="0"/>
        <w:tabs>
          <w:tab w:val="left" w:pos="284"/>
        </w:tabs>
        <w:spacing w:before="63"/>
        <w:rPr>
          <w:rFonts w:eastAsia="Calibri"/>
          <w:b/>
          <w:sz w:val="20"/>
          <w:szCs w:val="20"/>
          <w:u w:val="single"/>
          <w:lang w:eastAsia="en-US"/>
        </w:rPr>
      </w:pPr>
    </w:p>
    <w:p w14:paraId="16391D90" w14:textId="77777777" w:rsidR="009E05DD" w:rsidRPr="009E61EE" w:rsidRDefault="009E05DD" w:rsidP="009E05DD">
      <w:pPr>
        <w:keepLines/>
        <w:widowControl w:val="0"/>
        <w:tabs>
          <w:tab w:val="left" w:pos="284"/>
        </w:tabs>
        <w:spacing w:before="63"/>
        <w:rPr>
          <w:rFonts w:eastAsia="Calibri"/>
          <w:b/>
          <w:sz w:val="20"/>
          <w:szCs w:val="20"/>
          <w:u w:val="single"/>
          <w:lang w:eastAsia="en-US"/>
        </w:rPr>
      </w:pPr>
    </w:p>
    <w:p w14:paraId="282FC8B3" w14:textId="77777777" w:rsidR="009E05DD" w:rsidRPr="009E61EE" w:rsidRDefault="009E05DD" w:rsidP="009E05DD">
      <w:pPr>
        <w:keepLines/>
        <w:widowControl w:val="0"/>
        <w:tabs>
          <w:tab w:val="left" w:pos="284"/>
        </w:tabs>
        <w:spacing w:before="63"/>
        <w:rPr>
          <w:rFonts w:eastAsia="Calibri"/>
          <w:b/>
          <w:sz w:val="20"/>
          <w:szCs w:val="20"/>
          <w:u w:val="single"/>
          <w:lang w:eastAsia="en-US"/>
        </w:rPr>
      </w:pPr>
    </w:p>
    <w:p w14:paraId="4C333505" w14:textId="77777777" w:rsidR="009E05DD" w:rsidRPr="009E61EE" w:rsidRDefault="009E05DD" w:rsidP="009E05DD">
      <w:pPr>
        <w:keepLines/>
        <w:widowControl w:val="0"/>
        <w:tabs>
          <w:tab w:val="left" w:pos="284"/>
        </w:tabs>
        <w:spacing w:before="63"/>
        <w:rPr>
          <w:rFonts w:eastAsia="Calibri"/>
          <w:b/>
          <w:sz w:val="20"/>
          <w:szCs w:val="20"/>
          <w:u w:val="single"/>
          <w:lang w:eastAsia="en-US"/>
        </w:rPr>
      </w:pPr>
    </w:p>
    <w:sectPr w:rsidR="009E05DD" w:rsidRPr="009E6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03B"/>
    <w:multiLevelType w:val="hybridMultilevel"/>
    <w:tmpl w:val="1A46726E"/>
    <w:lvl w:ilvl="0" w:tplc="4AB68B98">
      <w:start w:val="1"/>
      <w:numFmt w:val="bullet"/>
      <w:lvlText w:val=""/>
      <w:lvlJc w:val="left"/>
      <w:pPr>
        <w:ind w:left="836" w:hanging="346"/>
      </w:pPr>
      <w:rPr>
        <w:rFonts w:ascii="Symbol" w:eastAsia="Symbol" w:hAnsi="Symbol" w:hint="default"/>
        <w:w w:val="100"/>
        <w:sz w:val="22"/>
        <w:szCs w:val="22"/>
      </w:rPr>
    </w:lvl>
    <w:lvl w:ilvl="1" w:tplc="DFF8D95C">
      <w:start w:val="1"/>
      <w:numFmt w:val="bullet"/>
      <w:lvlText w:val="•"/>
      <w:lvlJc w:val="left"/>
      <w:pPr>
        <w:ind w:left="1714" w:hanging="346"/>
      </w:pPr>
      <w:rPr>
        <w:rFonts w:hint="default"/>
      </w:rPr>
    </w:lvl>
    <w:lvl w:ilvl="2" w:tplc="3524F028">
      <w:start w:val="1"/>
      <w:numFmt w:val="bullet"/>
      <w:lvlText w:val="•"/>
      <w:lvlJc w:val="left"/>
      <w:pPr>
        <w:ind w:left="2588" w:hanging="346"/>
      </w:pPr>
      <w:rPr>
        <w:rFonts w:hint="default"/>
      </w:rPr>
    </w:lvl>
    <w:lvl w:ilvl="3" w:tplc="ED268128">
      <w:start w:val="1"/>
      <w:numFmt w:val="bullet"/>
      <w:lvlText w:val="•"/>
      <w:lvlJc w:val="left"/>
      <w:pPr>
        <w:ind w:left="3462" w:hanging="346"/>
      </w:pPr>
      <w:rPr>
        <w:rFonts w:hint="default"/>
      </w:rPr>
    </w:lvl>
    <w:lvl w:ilvl="4" w:tplc="4FDC42C6">
      <w:start w:val="1"/>
      <w:numFmt w:val="bullet"/>
      <w:lvlText w:val="•"/>
      <w:lvlJc w:val="left"/>
      <w:pPr>
        <w:ind w:left="4336" w:hanging="346"/>
      </w:pPr>
      <w:rPr>
        <w:rFonts w:hint="default"/>
      </w:rPr>
    </w:lvl>
    <w:lvl w:ilvl="5" w:tplc="F7BC8D7E">
      <w:start w:val="1"/>
      <w:numFmt w:val="bullet"/>
      <w:lvlText w:val="•"/>
      <w:lvlJc w:val="left"/>
      <w:pPr>
        <w:ind w:left="5210" w:hanging="346"/>
      </w:pPr>
      <w:rPr>
        <w:rFonts w:hint="default"/>
      </w:rPr>
    </w:lvl>
    <w:lvl w:ilvl="6" w:tplc="9AA8B4D0">
      <w:start w:val="1"/>
      <w:numFmt w:val="bullet"/>
      <w:lvlText w:val="•"/>
      <w:lvlJc w:val="left"/>
      <w:pPr>
        <w:ind w:left="6084" w:hanging="346"/>
      </w:pPr>
      <w:rPr>
        <w:rFonts w:hint="default"/>
      </w:rPr>
    </w:lvl>
    <w:lvl w:ilvl="7" w:tplc="1EB45FEC">
      <w:start w:val="1"/>
      <w:numFmt w:val="bullet"/>
      <w:lvlText w:val="•"/>
      <w:lvlJc w:val="left"/>
      <w:pPr>
        <w:ind w:left="6958" w:hanging="346"/>
      </w:pPr>
      <w:rPr>
        <w:rFonts w:hint="default"/>
      </w:rPr>
    </w:lvl>
    <w:lvl w:ilvl="8" w:tplc="3EB877DA">
      <w:start w:val="1"/>
      <w:numFmt w:val="bullet"/>
      <w:lvlText w:val="•"/>
      <w:lvlJc w:val="left"/>
      <w:pPr>
        <w:ind w:left="7832" w:hanging="346"/>
      </w:pPr>
      <w:rPr>
        <w:rFonts w:hint="default"/>
      </w:rPr>
    </w:lvl>
  </w:abstractNum>
  <w:abstractNum w:abstractNumId="1" w15:restartNumberingAfterBreak="0">
    <w:nsid w:val="1A6A0DAC"/>
    <w:multiLevelType w:val="hybridMultilevel"/>
    <w:tmpl w:val="A9DA7A18"/>
    <w:lvl w:ilvl="0" w:tplc="70D4EF86">
      <w:start w:val="3"/>
      <w:numFmt w:val="decimal"/>
      <w:lvlText w:val="%1."/>
      <w:lvlJc w:val="left"/>
      <w:pPr>
        <w:ind w:left="466" w:hanging="250"/>
        <w:jc w:val="right"/>
      </w:pPr>
      <w:rPr>
        <w:rFonts w:hint="default"/>
        <w:b/>
        <w:spacing w:val="2"/>
        <w:u w:val="none"/>
      </w:rPr>
    </w:lvl>
    <w:lvl w:ilvl="1" w:tplc="6436D9A0">
      <w:start w:val="1"/>
      <w:numFmt w:val="decimal"/>
      <w:lvlText w:val="%2."/>
      <w:lvlJc w:val="left"/>
      <w:pPr>
        <w:ind w:left="476" w:hanging="284"/>
        <w:jc w:val="right"/>
      </w:pPr>
      <w:rPr>
        <w:rFonts w:ascii="Times New Roman" w:eastAsia="Arial" w:hAnsi="Times New Roman" w:cs="Times New Roman" w:hint="default"/>
        <w:b w:val="0"/>
        <w:bCs/>
        <w:spacing w:val="2"/>
        <w:w w:val="100"/>
        <w:sz w:val="18"/>
        <w:szCs w:val="18"/>
      </w:rPr>
    </w:lvl>
    <w:lvl w:ilvl="2" w:tplc="7DD02E28">
      <w:start w:val="1"/>
      <w:numFmt w:val="decimal"/>
      <w:lvlText w:val="%3)"/>
      <w:lvlJc w:val="left"/>
      <w:pPr>
        <w:ind w:left="1349" w:hanging="423"/>
        <w:jc w:val="right"/>
      </w:pPr>
      <w:rPr>
        <w:rFonts w:ascii="Times New Roman" w:eastAsia="Arial" w:hAnsi="Times New Roman" w:cs="Times New Roman" w:hint="default"/>
        <w:b w:val="0"/>
        <w:bCs/>
        <w:spacing w:val="2"/>
        <w:w w:val="100"/>
        <w:sz w:val="18"/>
        <w:szCs w:val="18"/>
      </w:rPr>
    </w:lvl>
    <w:lvl w:ilvl="3" w:tplc="26D8A784">
      <w:start w:val="1"/>
      <w:numFmt w:val="bullet"/>
      <w:lvlText w:val="•"/>
      <w:lvlJc w:val="left"/>
      <w:pPr>
        <w:ind w:left="1340" w:hanging="423"/>
      </w:pPr>
      <w:rPr>
        <w:rFonts w:hint="default"/>
      </w:rPr>
    </w:lvl>
    <w:lvl w:ilvl="4" w:tplc="218C4A3E">
      <w:start w:val="1"/>
      <w:numFmt w:val="bullet"/>
      <w:lvlText w:val="•"/>
      <w:lvlJc w:val="left"/>
      <w:pPr>
        <w:ind w:left="2465" w:hanging="423"/>
      </w:pPr>
      <w:rPr>
        <w:rFonts w:hint="default"/>
      </w:rPr>
    </w:lvl>
    <w:lvl w:ilvl="5" w:tplc="8536E070">
      <w:start w:val="1"/>
      <w:numFmt w:val="bullet"/>
      <w:lvlText w:val="•"/>
      <w:lvlJc w:val="left"/>
      <w:pPr>
        <w:ind w:left="3591" w:hanging="423"/>
      </w:pPr>
      <w:rPr>
        <w:rFonts w:hint="default"/>
      </w:rPr>
    </w:lvl>
    <w:lvl w:ilvl="6" w:tplc="CA6E604C">
      <w:start w:val="1"/>
      <w:numFmt w:val="bullet"/>
      <w:lvlText w:val="•"/>
      <w:lvlJc w:val="left"/>
      <w:pPr>
        <w:ind w:left="4717" w:hanging="423"/>
      </w:pPr>
      <w:rPr>
        <w:rFonts w:hint="default"/>
      </w:rPr>
    </w:lvl>
    <w:lvl w:ilvl="7" w:tplc="D0C21D0A">
      <w:start w:val="1"/>
      <w:numFmt w:val="bullet"/>
      <w:lvlText w:val="•"/>
      <w:lvlJc w:val="left"/>
      <w:pPr>
        <w:ind w:left="5842" w:hanging="423"/>
      </w:pPr>
      <w:rPr>
        <w:rFonts w:hint="default"/>
      </w:rPr>
    </w:lvl>
    <w:lvl w:ilvl="8" w:tplc="4ADAF87A">
      <w:start w:val="1"/>
      <w:numFmt w:val="bullet"/>
      <w:lvlText w:val="•"/>
      <w:lvlJc w:val="left"/>
      <w:pPr>
        <w:ind w:left="6968" w:hanging="423"/>
      </w:pPr>
      <w:rPr>
        <w:rFonts w:hint="default"/>
      </w:rPr>
    </w:lvl>
  </w:abstractNum>
  <w:abstractNum w:abstractNumId="2" w15:restartNumberingAfterBreak="0">
    <w:nsid w:val="2D4569A3"/>
    <w:multiLevelType w:val="hybridMultilevel"/>
    <w:tmpl w:val="A6F82B6C"/>
    <w:lvl w:ilvl="0" w:tplc="55E46AB4">
      <w:start w:val="1"/>
      <w:numFmt w:val="decimal"/>
      <w:lvlText w:val="%1."/>
      <w:lvlJc w:val="left"/>
      <w:pPr>
        <w:ind w:left="536" w:hanging="346"/>
      </w:pPr>
      <w:rPr>
        <w:rFonts w:hint="default"/>
        <w:w w:val="100"/>
        <w:sz w:val="18"/>
        <w:szCs w:val="18"/>
      </w:rPr>
    </w:lvl>
    <w:lvl w:ilvl="1" w:tplc="5A2CE5F4">
      <w:start w:val="1"/>
      <w:numFmt w:val="decimal"/>
      <w:lvlText w:val="%2)"/>
      <w:lvlJc w:val="left"/>
      <w:pPr>
        <w:ind w:left="836" w:hanging="346"/>
      </w:pPr>
      <w:rPr>
        <w:rFonts w:hint="default"/>
        <w:w w:val="100"/>
        <w:sz w:val="18"/>
        <w:szCs w:val="18"/>
      </w:rPr>
    </w:lvl>
    <w:lvl w:ilvl="2" w:tplc="2F9CEFB2">
      <w:start w:val="1"/>
      <w:numFmt w:val="bullet"/>
      <w:lvlText w:val="•"/>
      <w:lvlJc w:val="left"/>
      <w:pPr>
        <w:ind w:left="1777" w:hanging="346"/>
      </w:pPr>
      <w:rPr>
        <w:rFonts w:hint="default"/>
      </w:rPr>
    </w:lvl>
    <w:lvl w:ilvl="3" w:tplc="29DA06FE">
      <w:start w:val="1"/>
      <w:numFmt w:val="bullet"/>
      <w:lvlText w:val="•"/>
      <w:lvlJc w:val="left"/>
      <w:pPr>
        <w:ind w:left="2715" w:hanging="346"/>
      </w:pPr>
      <w:rPr>
        <w:rFonts w:hint="default"/>
      </w:rPr>
    </w:lvl>
    <w:lvl w:ilvl="4" w:tplc="AB80EF6C">
      <w:start w:val="1"/>
      <w:numFmt w:val="bullet"/>
      <w:lvlText w:val="•"/>
      <w:lvlJc w:val="left"/>
      <w:pPr>
        <w:ind w:left="3653" w:hanging="346"/>
      </w:pPr>
      <w:rPr>
        <w:rFonts w:hint="default"/>
      </w:rPr>
    </w:lvl>
    <w:lvl w:ilvl="5" w:tplc="93940BFE">
      <w:start w:val="1"/>
      <w:numFmt w:val="bullet"/>
      <w:lvlText w:val="•"/>
      <w:lvlJc w:val="left"/>
      <w:pPr>
        <w:ind w:left="4591" w:hanging="346"/>
      </w:pPr>
      <w:rPr>
        <w:rFonts w:hint="default"/>
      </w:rPr>
    </w:lvl>
    <w:lvl w:ilvl="6" w:tplc="7534D970">
      <w:start w:val="1"/>
      <w:numFmt w:val="bullet"/>
      <w:lvlText w:val="•"/>
      <w:lvlJc w:val="left"/>
      <w:pPr>
        <w:ind w:left="5528" w:hanging="346"/>
      </w:pPr>
      <w:rPr>
        <w:rFonts w:hint="default"/>
      </w:rPr>
    </w:lvl>
    <w:lvl w:ilvl="7" w:tplc="31F27B1E">
      <w:start w:val="1"/>
      <w:numFmt w:val="bullet"/>
      <w:lvlText w:val="•"/>
      <w:lvlJc w:val="left"/>
      <w:pPr>
        <w:ind w:left="6466" w:hanging="346"/>
      </w:pPr>
      <w:rPr>
        <w:rFonts w:hint="default"/>
      </w:rPr>
    </w:lvl>
    <w:lvl w:ilvl="8" w:tplc="93940E5C">
      <w:start w:val="1"/>
      <w:numFmt w:val="bullet"/>
      <w:lvlText w:val="•"/>
      <w:lvlJc w:val="left"/>
      <w:pPr>
        <w:ind w:left="7404" w:hanging="346"/>
      </w:pPr>
      <w:rPr>
        <w:rFonts w:hint="default"/>
      </w:rPr>
    </w:lvl>
  </w:abstractNum>
  <w:abstractNum w:abstractNumId="3" w15:restartNumberingAfterBreak="0">
    <w:nsid w:val="335D304D"/>
    <w:multiLevelType w:val="hybridMultilevel"/>
    <w:tmpl w:val="E1E49AAC"/>
    <w:lvl w:ilvl="0" w:tplc="0415000F">
      <w:start w:val="1"/>
      <w:numFmt w:val="decimal"/>
      <w:lvlText w:val="%1."/>
      <w:lvlJc w:val="left"/>
      <w:pPr>
        <w:ind w:left="536" w:hanging="346"/>
      </w:pPr>
      <w:rPr>
        <w:rFonts w:hint="default"/>
        <w:w w:val="100"/>
        <w:sz w:val="22"/>
        <w:szCs w:val="22"/>
      </w:rPr>
    </w:lvl>
    <w:lvl w:ilvl="1" w:tplc="43C8B418">
      <w:start w:val="1"/>
      <w:numFmt w:val="decimal"/>
      <w:lvlText w:val="%2)"/>
      <w:lvlJc w:val="left"/>
      <w:pPr>
        <w:ind w:left="836" w:hanging="346"/>
      </w:pPr>
      <w:rPr>
        <w:rFonts w:hint="default"/>
        <w:w w:val="100"/>
        <w:sz w:val="18"/>
        <w:szCs w:val="18"/>
      </w:rPr>
    </w:lvl>
    <w:lvl w:ilvl="2" w:tplc="2F9CEFB2">
      <w:start w:val="1"/>
      <w:numFmt w:val="bullet"/>
      <w:lvlText w:val="•"/>
      <w:lvlJc w:val="left"/>
      <w:pPr>
        <w:ind w:left="1777" w:hanging="346"/>
      </w:pPr>
      <w:rPr>
        <w:rFonts w:hint="default"/>
      </w:rPr>
    </w:lvl>
    <w:lvl w:ilvl="3" w:tplc="29DA06FE">
      <w:start w:val="1"/>
      <w:numFmt w:val="bullet"/>
      <w:lvlText w:val="•"/>
      <w:lvlJc w:val="left"/>
      <w:pPr>
        <w:ind w:left="2715" w:hanging="346"/>
      </w:pPr>
      <w:rPr>
        <w:rFonts w:hint="default"/>
      </w:rPr>
    </w:lvl>
    <w:lvl w:ilvl="4" w:tplc="AB80EF6C">
      <w:start w:val="1"/>
      <w:numFmt w:val="bullet"/>
      <w:lvlText w:val="•"/>
      <w:lvlJc w:val="left"/>
      <w:pPr>
        <w:ind w:left="3653" w:hanging="346"/>
      </w:pPr>
      <w:rPr>
        <w:rFonts w:hint="default"/>
      </w:rPr>
    </w:lvl>
    <w:lvl w:ilvl="5" w:tplc="93940BFE">
      <w:start w:val="1"/>
      <w:numFmt w:val="bullet"/>
      <w:lvlText w:val="•"/>
      <w:lvlJc w:val="left"/>
      <w:pPr>
        <w:ind w:left="4591" w:hanging="346"/>
      </w:pPr>
      <w:rPr>
        <w:rFonts w:hint="default"/>
      </w:rPr>
    </w:lvl>
    <w:lvl w:ilvl="6" w:tplc="7534D970">
      <w:start w:val="1"/>
      <w:numFmt w:val="bullet"/>
      <w:lvlText w:val="•"/>
      <w:lvlJc w:val="left"/>
      <w:pPr>
        <w:ind w:left="5528" w:hanging="346"/>
      </w:pPr>
      <w:rPr>
        <w:rFonts w:hint="default"/>
      </w:rPr>
    </w:lvl>
    <w:lvl w:ilvl="7" w:tplc="31F27B1E">
      <w:start w:val="1"/>
      <w:numFmt w:val="bullet"/>
      <w:lvlText w:val="•"/>
      <w:lvlJc w:val="left"/>
      <w:pPr>
        <w:ind w:left="6466" w:hanging="346"/>
      </w:pPr>
      <w:rPr>
        <w:rFonts w:hint="default"/>
      </w:rPr>
    </w:lvl>
    <w:lvl w:ilvl="8" w:tplc="93940E5C">
      <w:start w:val="1"/>
      <w:numFmt w:val="bullet"/>
      <w:lvlText w:val="•"/>
      <w:lvlJc w:val="left"/>
      <w:pPr>
        <w:ind w:left="7404" w:hanging="346"/>
      </w:pPr>
      <w:rPr>
        <w:rFonts w:hint="default"/>
      </w:rPr>
    </w:lvl>
  </w:abstractNum>
  <w:abstractNum w:abstractNumId="4" w15:restartNumberingAfterBreak="0">
    <w:nsid w:val="3426414A"/>
    <w:multiLevelType w:val="hybridMultilevel"/>
    <w:tmpl w:val="AFE8DF42"/>
    <w:lvl w:ilvl="0" w:tplc="628297A8">
      <w:start w:val="1"/>
      <w:numFmt w:val="lowerLetter"/>
      <w:lvlText w:val="%1)"/>
      <w:lvlJc w:val="left"/>
      <w:pPr>
        <w:ind w:left="850" w:hanging="360"/>
      </w:pPr>
      <w:rPr>
        <w:rFonts w:hint="default"/>
        <w:b/>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5" w15:restartNumberingAfterBreak="0">
    <w:nsid w:val="45EF2C80"/>
    <w:multiLevelType w:val="multilevel"/>
    <w:tmpl w:val="00000005"/>
    <w:lvl w:ilvl="0">
      <w:start w:val="1"/>
      <w:numFmt w:val="decimal"/>
      <w:lvlText w:val="%1."/>
      <w:lvlJc w:val="left"/>
      <w:pPr>
        <w:tabs>
          <w:tab w:val="num" w:pos="720"/>
        </w:tabs>
        <w:ind w:left="720" w:hanging="360"/>
      </w:pPr>
      <w:rPr>
        <w:rFonts w:ascii="Tahoma" w:hAnsi="Tahoma" w:cs="Tahoma" w:hint="default"/>
        <w:color w:val="000000"/>
        <w:spacing w:val="-6"/>
        <w:sz w:val="18"/>
        <w:szCs w:val="18"/>
      </w:rPr>
    </w:lvl>
    <w:lvl w:ilvl="1">
      <w:start w:val="1"/>
      <w:numFmt w:val="decimal"/>
      <w:lvlText w:val="%2)"/>
      <w:lvlJc w:val="left"/>
      <w:pPr>
        <w:tabs>
          <w:tab w:val="num" w:pos="1440"/>
        </w:tabs>
        <w:ind w:left="1440" w:hanging="360"/>
      </w:pPr>
      <w:rPr>
        <w:rFonts w:ascii="Tahoma" w:hAnsi="Tahoma" w:cs="Tahoma" w:hint="default"/>
        <w:color w:val="000000"/>
        <w:spacing w:val="-6"/>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D659F5"/>
    <w:multiLevelType w:val="hybridMultilevel"/>
    <w:tmpl w:val="AFE8DF42"/>
    <w:lvl w:ilvl="0" w:tplc="628297A8">
      <w:start w:val="1"/>
      <w:numFmt w:val="lowerLetter"/>
      <w:lvlText w:val="%1)"/>
      <w:lvlJc w:val="left"/>
      <w:pPr>
        <w:ind w:left="850" w:hanging="360"/>
      </w:pPr>
      <w:rPr>
        <w:rFonts w:hint="default"/>
        <w:b/>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7" w15:restartNumberingAfterBreak="0">
    <w:nsid w:val="4A9A4051"/>
    <w:multiLevelType w:val="hybridMultilevel"/>
    <w:tmpl w:val="77045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0D0626"/>
    <w:multiLevelType w:val="hybridMultilevel"/>
    <w:tmpl w:val="A6F82B6C"/>
    <w:lvl w:ilvl="0" w:tplc="55E46AB4">
      <w:start w:val="1"/>
      <w:numFmt w:val="decimal"/>
      <w:lvlText w:val="%1."/>
      <w:lvlJc w:val="left"/>
      <w:pPr>
        <w:ind w:left="536" w:hanging="346"/>
      </w:pPr>
      <w:rPr>
        <w:rFonts w:hint="default"/>
        <w:w w:val="100"/>
        <w:sz w:val="18"/>
        <w:szCs w:val="18"/>
      </w:rPr>
    </w:lvl>
    <w:lvl w:ilvl="1" w:tplc="5A2CE5F4">
      <w:start w:val="1"/>
      <w:numFmt w:val="decimal"/>
      <w:lvlText w:val="%2)"/>
      <w:lvlJc w:val="left"/>
      <w:pPr>
        <w:ind w:left="836" w:hanging="346"/>
      </w:pPr>
      <w:rPr>
        <w:rFonts w:hint="default"/>
        <w:w w:val="100"/>
        <w:sz w:val="18"/>
        <w:szCs w:val="18"/>
      </w:rPr>
    </w:lvl>
    <w:lvl w:ilvl="2" w:tplc="2F9CEFB2">
      <w:start w:val="1"/>
      <w:numFmt w:val="bullet"/>
      <w:lvlText w:val="•"/>
      <w:lvlJc w:val="left"/>
      <w:pPr>
        <w:ind w:left="1777" w:hanging="346"/>
      </w:pPr>
      <w:rPr>
        <w:rFonts w:hint="default"/>
      </w:rPr>
    </w:lvl>
    <w:lvl w:ilvl="3" w:tplc="29DA06FE">
      <w:start w:val="1"/>
      <w:numFmt w:val="bullet"/>
      <w:lvlText w:val="•"/>
      <w:lvlJc w:val="left"/>
      <w:pPr>
        <w:ind w:left="2715" w:hanging="346"/>
      </w:pPr>
      <w:rPr>
        <w:rFonts w:hint="default"/>
      </w:rPr>
    </w:lvl>
    <w:lvl w:ilvl="4" w:tplc="AB80EF6C">
      <w:start w:val="1"/>
      <w:numFmt w:val="bullet"/>
      <w:lvlText w:val="•"/>
      <w:lvlJc w:val="left"/>
      <w:pPr>
        <w:ind w:left="3653" w:hanging="346"/>
      </w:pPr>
      <w:rPr>
        <w:rFonts w:hint="default"/>
      </w:rPr>
    </w:lvl>
    <w:lvl w:ilvl="5" w:tplc="93940BFE">
      <w:start w:val="1"/>
      <w:numFmt w:val="bullet"/>
      <w:lvlText w:val="•"/>
      <w:lvlJc w:val="left"/>
      <w:pPr>
        <w:ind w:left="4591" w:hanging="346"/>
      </w:pPr>
      <w:rPr>
        <w:rFonts w:hint="default"/>
      </w:rPr>
    </w:lvl>
    <w:lvl w:ilvl="6" w:tplc="7534D970">
      <w:start w:val="1"/>
      <w:numFmt w:val="bullet"/>
      <w:lvlText w:val="•"/>
      <w:lvlJc w:val="left"/>
      <w:pPr>
        <w:ind w:left="5528" w:hanging="346"/>
      </w:pPr>
      <w:rPr>
        <w:rFonts w:hint="default"/>
      </w:rPr>
    </w:lvl>
    <w:lvl w:ilvl="7" w:tplc="31F27B1E">
      <w:start w:val="1"/>
      <w:numFmt w:val="bullet"/>
      <w:lvlText w:val="•"/>
      <w:lvlJc w:val="left"/>
      <w:pPr>
        <w:ind w:left="6466" w:hanging="346"/>
      </w:pPr>
      <w:rPr>
        <w:rFonts w:hint="default"/>
      </w:rPr>
    </w:lvl>
    <w:lvl w:ilvl="8" w:tplc="93940E5C">
      <w:start w:val="1"/>
      <w:numFmt w:val="bullet"/>
      <w:lvlText w:val="•"/>
      <w:lvlJc w:val="left"/>
      <w:pPr>
        <w:ind w:left="7404" w:hanging="346"/>
      </w:pPr>
      <w:rPr>
        <w:rFonts w:hint="default"/>
      </w:rPr>
    </w:lvl>
  </w:abstractNum>
  <w:abstractNum w:abstractNumId="9" w15:restartNumberingAfterBreak="0">
    <w:nsid w:val="4CD36E83"/>
    <w:multiLevelType w:val="hybridMultilevel"/>
    <w:tmpl w:val="D58E2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A367F9"/>
    <w:multiLevelType w:val="hybridMultilevel"/>
    <w:tmpl w:val="07883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B55597"/>
    <w:multiLevelType w:val="hybridMultilevel"/>
    <w:tmpl w:val="75DAC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4C049A"/>
    <w:multiLevelType w:val="hybridMultilevel"/>
    <w:tmpl w:val="BC988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89233E"/>
    <w:multiLevelType w:val="multilevel"/>
    <w:tmpl w:val="768A2224"/>
    <w:lvl w:ilvl="0">
      <w:start w:val="1"/>
      <w:numFmt w:val="decimal"/>
      <w:lvlText w:val="%1."/>
      <w:lvlJc w:val="left"/>
      <w:pPr>
        <w:ind w:left="400" w:hanging="284"/>
      </w:pPr>
      <w:rPr>
        <w:rFonts w:ascii="Tahoma" w:eastAsia="Arial" w:hAnsi="Tahoma" w:cs="Tahoma" w:hint="default"/>
        <w:b/>
        <w:bCs/>
        <w:w w:val="99"/>
        <w:sz w:val="18"/>
        <w:szCs w:val="18"/>
      </w:rPr>
    </w:lvl>
    <w:lvl w:ilvl="1">
      <w:start w:val="1"/>
      <w:numFmt w:val="decimal"/>
      <w:lvlText w:val="%1.%2."/>
      <w:lvlJc w:val="left"/>
      <w:pPr>
        <w:ind w:left="1196" w:hanging="720"/>
      </w:pPr>
      <w:rPr>
        <w:rFonts w:ascii="Times New Roman" w:eastAsia="Arial" w:hAnsi="Times New Roman" w:cs="Times New Roman" w:hint="default"/>
        <w:w w:val="99"/>
        <w:sz w:val="24"/>
        <w:szCs w:val="24"/>
      </w:rPr>
    </w:lvl>
    <w:lvl w:ilvl="2">
      <w:start w:val="1"/>
      <w:numFmt w:val="bullet"/>
      <w:lvlText w:val="•"/>
      <w:lvlJc w:val="left"/>
      <w:pPr>
        <w:ind w:left="680" w:hanging="720"/>
      </w:pPr>
      <w:rPr>
        <w:rFonts w:hint="default"/>
      </w:rPr>
    </w:lvl>
    <w:lvl w:ilvl="3">
      <w:start w:val="1"/>
      <w:numFmt w:val="bullet"/>
      <w:lvlText w:val="•"/>
      <w:lvlJc w:val="left"/>
      <w:pPr>
        <w:ind w:left="1200" w:hanging="720"/>
      </w:pPr>
      <w:rPr>
        <w:rFonts w:hint="default"/>
      </w:rPr>
    </w:lvl>
    <w:lvl w:ilvl="4">
      <w:start w:val="1"/>
      <w:numFmt w:val="bullet"/>
      <w:lvlText w:val="•"/>
      <w:lvlJc w:val="left"/>
      <w:pPr>
        <w:ind w:left="2397" w:hanging="720"/>
      </w:pPr>
      <w:rPr>
        <w:rFonts w:hint="default"/>
      </w:rPr>
    </w:lvl>
    <w:lvl w:ilvl="5">
      <w:start w:val="1"/>
      <w:numFmt w:val="bullet"/>
      <w:lvlText w:val="•"/>
      <w:lvlJc w:val="left"/>
      <w:pPr>
        <w:ind w:left="3594" w:hanging="720"/>
      </w:pPr>
      <w:rPr>
        <w:rFonts w:hint="default"/>
      </w:rPr>
    </w:lvl>
    <w:lvl w:ilvl="6">
      <w:start w:val="1"/>
      <w:numFmt w:val="bullet"/>
      <w:lvlText w:val="•"/>
      <w:lvlJc w:val="left"/>
      <w:pPr>
        <w:ind w:left="4791" w:hanging="720"/>
      </w:pPr>
      <w:rPr>
        <w:rFonts w:hint="default"/>
      </w:rPr>
    </w:lvl>
    <w:lvl w:ilvl="7">
      <w:start w:val="1"/>
      <w:numFmt w:val="bullet"/>
      <w:lvlText w:val="•"/>
      <w:lvlJc w:val="left"/>
      <w:pPr>
        <w:ind w:left="5988" w:hanging="720"/>
      </w:pPr>
      <w:rPr>
        <w:rFonts w:hint="default"/>
      </w:rPr>
    </w:lvl>
    <w:lvl w:ilvl="8">
      <w:start w:val="1"/>
      <w:numFmt w:val="bullet"/>
      <w:lvlText w:val="•"/>
      <w:lvlJc w:val="left"/>
      <w:pPr>
        <w:ind w:left="7185" w:hanging="720"/>
      </w:pPr>
      <w:rPr>
        <w:rFonts w:hint="default"/>
      </w:rPr>
    </w:lvl>
  </w:abstractNum>
  <w:num w:numId="1">
    <w:abstractNumId w:val="8"/>
  </w:num>
  <w:num w:numId="2">
    <w:abstractNumId w:val="1"/>
  </w:num>
  <w:num w:numId="3">
    <w:abstractNumId w:val="0"/>
  </w:num>
  <w:num w:numId="4">
    <w:abstractNumId w:val="13"/>
  </w:num>
  <w:num w:numId="5">
    <w:abstractNumId w:val="6"/>
  </w:num>
  <w:num w:numId="6">
    <w:abstractNumId w:val="10"/>
  </w:num>
  <w:num w:numId="7">
    <w:abstractNumId w:val="9"/>
  </w:num>
  <w:num w:numId="8">
    <w:abstractNumId w:val="3"/>
  </w:num>
  <w:num w:numId="9">
    <w:abstractNumId w:val="5"/>
  </w:num>
  <w:num w:numId="10">
    <w:abstractNumId w:val="7"/>
  </w:num>
  <w:num w:numId="11">
    <w:abstractNumId w:val="4"/>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70"/>
    <w:rsid w:val="00003703"/>
    <w:rsid w:val="00013FFF"/>
    <w:rsid w:val="00014530"/>
    <w:rsid w:val="000B59A7"/>
    <w:rsid w:val="0011666E"/>
    <w:rsid w:val="0019505F"/>
    <w:rsid w:val="00233A90"/>
    <w:rsid w:val="00236341"/>
    <w:rsid w:val="002542C6"/>
    <w:rsid w:val="00265B8C"/>
    <w:rsid w:val="00274DCF"/>
    <w:rsid w:val="00282463"/>
    <w:rsid w:val="002873F6"/>
    <w:rsid w:val="002947C9"/>
    <w:rsid w:val="002F59C6"/>
    <w:rsid w:val="00372A6D"/>
    <w:rsid w:val="004418CE"/>
    <w:rsid w:val="00474460"/>
    <w:rsid w:val="004C5DD5"/>
    <w:rsid w:val="005248AA"/>
    <w:rsid w:val="00563AF7"/>
    <w:rsid w:val="0057299A"/>
    <w:rsid w:val="005E69B9"/>
    <w:rsid w:val="00603F99"/>
    <w:rsid w:val="00642D62"/>
    <w:rsid w:val="006B0965"/>
    <w:rsid w:val="006C2B6D"/>
    <w:rsid w:val="007A5CDF"/>
    <w:rsid w:val="008979A2"/>
    <w:rsid w:val="008A49A1"/>
    <w:rsid w:val="009004ED"/>
    <w:rsid w:val="00923470"/>
    <w:rsid w:val="00987EE9"/>
    <w:rsid w:val="009E05DD"/>
    <w:rsid w:val="009E07EB"/>
    <w:rsid w:val="009E61EE"/>
    <w:rsid w:val="00A14745"/>
    <w:rsid w:val="00A257E7"/>
    <w:rsid w:val="00A87598"/>
    <w:rsid w:val="00B01EFD"/>
    <w:rsid w:val="00B60894"/>
    <w:rsid w:val="00BA15FF"/>
    <w:rsid w:val="00BC31A9"/>
    <w:rsid w:val="00BE6432"/>
    <w:rsid w:val="00C24DE0"/>
    <w:rsid w:val="00C45FF8"/>
    <w:rsid w:val="00CF6988"/>
    <w:rsid w:val="00D37382"/>
    <w:rsid w:val="00D87240"/>
    <w:rsid w:val="00E438DE"/>
    <w:rsid w:val="00E7351F"/>
    <w:rsid w:val="00EA457F"/>
    <w:rsid w:val="00EE0EEF"/>
    <w:rsid w:val="00F6034D"/>
    <w:rsid w:val="00F8572F"/>
    <w:rsid w:val="00FC24BA"/>
    <w:rsid w:val="00FC7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2813"/>
  <w15:chartTrackingRefBased/>
  <w15:docId w15:val="{A37E7A31-B43A-4A27-9AEA-2DBBEDD1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E07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45FF8"/>
    <w:pPr>
      <w:spacing w:after="160" w:line="259" w:lineRule="auto"/>
      <w:ind w:left="720"/>
    </w:pPr>
    <w:rPr>
      <w:rFonts w:ascii="Calibri" w:hAnsi="Calibri" w:cs="Calibri"/>
      <w:sz w:val="22"/>
      <w:szCs w:val="22"/>
      <w:lang w:eastAsia="en-US"/>
    </w:rPr>
  </w:style>
  <w:style w:type="table" w:customStyle="1" w:styleId="TableNormal">
    <w:name w:val="Table Normal"/>
    <w:uiPriority w:val="2"/>
    <w:semiHidden/>
    <w:unhideWhenUsed/>
    <w:qFormat/>
    <w:rsid w:val="00C45F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45F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4213">
      <w:bodyDiv w:val="1"/>
      <w:marLeft w:val="0"/>
      <w:marRight w:val="0"/>
      <w:marTop w:val="0"/>
      <w:marBottom w:val="0"/>
      <w:divBdr>
        <w:top w:val="none" w:sz="0" w:space="0" w:color="auto"/>
        <w:left w:val="none" w:sz="0" w:space="0" w:color="auto"/>
        <w:bottom w:val="none" w:sz="0" w:space="0" w:color="auto"/>
        <w:right w:val="none" w:sz="0" w:space="0" w:color="auto"/>
      </w:divBdr>
    </w:div>
    <w:div w:id="14322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3128</Words>
  <Characters>18768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Lothamer</dc:creator>
  <cp:keywords/>
  <dc:description/>
  <cp:lastModifiedBy>Adam Lothamer</cp:lastModifiedBy>
  <cp:revision>12</cp:revision>
  <dcterms:created xsi:type="dcterms:W3CDTF">2019-10-10T09:35:00Z</dcterms:created>
  <dcterms:modified xsi:type="dcterms:W3CDTF">2019-10-10T10:30:00Z</dcterms:modified>
</cp:coreProperties>
</file>