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0D2D" w14:textId="77777777" w:rsidR="00DB0404" w:rsidRPr="00D21FE7" w:rsidRDefault="00DB0404" w:rsidP="00DB0404">
      <w:pPr>
        <w:jc w:val="right"/>
        <w:rPr>
          <w:rFonts w:ascii="Times New Roman" w:hAnsi="Times New Roman"/>
          <w:sz w:val="24"/>
          <w:szCs w:val="24"/>
        </w:rPr>
      </w:pPr>
    </w:p>
    <w:p w14:paraId="41BC4473" w14:textId="77777777" w:rsidR="007709EB" w:rsidRPr="00D21FE7" w:rsidRDefault="003B4D2D" w:rsidP="002A55F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E9AC618" w14:textId="23E7DC7A" w:rsidR="002A55FA" w:rsidRPr="00D21FE7" w:rsidRDefault="002A55FA" w:rsidP="002A55FA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2AE6A26" w14:textId="0DBFC39B" w:rsidR="002A55FA" w:rsidRPr="00D21FE7" w:rsidRDefault="00712A38" w:rsidP="00B95C6E">
      <w:pPr>
        <w:pStyle w:val="Akapitzlist"/>
        <w:numPr>
          <w:ilvl w:val="0"/>
          <w:numId w:val="11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WARUNKI REALIZACJI PRZEDMIOTU ZAMÓWIENIA</w:t>
      </w:r>
    </w:p>
    <w:p w14:paraId="382B0F25" w14:textId="576ACD54" w:rsidR="00AC6201" w:rsidRPr="00D21FE7" w:rsidRDefault="00AC6201" w:rsidP="007E6F73">
      <w:pPr>
        <w:pStyle w:val="Akapitzlist"/>
        <w:numPr>
          <w:ilvl w:val="0"/>
          <w:numId w:val="12"/>
        </w:numPr>
        <w:spacing w:before="120"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C17DD4" w:rsidRPr="00D21FE7">
        <w:rPr>
          <w:rFonts w:ascii="Times New Roman" w:hAnsi="Times New Roman" w:cs="Times New Roman"/>
          <w:sz w:val="24"/>
          <w:szCs w:val="24"/>
        </w:rPr>
        <w:t>Zamówienia</w:t>
      </w:r>
      <w:r w:rsidR="00E132A9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 xml:space="preserve">jest usługa polegająca na </w:t>
      </w:r>
      <w:r w:rsidR="003A2B07" w:rsidRPr="003A2B07">
        <w:rPr>
          <w:rFonts w:ascii="Times New Roman" w:hAnsi="Times New Roman" w:cs="Times New Roman"/>
          <w:sz w:val="24"/>
          <w:szCs w:val="24"/>
        </w:rPr>
        <w:t xml:space="preserve">odśnieżaniu, likwidacji gołoledzi oraz </w:t>
      </w:r>
      <w:r w:rsidR="00033992" w:rsidRPr="00033992">
        <w:rPr>
          <w:rFonts w:ascii="Times New Roman" w:hAnsi="Times New Roman" w:cs="Times New Roman"/>
          <w:sz w:val="24"/>
          <w:szCs w:val="24"/>
        </w:rPr>
        <w:t>oczyszczaniu z piasku, przerostów traw, śmieci itp.</w:t>
      </w:r>
      <w:r w:rsidR="00033992">
        <w:rPr>
          <w:rFonts w:ascii="Times New Roman" w:hAnsi="Times New Roman" w:cs="Times New Roman"/>
          <w:sz w:val="24"/>
          <w:szCs w:val="24"/>
        </w:rPr>
        <w:t xml:space="preserve"> </w:t>
      </w:r>
      <w:r w:rsidR="0039789D" w:rsidRPr="003A2B07">
        <w:rPr>
          <w:rFonts w:ascii="Times New Roman" w:hAnsi="Times New Roman" w:cs="Times New Roman"/>
          <w:b/>
          <w:sz w:val="24"/>
          <w:szCs w:val="24"/>
        </w:rPr>
        <w:t>99</w:t>
      </w:r>
      <w:r w:rsidR="00712A38" w:rsidRPr="003A2B07">
        <w:rPr>
          <w:rFonts w:ascii="Times New Roman" w:hAnsi="Times New Roman" w:cs="Times New Roman"/>
          <w:sz w:val="24"/>
          <w:szCs w:val="24"/>
        </w:rPr>
        <w:t xml:space="preserve"> </w:t>
      </w:r>
      <w:r w:rsidR="00AE2DD7" w:rsidRPr="00D21FE7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D21FE7">
        <w:rPr>
          <w:rFonts w:ascii="Times New Roman" w:hAnsi="Times New Roman" w:cs="Times New Roman"/>
          <w:sz w:val="24"/>
          <w:szCs w:val="24"/>
        </w:rPr>
        <w:t>odcink</w:t>
      </w:r>
      <w:r w:rsidR="00033992">
        <w:rPr>
          <w:rFonts w:ascii="Times New Roman" w:hAnsi="Times New Roman" w:cs="Times New Roman"/>
          <w:sz w:val="24"/>
          <w:szCs w:val="24"/>
        </w:rPr>
        <w:t>ów</w:t>
      </w:r>
      <w:r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C17DD4" w:rsidRPr="00D21FE7">
        <w:rPr>
          <w:rFonts w:ascii="Times New Roman" w:hAnsi="Times New Roman" w:cs="Times New Roman"/>
          <w:sz w:val="24"/>
          <w:szCs w:val="24"/>
        </w:rPr>
        <w:t>dróg</w:t>
      </w:r>
      <w:r w:rsidRPr="00D21FE7">
        <w:rPr>
          <w:rFonts w:ascii="Times New Roman" w:hAnsi="Times New Roman" w:cs="Times New Roman"/>
          <w:sz w:val="24"/>
          <w:szCs w:val="24"/>
        </w:rPr>
        <w:t xml:space="preserve"> rowerowych o łącznej długości </w:t>
      </w:r>
      <w:r w:rsidR="000626ED">
        <w:rPr>
          <w:rFonts w:ascii="Times New Roman" w:hAnsi="Times New Roman" w:cs="Times New Roman"/>
          <w:b/>
          <w:sz w:val="24"/>
          <w:szCs w:val="24"/>
        </w:rPr>
        <w:t>147</w:t>
      </w:r>
      <w:r w:rsidR="001F19A2">
        <w:rPr>
          <w:rFonts w:ascii="Times New Roman" w:hAnsi="Times New Roman" w:cs="Times New Roman"/>
          <w:b/>
          <w:sz w:val="24"/>
          <w:szCs w:val="24"/>
        </w:rPr>
        <w:t>,1</w:t>
      </w:r>
      <w:r w:rsidR="00583867" w:rsidRPr="0065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b/>
          <w:sz w:val="24"/>
          <w:szCs w:val="24"/>
        </w:rPr>
        <w:t>kilometrów</w:t>
      </w:r>
      <w:r w:rsidRPr="00D21FE7">
        <w:rPr>
          <w:rFonts w:ascii="Times New Roman" w:hAnsi="Times New Roman" w:cs="Times New Roman"/>
          <w:sz w:val="24"/>
          <w:szCs w:val="24"/>
        </w:rPr>
        <w:t xml:space="preserve"> na terenie m.st. Warszawy</w:t>
      </w:r>
      <w:r w:rsidR="00C17DD4" w:rsidRPr="00D21FE7">
        <w:rPr>
          <w:rFonts w:ascii="Times New Roman" w:hAnsi="Times New Roman" w:cs="Times New Roman"/>
          <w:sz w:val="24"/>
          <w:szCs w:val="24"/>
        </w:rPr>
        <w:t>.</w:t>
      </w:r>
    </w:p>
    <w:p w14:paraId="66F0C206" w14:textId="77777777" w:rsidR="00DF0C26" w:rsidRPr="00D21FE7" w:rsidRDefault="00DF0C26" w:rsidP="00B95C6E">
      <w:pPr>
        <w:pStyle w:val="Akapitzlist"/>
        <w:numPr>
          <w:ilvl w:val="0"/>
          <w:numId w:val="12"/>
        </w:numPr>
        <w:spacing w:before="120"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Szczegółowe wymagania, obowiązki, zakres oraz częstotliwość wykonania </w:t>
      </w:r>
      <w:r w:rsidR="00CE7C84" w:rsidRPr="00D21FE7">
        <w:rPr>
          <w:rFonts w:ascii="Times New Roman" w:hAnsi="Times New Roman" w:cs="Times New Roman"/>
          <w:sz w:val="24"/>
          <w:szCs w:val="24"/>
        </w:rPr>
        <w:t xml:space="preserve">zlecanych </w:t>
      </w:r>
      <w:r w:rsidR="000711EB" w:rsidRPr="00D21FE7">
        <w:rPr>
          <w:rFonts w:ascii="Times New Roman" w:hAnsi="Times New Roman" w:cs="Times New Roman"/>
          <w:sz w:val="24"/>
          <w:szCs w:val="24"/>
        </w:rPr>
        <w:t xml:space="preserve">prac, o których mowa w pkt </w:t>
      </w:r>
      <w:r w:rsidRPr="00D21FE7">
        <w:rPr>
          <w:rFonts w:ascii="Times New Roman" w:hAnsi="Times New Roman" w:cs="Times New Roman"/>
          <w:sz w:val="24"/>
          <w:szCs w:val="24"/>
        </w:rPr>
        <w:t>1</w:t>
      </w:r>
      <w:r w:rsidR="000711EB" w:rsidRPr="00D21FE7">
        <w:rPr>
          <w:rFonts w:ascii="Times New Roman" w:hAnsi="Times New Roman" w:cs="Times New Roman"/>
          <w:sz w:val="24"/>
          <w:szCs w:val="24"/>
        </w:rPr>
        <w:t>.</w:t>
      </w:r>
      <w:r w:rsidRPr="00D21FE7">
        <w:rPr>
          <w:rFonts w:ascii="Times New Roman" w:hAnsi="Times New Roman" w:cs="Times New Roman"/>
          <w:sz w:val="24"/>
          <w:szCs w:val="24"/>
        </w:rPr>
        <w:t xml:space="preserve">, określone zostały w </w:t>
      </w:r>
      <w:r w:rsidR="003B4D2D" w:rsidRPr="00D21FE7">
        <w:rPr>
          <w:rFonts w:ascii="Times New Roman" w:hAnsi="Times New Roman" w:cs="Times New Roman"/>
          <w:sz w:val="24"/>
          <w:szCs w:val="24"/>
        </w:rPr>
        <w:t>niniejszym Opisie Przedmiotu Zamówienia (OPZ)</w:t>
      </w:r>
      <w:r w:rsidRPr="00D21FE7">
        <w:rPr>
          <w:rFonts w:ascii="Times New Roman" w:hAnsi="Times New Roman" w:cs="Times New Roman"/>
          <w:sz w:val="24"/>
          <w:szCs w:val="24"/>
        </w:rPr>
        <w:t>.</w:t>
      </w:r>
    </w:p>
    <w:p w14:paraId="3D505A3D" w14:textId="77777777" w:rsidR="00AC6201" w:rsidRPr="00D21FE7" w:rsidRDefault="00AC6201" w:rsidP="00B95C6E">
      <w:pPr>
        <w:pStyle w:val="Akapitzlist"/>
        <w:numPr>
          <w:ilvl w:val="0"/>
          <w:numId w:val="12"/>
        </w:numPr>
        <w:spacing w:before="120"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Wykaz </w:t>
      </w:r>
      <w:r w:rsidR="00B5124E" w:rsidRPr="00D21FE7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D21FE7">
        <w:rPr>
          <w:rFonts w:ascii="Times New Roman" w:hAnsi="Times New Roman" w:cs="Times New Roman"/>
          <w:sz w:val="24"/>
          <w:szCs w:val="24"/>
        </w:rPr>
        <w:t xml:space="preserve">odcinków </w:t>
      </w:r>
      <w:r w:rsidR="00AE2DD7" w:rsidRPr="00D21FE7">
        <w:rPr>
          <w:rFonts w:ascii="Times New Roman" w:hAnsi="Times New Roman" w:cs="Times New Roman"/>
          <w:sz w:val="24"/>
          <w:szCs w:val="24"/>
        </w:rPr>
        <w:t xml:space="preserve">dróg </w:t>
      </w:r>
      <w:r w:rsidRPr="00D21FE7">
        <w:rPr>
          <w:rFonts w:ascii="Times New Roman" w:hAnsi="Times New Roman" w:cs="Times New Roman"/>
          <w:sz w:val="24"/>
          <w:szCs w:val="24"/>
        </w:rPr>
        <w:t>wraz ze szcz</w:t>
      </w:r>
      <w:r w:rsidR="00B5124E" w:rsidRPr="00D21FE7">
        <w:rPr>
          <w:rFonts w:ascii="Times New Roman" w:hAnsi="Times New Roman" w:cs="Times New Roman"/>
          <w:sz w:val="24"/>
          <w:szCs w:val="24"/>
        </w:rPr>
        <w:t xml:space="preserve">egółową informacją na temat </w:t>
      </w:r>
      <w:r w:rsidR="00F261A4" w:rsidRPr="00D21FE7">
        <w:rPr>
          <w:rFonts w:ascii="Times New Roman" w:hAnsi="Times New Roman" w:cs="Times New Roman"/>
          <w:sz w:val="24"/>
          <w:szCs w:val="24"/>
        </w:rPr>
        <w:t xml:space="preserve">ich </w:t>
      </w:r>
      <w:r w:rsidR="00B5124E" w:rsidRPr="00D21FE7">
        <w:rPr>
          <w:rFonts w:ascii="Times New Roman" w:hAnsi="Times New Roman" w:cs="Times New Roman"/>
          <w:sz w:val="24"/>
          <w:szCs w:val="24"/>
        </w:rPr>
        <w:t>lokalizacji i długości</w:t>
      </w:r>
      <w:r w:rsidR="00F261A4" w:rsidRPr="00D21FE7">
        <w:rPr>
          <w:rFonts w:ascii="Times New Roman" w:hAnsi="Times New Roman" w:cs="Times New Roman"/>
          <w:sz w:val="24"/>
          <w:szCs w:val="24"/>
        </w:rPr>
        <w:t xml:space="preserve">, </w:t>
      </w:r>
      <w:r w:rsidRPr="00D21FE7">
        <w:rPr>
          <w:rFonts w:ascii="Times New Roman" w:hAnsi="Times New Roman" w:cs="Times New Roman"/>
          <w:sz w:val="24"/>
          <w:szCs w:val="24"/>
        </w:rPr>
        <w:t xml:space="preserve">stanowi </w:t>
      </w:r>
      <w:r w:rsidR="003B4D2D" w:rsidRPr="00D21FE7">
        <w:rPr>
          <w:rFonts w:ascii="Times New Roman" w:hAnsi="Times New Roman" w:cs="Times New Roman"/>
          <w:sz w:val="24"/>
          <w:szCs w:val="24"/>
        </w:rPr>
        <w:t>z</w:t>
      </w:r>
      <w:r w:rsidRPr="00D21FE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3B4D2D" w:rsidRPr="00D21FE7">
        <w:rPr>
          <w:rFonts w:ascii="Times New Roman" w:hAnsi="Times New Roman" w:cs="Times New Roman"/>
          <w:sz w:val="24"/>
          <w:szCs w:val="24"/>
        </w:rPr>
        <w:t>2</w:t>
      </w:r>
      <w:r w:rsidRPr="00D21FE7">
        <w:rPr>
          <w:rFonts w:ascii="Times New Roman" w:hAnsi="Times New Roman" w:cs="Times New Roman"/>
          <w:sz w:val="24"/>
          <w:szCs w:val="24"/>
        </w:rPr>
        <w:t xml:space="preserve"> do </w:t>
      </w:r>
      <w:r w:rsidR="003B4D2D" w:rsidRPr="00D21FE7">
        <w:rPr>
          <w:rFonts w:ascii="Times New Roman" w:hAnsi="Times New Roman" w:cs="Times New Roman"/>
          <w:sz w:val="24"/>
          <w:szCs w:val="24"/>
        </w:rPr>
        <w:t>umowy</w:t>
      </w:r>
      <w:r w:rsidRPr="00D21FE7">
        <w:rPr>
          <w:rFonts w:ascii="Times New Roman" w:hAnsi="Times New Roman" w:cs="Times New Roman"/>
          <w:sz w:val="24"/>
          <w:szCs w:val="24"/>
        </w:rPr>
        <w:t>.</w:t>
      </w:r>
    </w:p>
    <w:p w14:paraId="4EA2ABE1" w14:textId="77777777" w:rsidR="00DF0C26" w:rsidRPr="00D21FE7" w:rsidRDefault="00DF0C26" w:rsidP="00B95C6E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A8A8C9" w14:textId="77777777" w:rsidR="00E075D2" w:rsidRPr="00D21FE7" w:rsidRDefault="00E075D2" w:rsidP="00B95C6E">
      <w:pPr>
        <w:pStyle w:val="Akapitzlist"/>
        <w:spacing w:before="120"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5FFCE3" w14:textId="04E2B2D7" w:rsidR="00F14008" w:rsidRPr="00D21FE7" w:rsidRDefault="00F14008" w:rsidP="00B95C6E">
      <w:pPr>
        <w:pStyle w:val="Akapitzlist"/>
        <w:numPr>
          <w:ilvl w:val="0"/>
          <w:numId w:val="11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 xml:space="preserve">OGÓLNE WYMAGANIA </w:t>
      </w:r>
      <w:r w:rsidR="00F165D0" w:rsidRPr="00D21FE7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Pr="00D21FE7">
        <w:rPr>
          <w:rFonts w:ascii="Times New Roman" w:hAnsi="Times New Roman" w:cs="Times New Roman"/>
          <w:b/>
          <w:sz w:val="24"/>
          <w:szCs w:val="24"/>
        </w:rPr>
        <w:t>REALIZACJI</w:t>
      </w:r>
      <w:r w:rsidR="00A60771" w:rsidRPr="00D21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90E">
        <w:rPr>
          <w:rFonts w:ascii="Times New Roman" w:hAnsi="Times New Roman" w:cs="Times New Roman"/>
          <w:b/>
          <w:sz w:val="24"/>
          <w:szCs w:val="24"/>
        </w:rPr>
        <w:t>PRZEDMIOTU UMOWY</w:t>
      </w:r>
    </w:p>
    <w:p w14:paraId="53757072" w14:textId="77777777" w:rsidR="00F14008" w:rsidRPr="00D21FE7" w:rsidRDefault="00F261A4" w:rsidP="00B95C6E">
      <w:pPr>
        <w:pStyle w:val="Akapitzlist"/>
        <w:numPr>
          <w:ilvl w:val="0"/>
          <w:numId w:val="15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zobowiązany jest</w:t>
      </w:r>
      <w:r w:rsidR="00F14008" w:rsidRPr="00D21FE7">
        <w:rPr>
          <w:rFonts w:ascii="Times New Roman" w:hAnsi="Times New Roman" w:cs="Times New Roman"/>
          <w:sz w:val="24"/>
          <w:szCs w:val="24"/>
        </w:rPr>
        <w:t xml:space="preserve"> wykonać </w:t>
      </w:r>
      <w:r w:rsidR="005476A7" w:rsidRPr="00D21FE7">
        <w:rPr>
          <w:rFonts w:ascii="Times New Roman" w:hAnsi="Times New Roman" w:cs="Times New Roman"/>
          <w:sz w:val="24"/>
          <w:szCs w:val="24"/>
        </w:rPr>
        <w:t>usługę</w:t>
      </w:r>
      <w:r w:rsidR="00F14008" w:rsidRPr="00D21FE7">
        <w:rPr>
          <w:rFonts w:ascii="Times New Roman" w:hAnsi="Times New Roman" w:cs="Times New Roman"/>
          <w:sz w:val="24"/>
          <w:szCs w:val="24"/>
        </w:rPr>
        <w:t xml:space="preserve"> zgodnie z obowiązującymi przepisami i normami oraz przy uwzględnieniu wymogu  najwyższej staranności i jakości świadczonej usługi.</w:t>
      </w:r>
    </w:p>
    <w:p w14:paraId="5B67B967" w14:textId="77777777" w:rsidR="00F14008" w:rsidRPr="00D21FE7" w:rsidRDefault="00F261A4" w:rsidP="00B95C6E">
      <w:pPr>
        <w:pStyle w:val="Akapitzlist"/>
        <w:numPr>
          <w:ilvl w:val="0"/>
          <w:numId w:val="15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oświadcza</w:t>
      </w:r>
      <w:r w:rsidR="00F14008" w:rsidRPr="00D21FE7">
        <w:rPr>
          <w:rFonts w:ascii="Times New Roman" w:hAnsi="Times New Roman" w:cs="Times New Roman"/>
          <w:sz w:val="24"/>
          <w:szCs w:val="24"/>
        </w:rPr>
        <w:t>, że jest przygotowany pod względem technicznym i organizacyjnym, posiada niezbędną wiedzę i potencjał do wykonania prac.</w:t>
      </w:r>
    </w:p>
    <w:p w14:paraId="35408527" w14:textId="77777777" w:rsidR="00F14008" w:rsidRPr="00D21FE7" w:rsidRDefault="00F14008" w:rsidP="00B95C6E">
      <w:pPr>
        <w:pStyle w:val="Akapitzlist"/>
        <w:numPr>
          <w:ilvl w:val="0"/>
          <w:numId w:val="15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oświadcz</w:t>
      </w:r>
      <w:r w:rsidR="00F261A4" w:rsidRPr="00D21FE7">
        <w:rPr>
          <w:rFonts w:ascii="Times New Roman" w:hAnsi="Times New Roman" w:cs="Times New Roman"/>
          <w:sz w:val="24"/>
          <w:szCs w:val="24"/>
        </w:rPr>
        <w:t>a</w:t>
      </w:r>
      <w:r w:rsidRPr="00D21FE7">
        <w:rPr>
          <w:rFonts w:ascii="Times New Roman" w:hAnsi="Times New Roman" w:cs="Times New Roman"/>
          <w:sz w:val="24"/>
          <w:szCs w:val="24"/>
        </w:rPr>
        <w:t xml:space="preserve">, że w trakcie realizacji </w:t>
      </w:r>
      <w:r w:rsidR="005476A7" w:rsidRPr="00D21FE7">
        <w:rPr>
          <w:rFonts w:ascii="Times New Roman" w:hAnsi="Times New Roman" w:cs="Times New Roman"/>
          <w:sz w:val="24"/>
          <w:szCs w:val="24"/>
        </w:rPr>
        <w:t xml:space="preserve">usługi </w:t>
      </w:r>
      <w:r w:rsidRPr="00D21FE7">
        <w:rPr>
          <w:rFonts w:ascii="Times New Roman" w:hAnsi="Times New Roman" w:cs="Times New Roman"/>
          <w:sz w:val="24"/>
          <w:szCs w:val="24"/>
        </w:rPr>
        <w:t xml:space="preserve">będzie ponosił odpowiedzialność za wszelkie swoje działania i zaniechania oraz działania i zaniechania swoich pracowników oraz osób trzecich, którymi będzie się posługiwał przy </w:t>
      </w:r>
      <w:r w:rsidR="00531BD7" w:rsidRPr="00D21FE7">
        <w:rPr>
          <w:rFonts w:ascii="Times New Roman" w:hAnsi="Times New Roman" w:cs="Times New Roman"/>
          <w:sz w:val="24"/>
          <w:szCs w:val="24"/>
        </w:rPr>
        <w:t>je</w:t>
      </w:r>
      <w:r w:rsidR="005476A7" w:rsidRPr="00D21FE7">
        <w:rPr>
          <w:rFonts w:ascii="Times New Roman" w:hAnsi="Times New Roman" w:cs="Times New Roman"/>
          <w:sz w:val="24"/>
          <w:szCs w:val="24"/>
        </w:rPr>
        <w:t>j</w:t>
      </w:r>
      <w:r w:rsidR="00531BD7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>realizacji</w:t>
      </w:r>
      <w:r w:rsidR="00531BD7" w:rsidRPr="00D21FE7">
        <w:rPr>
          <w:rFonts w:ascii="Times New Roman" w:hAnsi="Times New Roman" w:cs="Times New Roman"/>
          <w:sz w:val="24"/>
          <w:szCs w:val="24"/>
        </w:rPr>
        <w:t>.</w:t>
      </w:r>
    </w:p>
    <w:p w14:paraId="0740EFC1" w14:textId="77777777" w:rsidR="00F14008" w:rsidRPr="00D21FE7" w:rsidRDefault="00F14008" w:rsidP="00B95C6E">
      <w:pPr>
        <w:pStyle w:val="Akapitzlist"/>
        <w:numPr>
          <w:ilvl w:val="0"/>
          <w:numId w:val="15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Wszelkie koszty związane z wykonywaniem </w:t>
      </w:r>
      <w:r w:rsidR="005476A7" w:rsidRPr="00D21FE7">
        <w:rPr>
          <w:rFonts w:ascii="Times New Roman" w:hAnsi="Times New Roman" w:cs="Times New Roman"/>
          <w:sz w:val="24"/>
          <w:szCs w:val="24"/>
        </w:rPr>
        <w:t>usługi</w:t>
      </w:r>
      <w:r w:rsidR="00531BD7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 xml:space="preserve">poniesie </w:t>
      </w: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. W szczególności </w:t>
      </w: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na własny koszt i ryzyko dokona zakupu wszelkich usług, materiałów i urządzeń, wyposażenia, opłat administracyjnych, poniesie koszty transportu jak również opłaci pracowników zatrudnionych przy realizacji </w:t>
      </w:r>
      <w:r w:rsidR="00531BD7" w:rsidRPr="00D21FE7">
        <w:rPr>
          <w:rFonts w:ascii="Times New Roman" w:hAnsi="Times New Roman" w:cs="Times New Roman"/>
          <w:sz w:val="24"/>
          <w:szCs w:val="24"/>
        </w:rPr>
        <w:t>usługi</w:t>
      </w:r>
      <w:r w:rsidRPr="00D21FE7">
        <w:rPr>
          <w:rFonts w:ascii="Times New Roman" w:hAnsi="Times New Roman" w:cs="Times New Roman"/>
          <w:sz w:val="24"/>
          <w:szCs w:val="24"/>
        </w:rPr>
        <w:t>.</w:t>
      </w:r>
    </w:p>
    <w:p w14:paraId="613A76A2" w14:textId="77777777" w:rsidR="00F14008" w:rsidRPr="00D21FE7" w:rsidRDefault="00F14008" w:rsidP="00B95C6E">
      <w:pPr>
        <w:pStyle w:val="Akapitzlist"/>
        <w:numPr>
          <w:ilvl w:val="0"/>
          <w:numId w:val="15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Jeżeli w związku z realizac</w:t>
      </w:r>
      <w:r w:rsidR="00531BD7" w:rsidRPr="00D21FE7">
        <w:rPr>
          <w:rFonts w:ascii="Times New Roman" w:hAnsi="Times New Roman" w:cs="Times New Roman"/>
          <w:sz w:val="24"/>
          <w:szCs w:val="24"/>
        </w:rPr>
        <w:t xml:space="preserve">ją </w:t>
      </w:r>
      <w:r w:rsidR="00163AD8" w:rsidRPr="00D21FE7">
        <w:rPr>
          <w:rFonts w:ascii="Times New Roman" w:hAnsi="Times New Roman" w:cs="Times New Roman"/>
          <w:sz w:val="24"/>
          <w:szCs w:val="24"/>
        </w:rPr>
        <w:t>usługi</w:t>
      </w:r>
      <w:r w:rsidRPr="00D21FE7">
        <w:rPr>
          <w:rFonts w:ascii="Times New Roman" w:hAnsi="Times New Roman" w:cs="Times New Roman"/>
          <w:sz w:val="24"/>
          <w:szCs w:val="24"/>
        </w:rPr>
        <w:t xml:space="preserve"> powstanie obowiązek uiszczenia jakiejkolwiek opłaty administracyjnej lu</w:t>
      </w:r>
      <w:r w:rsidR="00F261A4" w:rsidRPr="00D21FE7">
        <w:rPr>
          <w:rFonts w:ascii="Times New Roman" w:hAnsi="Times New Roman" w:cs="Times New Roman"/>
          <w:sz w:val="24"/>
          <w:szCs w:val="24"/>
        </w:rPr>
        <w:t xml:space="preserve">b skarbowej, </w:t>
      </w:r>
      <w:r w:rsidR="00F261A4"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="00F261A4" w:rsidRPr="00D21FE7">
        <w:rPr>
          <w:rFonts w:ascii="Times New Roman" w:hAnsi="Times New Roman" w:cs="Times New Roman"/>
          <w:sz w:val="24"/>
          <w:szCs w:val="24"/>
        </w:rPr>
        <w:t xml:space="preserve"> zobowiązuje</w:t>
      </w:r>
      <w:r w:rsidRPr="00D21FE7">
        <w:rPr>
          <w:rFonts w:ascii="Times New Roman" w:hAnsi="Times New Roman" w:cs="Times New Roman"/>
          <w:sz w:val="24"/>
          <w:szCs w:val="24"/>
        </w:rPr>
        <w:t xml:space="preserve"> się uiścić ją we właściwym urzędzie w terminie określonym w obowiązujących przepisach prawa. </w:t>
      </w:r>
    </w:p>
    <w:p w14:paraId="1AE6158C" w14:textId="77777777" w:rsidR="008B4629" w:rsidRPr="00D21FE7" w:rsidRDefault="008B4629" w:rsidP="00B95C6E">
      <w:pPr>
        <w:pStyle w:val="Akapitzlist"/>
        <w:numPr>
          <w:ilvl w:val="0"/>
          <w:numId w:val="15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poniesie odpowiedzialność za niewykonanie lub nienależyte wykonanie </w:t>
      </w:r>
      <w:r w:rsidR="005476A7" w:rsidRPr="00D21FE7">
        <w:rPr>
          <w:rFonts w:ascii="Times New Roman" w:hAnsi="Times New Roman" w:cs="Times New Roman"/>
          <w:sz w:val="24"/>
          <w:szCs w:val="24"/>
        </w:rPr>
        <w:t>usługi</w:t>
      </w:r>
      <w:r w:rsidRPr="00D21FE7">
        <w:rPr>
          <w:rFonts w:ascii="Times New Roman" w:hAnsi="Times New Roman" w:cs="Times New Roman"/>
          <w:sz w:val="24"/>
          <w:szCs w:val="24"/>
        </w:rPr>
        <w:t>, w tym również wobec osób trzecich.</w:t>
      </w:r>
    </w:p>
    <w:p w14:paraId="07D55688" w14:textId="7A046106" w:rsidR="003D6F71" w:rsidRPr="00D21FE7" w:rsidRDefault="003D6F71" w:rsidP="00B95C6E">
      <w:pPr>
        <w:pStyle w:val="Akapitzlist"/>
        <w:numPr>
          <w:ilvl w:val="0"/>
          <w:numId w:val="15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B325F">
        <w:rPr>
          <w:rFonts w:ascii="Times New Roman" w:hAnsi="Times New Roman" w:cs="Times New Roman"/>
          <w:sz w:val="24"/>
          <w:szCs w:val="24"/>
        </w:rPr>
        <w:t>otrzymania przez</w:t>
      </w:r>
      <w:r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b/>
          <w:sz w:val="24"/>
          <w:szCs w:val="24"/>
        </w:rPr>
        <w:t>Zamawiającego</w:t>
      </w:r>
      <w:r w:rsidR="002B3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25F" w:rsidRPr="00651343">
        <w:rPr>
          <w:rFonts w:ascii="Times New Roman" w:hAnsi="Times New Roman" w:cs="Times New Roman"/>
          <w:sz w:val="24"/>
          <w:szCs w:val="24"/>
        </w:rPr>
        <w:t>skarg, zażaleń</w:t>
      </w:r>
      <w:r w:rsidR="002B325F">
        <w:rPr>
          <w:rFonts w:ascii="Times New Roman" w:hAnsi="Times New Roman" w:cs="Times New Roman"/>
          <w:sz w:val="24"/>
          <w:szCs w:val="24"/>
        </w:rPr>
        <w:t xml:space="preserve"> od osób trzecich (mieszkańców m.st. Warszawy) dotyczących nienależytego lub niewłaściwego wykonania przedmiotu umowy</w:t>
      </w:r>
      <w:r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2B325F">
        <w:rPr>
          <w:rFonts w:ascii="Times New Roman" w:hAnsi="Times New Roman" w:cs="Times New Roman"/>
          <w:sz w:val="24"/>
          <w:szCs w:val="24"/>
        </w:rPr>
        <w:t>będzie zobowiązany</w:t>
      </w:r>
      <w:r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2B325F">
        <w:rPr>
          <w:rFonts w:ascii="Times New Roman" w:hAnsi="Times New Roman" w:cs="Times New Roman"/>
          <w:sz w:val="24"/>
          <w:szCs w:val="24"/>
        </w:rPr>
        <w:t xml:space="preserve">do </w:t>
      </w:r>
      <w:r w:rsidRPr="00D21FE7">
        <w:rPr>
          <w:rFonts w:ascii="Times New Roman" w:hAnsi="Times New Roman" w:cs="Times New Roman"/>
          <w:sz w:val="24"/>
          <w:szCs w:val="24"/>
        </w:rPr>
        <w:t>udziel</w:t>
      </w:r>
      <w:r w:rsidR="002B325F">
        <w:rPr>
          <w:rFonts w:ascii="Times New Roman" w:hAnsi="Times New Roman" w:cs="Times New Roman"/>
          <w:sz w:val="24"/>
          <w:szCs w:val="24"/>
        </w:rPr>
        <w:t xml:space="preserve">enia </w:t>
      </w:r>
      <w:r w:rsidRPr="00D21FE7">
        <w:rPr>
          <w:rFonts w:ascii="Times New Roman" w:hAnsi="Times New Roman" w:cs="Times New Roman"/>
          <w:sz w:val="24"/>
          <w:szCs w:val="24"/>
        </w:rPr>
        <w:t xml:space="preserve">odpowiedzi </w:t>
      </w:r>
      <w:r w:rsidRPr="00D21FE7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D21FE7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2B325F">
        <w:rPr>
          <w:rFonts w:ascii="Times New Roman" w:hAnsi="Times New Roman" w:cs="Times New Roman"/>
          <w:sz w:val="24"/>
          <w:szCs w:val="24"/>
        </w:rPr>
        <w:t xml:space="preserve"> 4</w:t>
      </w:r>
      <w:r w:rsidR="002B325F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 xml:space="preserve">dni od dnia przekazania sprawy przez </w:t>
      </w:r>
      <w:r w:rsidRPr="00D21FE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21FE7">
        <w:rPr>
          <w:rFonts w:ascii="Times New Roman" w:hAnsi="Times New Roman" w:cs="Times New Roman"/>
          <w:sz w:val="24"/>
          <w:szCs w:val="24"/>
        </w:rPr>
        <w:t>.</w:t>
      </w:r>
    </w:p>
    <w:p w14:paraId="1E655B80" w14:textId="77777777" w:rsidR="008B4629" w:rsidRDefault="008B4629" w:rsidP="00B95C6E">
      <w:pPr>
        <w:pStyle w:val="Akapitzlist"/>
        <w:numPr>
          <w:ilvl w:val="0"/>
          <w:numId w:val="15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zobowiąże się do posiadania ubezpieczenia od odpowiedzialności cywilnej z tytułu prowadzonej działalności.</w:t>
      </w:r>
    </w:p>
    <w:p w14:paraId="1F7939EA" w14:textId="77777777" w:rsidR="00F87B56" w:rsidRPr="00D21FE7" w:rsidRDefault="00F87B56" w:rsidP="00F87B56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740AE7" w14:textId="77777777" w:rsidR="00F14008" w:rsidRPr="00D21FE7" w:rsidRDefault="00C403E6" w:rsidP="00B95C6E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 w:rsidR="00890B96" w:rsidRPr="00D21FE7">
        <w:rPr>
          <w:rFonts w:ascii="Times New Roman" w:hAnsi="Times New Roman" w:cs="Times New Roman"/>
          <w:b/>
          <w:sz w:val="24"/>
          <w:szCs w:val="24"/>
        </w:rPr>
        <w:t>WARUNKI REALIZACJI</w:t>
      </w:r>
    </w:p>
    <w:p w14:paraId="4BD30BBF" w14:textId="371523B7" w:rsidR="00890B96" w:rsidRPr="00D21FE7" w:rsidRDefault="00890B96" w:rsidP="00B95C6E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Prace </w:t>
      </w:r>
      <w:r w:rsidR="00033992" w:rsidRPr="003A2B07">
        <w:rPr>
          <w:rFonts w:ascii="Times New Roman" w:hAnsi="Times New Roman" w:cs="Times New Roman"/>
          <w:sz w:val="24"/>
          <w:szCs w:val="24"/>
        </w:rPr>
        <w:t>odśnieżani</w:t>
      </w:r>
      <w:r w:rsidR="00033992">
        <w:rPr>
          <w:rFonts w:ascii="Times New Roman" w:hAnsi="Times New Roman" w:cs="Times New Roman"/>
          <w:sz w:val="24"/>
          <w:szCs w:val="24"/>
        </w:rPr>
        <w:t>a</w:t>
      </w:r>
      <w:r w:rsidR="00033992" w:rsidRPr="003A2B07">
        <w:rPr>
          <w:rFonts w:ascii="Times New Roman" w:hAnsi="Times New Roman" w:cs="Times New Roman"/>
          <w:sz w:val="24"/>
          <w:szCs w:val="24"/>
        </w:rPr>
        <w:t xml:space="preserve">, likwidacji gołoledzi oraz </w:t>
      </w:r>
      <w:r w:rsidR="00033992" w:rsidRPr="00033992">
        <w:rPr>
          <w:rFonts w:ascii="Times New Roman" w:hAnsi="Times New Roman" w:cs="Times New Roman"/>
          <w:sz w:val="24"/>
          <w:szCs w:val="24"/>
        </w:rPr>
        <w:t>oczyszczani</w:t>
      </w:r>
      <w:r w:rsidR="00033992">
        <w:rPr>
          <w:rFonts w:ascii="Times New Roman" w:hAnsi="Times New Roman" w:cs="Times New Roman"/>
          <w:sz w:val="24"/>
          <w:szCs w:val="24"/>
        </w:rPr>
        <w:t>a</w:t>
      </w:r>
      <w:r w:rsidR="00033992" w:rsidRPr="00033992">
        <w:rPr>
          <w:rFonts w:ascii="Times New Roman" w:hAnsi="Times New Roman" w:cs="Times New Roman"/>
          <w:sz w:val="24"/>
          <w:szCs w:val="24"/>
        </w:rPr>
        <w:t xml:space="preserve"> z piasku, przerostów traw, śmieci </w:t>
      </w:r>
      <w:r w:rsidR="00033992">
        <w:rPr>
          <w:rFonts w:ascii="Times New Roman" w:hAnsi="Times New Roman" w:cs="Times New Roman"/>
          <w:sz w:val="24"/>
          <w:szCs w:val="24"/>
        </w:rPr>
        <w:t>itp.</w:t>
      </w:r>
      <w:r w:rsidR="00033992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0C277B" w:rsidRPr="00D21FE7">
        <w:rPr>
          <w:rFonts w:ascii="Times New Roman" w:hAnsi="Times New Roman" w:cs="Times New Roman"/>
          <w:sz w:val="24"/>
          <w:szCs w:val="24"/>
        </w:rPr>
        <w:t>wykonywane jedynie w sposób nie</w:t>
      </w:r>
      <w:r w:rsidRPr="00D21FE7">
        <w:rPr>
          <w:rFonts w:ascii="Times New Roman" w:hAnsi="Times New Roman" w:cs="Times New Roman"/>
          <w:sz w:val="24"/>
          <w:szCs w:val="24"/>
        </w:rPr>
        <w:t>niszczący drogi rowerowej, przy wymogu</w:t>
      </w:r>
      <w:r w:rsidR="00FE4E96" w:rsidRPr="00D21FE7">
        <w:rPr>
          <w:rFonts w:ascii="Times New Roman" w:hAnsi="Times New Roman" w:cs="Times New Roman"/>
          <w:sz w:val="24"/>
          <w:szCs w:val="24"/>
        </w:rPr>
        <w:t xml:space="preserve"> wykonania pracy na szerokości 2 metrów drogi rowerowej.</w:t>
      </w:r>
    </w:p>
    <w:p w14:paraId="0B5CDF75" w14:textId="7BA46A89" w:rsidR="001D1BFC" w:rsidRDefault="001D1BFC" w:rsidP="001D1BFC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lastRenderedPageBreak/>
        <w:t>Prace odśnieżania polegają na odgarnięciu śniegu / lodu z powierzchni drogi rowerowej. W uzasadnionych przypadka</w:t>
      </w:r>
      <w:r>
        <w:rPr>
          <w:rFonts w:ascii="Times New Roman" w:hAnsi="Times New Roman" w:cs="Times New Roman"/>
          <w:sz w:val="24"/>
          <w:szCs w:val="24"/>
        </w:rPr>
        <w:t>ch w miejscach występowania lodu</w:t>
      </w:r>
      <w:r w:rsidRPr="00D21FE7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21FE7">
        <w:rPr>
          <w:rFonts w:ascii="Times New Roman" w:hAnsi="Times New Roman" w:cs="Times New Roman"/>
          <w:sz w:val="24"/>
          <w:szCs w:val="24"/>
        </w:rPr>
        <w:t xml:space="preserve"> nie dał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1FE7">
        <w:rPr>
          <w:rFonts w:ascii="Times New Roman" w:hAnsi="Times New Roman" w:cs="Times New Roman"/>
          <w:sz w:val="24"/>
          <w:szCs w:val="24"/>
        </w:rPr>
        <w:t xml:space="preserve"> się usunąć przy szczotkowym</w:t>
      </w:r>
      <w:r w:rsidR="00C15AE1">
        <w:rPr>
          <w:rFonts w:ascii="Times New Roman" w:hAnsi="Times New Roman" w:cs="Times New Roman"/>
          <w:sz w:val="24"/>
          <w:szCs w:val="24"/>
        </w:rPr>
        <w:t xml:space="preserve"> i/lub ręcznym</w:t>
      </w:r>
      <w:r w:rsidRPr="00D21FE7">
        <w:rPr>
          <w:rFonts w:ascii="Times New Roman" w:hAnsi="Times New Roman" w:cs="Times New Roman"/>
          <w:sz w:val="24"/>
          <w:szCs w:val="24"/>
        </w:rPr>
        <w:t xml:space="preserve"> odgarnianiu Wykonawca posypie te miejsca solą drogową (chlorkiem sodu) lub chlorkiem wapnia mając na celu zabezpieczenie tych miejsc przed śliskością (bezpośrednio po odgarnięciu śniegu)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b/>
          <w:sz w:val="24"/>
          <w:szCs w:val="24"/>
        </w:rPr>
        <w:t xml:space="preserve">z zastrzeżeniem lit.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21FE7">
        <w:rPr>
          <w:rFonts w:ascii="Times New Roman" w:hAnsi="Times New Roman" w:cs="Times New Roman"/>
          <w:b/>
          <w:sz w:val="24"/>
          <w:szCs w:val="24"/>
        </w:rPr>
        <w:t xml:space="preserve">. pkt.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1FE7">
        <w:rPr>
          <w:rFonts w:ascii="Times New Roman" w:hAnsi="Times New Roman" w:cs="Times New Roman"/>
          <w:b/>
          <w:sz w:val="24"/>
          <w:szCs w:val="24"/>
        </w:rPr>
        <w:t>.</w:t>
      </w:r>
    </w:p>
    <w:p w14:paraId="754282F9" w14:textId="62035C6C" w:rsidR="001D1BFC" w:rsidRPr="00651343" w:rsidRDefault="001D1BFC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92">
        <w:rPr>
          <w:rFonts w:ascii="Times New Roman" w:hAnsi="Times New Roman" w:cs="Times New Roman"/>
          <w:sz w:val="24"/>
          <w:szCs w:val="24"/>
        </w:rPr>
        <w:t xml:space="preserve">Prace likwidacji gołoledzi polegają na posypaniu miejsc występowania lodu / gołoledzi, solą drogową (chlorkiem sodu) lub chlorkiem wapnia mając na celu zabezpieczenie tych miejsc przed śliskością, </w:t>
      </w:r>
      <w:r w:rsidRPr="00033992">
        <w:rPr>
          <w:rFonts w:ascii="Times New Roman" w:hAnsi="Times New Roman" w:cs="Times New Roman"/>
          <w:b/>
          <w:sz w:val="24"/>
          <w:szCs w:val="24"/>
        </w:rPr>
        <w:t>z zastrzeżeniem lit. C. pkt. 4.</w:t>
      </w:r>
    </w:p>
    <w:p w14:paraId="2CE6A6A4" w14:textId="6D97F9EF" w:rsidR="003A1B0D" w:rsidRDefault="003A1B0D" w:rsidP="00B95C6E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Prace na ulicy Żwirki i </w:t>
      </w:r>
      <w:r w:rsidRPr="005E6992">
        <w:rPr>
          <w:rFonts w:ascii="Times New Roman" w:hAnsi="Times New Roman" w:cs="Times New Roman"/>
          <w:sz w:val="24"/>
          <w:szCs w:val="24"/>
        </w:rPr>
        <w:t>Wigury</w:t>
      </w:r>
      <w:r w:rsidR="007E6F73" w:rsidRPr="005E6992">
        <w:rPr>
          <w:rFonts w:ascii="Times New Roman" w:hAnsi="Times New Roman" w:cs="Times New Roman"/>
          <w:sz w:val="24"/>
          <w:szCs w:val="24"/>
        </w:rPr>
        <w:t xml:space="preserve"> </w:t>
      </w:r>
      <w:r w:rsidRPr="005E6992">
        <w:rPr>
          <w:rFonts w:ascii="Times New Roman" w:hAnsi="Times New Roman" w:cs="Times New Roman"/>
          <w:sz w:val="24"/>
          <w:szCs w:val="24"/>
        </w:rPr>
        <w:t xml:space="preserve">muszą </w:t>
      </w:r>
      <w:r w:rsidR="00FD72B0" w:rsidRPr="005E6992">
        <w:rPr>
          <w:rFonts w:ascii="Times New Roman" w:hAnsi="Times New Roman" w:cs="Times New Roman"/>
          <w:sz w:val="24"/>
          <w:szCs w:val="24"/>
        </w:rPr>
        <w:t xml:space="preserve">polegać </w:t>
      </w:r>
      <w:r w:rsidRPr="005E6992">
        <w:rPr>
          <w:rFonts w:ascii="Times New Roman" w:hAnsi="Times New Roman" w:cs="Times New Roman"/>
          <w:sz w:val="24"/>
          <w:szCs w:val="24"/>
        </w:rPr>
        <w:t xml:space="preserve">tylko na ręcznym odśnieżaniu, bez użycia </w:t>
      </w:r>
      <w:r w:rsidR="00B412DF" w:rsidRPr="005E6992">
        <w:rPr>
          <w:rFonts w:ascii="Times New Roman" w:hAnsi="Times New Roman" w:cs="Times New Roman"/>
          <w:sz w:val="24"/>
          <w:szCs w:val="24"/>
        </w:rPr>
        <w:t>traktorów, pługów</w:t>
      </w:r>
      <w:r w:rsidR="00CE18A9" w:rsidRPr="005E6992">
        <w:rPr>
          <w:rFonts w:ascii="Times New Roman" w:hAnsi="Times New Roman" w:cs="Times New Roman"/>
          <w:sz w:val="24"/>
          <w:szCs w:val="24"/>
        </w:rPr>
        <w:t>,</w:t>
      </w:r>
      <w:r w:rsidR="00B412DF" w:rsidRPr="005E6992">
        <w:rPr>
          <w:rFonts w:ascii="Times New Roman" w:hAnsi="Times New Roman" w:cs="Times New Roman"/>
          <w:sz w:val="24"/>
          <w:szCs w:val="24"/>
        </w:rPr>
        <w:t xml:space="preserve"> </w:t>
      </w:r>
      <w:r w:rsidR="0094552C" w:rsidRPr="005E6992">
        <w:rPr>
          <w:rFonts w:ascii="Times New Roman" w:hAnsi="Times New Roman" w:cs="Times New Roman"/>
          <w:sz w:val="24"/>
          <w:szCs w:val="24"/>
        </w:rPr>
        <w:t xml:space="preserve">odśnieżarek </w:t>
      </w:r>
      <w:r w:rsidR="00B412DF" w:rsidRPr="005E6992">
        <w:rPr>
          <w:rFonts w:ascii="Times New Roman" w:hAnsi="Times New Roman" w:cs="Times New Roman"/>
          <w:sz w:val="24"/>
          <w:szCs w:val="24"/>
        </w:rPr>
        <w:t xml:space="preserve">itp. </w:t>
      </w:r>
      <w:r w:rsidRPr="005E6992">
        <w:rPr>
          <w:rFonts w:ascii="Times New Roman" w:hAnsi="Times New Roman" w:cs="Times New Roman"/>
          <w:sz w:val="24"/>
          <w:szCs w:val="24"/>
        </w:rPr>
        <w:t>sprzętu mechanicznego oraz</w:t>
      </w:r>
      <w:r w:rsidR="00F841D4" w:rsidRPr="005E6992">
        <w:rPr>
          <w:rFonts w:ascii="Times New Roman" w:hAnsi="Times New Roman" w:cs="Times New Roman"/>
          <w:sz w:val="24"/>
          <w:szCs w:val="24"/>
        </w:rPr>
        <w:t xml:space="preserve"> bez użycia</w:t>
      </w:r>
      <w:r w:rsidRPr="005E6992">
        <w:rPr>
          <w:rFonts w:ascii="Times New Roman" w:hAnsi="Times New Roman" w:cs="Times New Roman"/>
          <w:sz w:val="24"/>
          <w:szCs w:val="24"/>
        </w:rPr>
        <w:t xml:space="preserve"> środków chemicznych. Użycie do prac innych technologii niż wyżej wskazanej może spowodować uszkodzenia </w:t>
      </w:r>
      <w:r w:rsidR="00F841D4" w:rsidRPr="005E6992">
        <w:rPr>
          <w:rFonts w:ascii="Times New Roman" w:hAnsi="Times New Roman" w:cs="Times New Roman"/>
          <w:sz w:val="24"/>
          <w:szCs w:val="24"/>
        </w:rPr>
        <w:t xml:space="preserve">drzew (pomników przyrody) co w konsekwencji będzie miało swoje prawne skutki. </w:t>
      </w:r>
      <w:r w:rsidRPr="005E6992">
        <w:rPr>
          <w:rFonts w:ascii="Times New Roman" w:hAnsi="Times New Roman" w:cs="Times New Roman"/>
          <w:sz w:val="24"/>
          <w:szCs w:val="24"/>
        </w:rPr>
        <w:t>Wykonawca bierze</w:t>
      </w:r>
      <w:r w:rsidR="00C921FF" w:rsidRPr="005E6992">
        <w:rPr>
          <w:rFonts w:ascii="Times New Roman" w:hAnsi="Times New Roman" w:cs="Times New Roman"/>
          <w:sz w:val="24"/>
          <w:szCs w:val="24"/>
        </w:rPr>
        <w:t xml:space="preserve"> odpowiedzialność za skutki nie</w:t>
      </w:r>
      <w:r w:rsidRPr="005E6992">
        <w:rPr>
          <w:rFonts w:ascii="Times New Roman" w:hAnsi="Times New Roman" w:cs="Times New Roman"/>
          <w:sz w:val="24"/>
          <w:szCs w:val="24"/>
        </w:rPr>
        <w:t>zastosowania się do ww. technologii.</w:t>
      </w:r>
      <w:r w:rsidR="0090042A" w:rsidRPr="005E6992">
        <w:rPr>
          <w:rFonts w:ascii="Times New Roman" w:hAnsi="Times New Roman" w:cs="Times New Roman"/>
          <w:sz w:val="24"/>
          <w:szCs w:val="24"/>
        </w:rPr>
        <w:t xml:space="preserve"> Prace na ciągu komunikacyjnym na kładkę rowerową przy </w:t>
      </w:r>
      <w:r w:rsidR="00BC4860" w:rsidRPr="005E6992">
        <w:rPr>
          <w:rFonts w:ascii="Times New Roman" w:hAnsi="Times New Roman" w:cs="Times New Roman"/>
          <w:sz w:val="24"/>
          <w:szCs w:val="24"/>
        </w:rPr>
        <w:t>C</w:t>
      </w:r>
      <w:r w:rsidR="0090042A" w:rsidRPr="005E6992">
        <w:rPr>
          <w:rFonts w:ascii="Times New Roman" w:hAnsi="Times New Roman" w:cs="Times New Roman"/>
          <w:sz w:val="24"/>
          <w:szCs w:val="24"/>
        </w:rPr>
        <w:t xml:space="preserve">yplu </w:t>
      </w:r>
      <w:r w:rsidR="00BC4860" w:rsidRPr="005E6992">
        <w:rPr>
          <w:rFonts w:ascii="Times New Roman" w:hAnsi="Times New Roman" w:cs="Times New Roman"/>
          <w:sz w:val="24"/>
          <w:szCs w:val="24"/>
        </w:rPr>
        <w:t>C</w:t>
      </w:r>
      <w:r w:rsidR="0090042A" w:rsidRPr="005E6992">
        <w:rPr>
          <w:rFonts w:ascii="Times New Roman" w:hAnsi="Times New Roman" w:cs="Times New Roman"/>
          <w:sz w:val="24"/>
          <w:szCs w:val="24"/>
        </w:rPr>
        <w:t xml:space="preserve">zerniakowskim </w:t>
      </w:r>
      <w:r w:rsidR="00C921FF" w:rsidRPr="005E6992">
        <w:rPr>
          <w:rFonts w:ascii="Times New Roman" w:hAnsi="Times New Roman" w:cs="Times New Roman"/>
          <w:sz w:val="24"/>
          <w:szCs w:val="24"/>
        </w:rPr>
        <w:t xml:space="preserve">oraz wzdłuż bulwarów / wałów wiślanych </w:t>
      </w:r>
      <w:r w:rsidR="0090042A" w:rsidRPr="005E6992">
        <w:rPr>
          <w:rFonts w:ascii="Times New Roman" w:hAnsi="Times New Roman" w:cs="Times New Roman"/>
          <w:sz w:val="24"/>
          <w:szCs w:val="24"/>
        </w:rPr>
        <w:t>muszą się odbywać bez użycia środków chemicznych.</w:t>
      </w:r>
      <w:r w:rsidR="00CE18A9" w:rsidRPr="00D21FE7">
        <w:rPr>
          <w:rFonts w:ascii="Times New Roman" w:hAnsi="Times New Roman" w:cs="Times New Roman"/>
          <w:sz w:val="24"/>
          <w:szCs w:val="24"/>
        </w:rPr>
        <w:t xml:space="preserve"> Na ww. odcinkach w</w:t>
      </w:r>
      <w:r w:rsidR="001D1BFC">
        <w:rPr>
          <w:rFonts w:ascii="Times New Roman" w:hAnsi="Times New Roman" w:cs="Times New Roman"/>
          <w:sz w:val="24"/>
          <w:szCs w:val="24"/>
        </w:rPr>
        <w:t xml:space="preserve"> celu zabezpieczenia przed śliskością w</w:t>
      </w:r>
      <w:r w:rsidR="00CE18A9" w:rsidRPr="00D21FE7">
        <w:rPr>
          <w:rFonts w:ascii="Times New Roman" w:hAnsi="Times New Roman" w:cs="Times New Roman"/>
          <w:sz w:val="24"/>
          <w:szCs w:val="24"/>
        </w:rPr>
        <w:t xml:space="preserve"> miejsce środków chemicznych dopuszczalne jest stosowanie piasku.</w:t>
      </w:r>
    </w:p>
    <w:p w14:paraId="28F220BB" w14:textId="06629139" w:rsidR="00594046" w:rsidRPr="00033992" w:rsidRDefault="00594046" w:rsidP="00B95C6E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992">
        <w:rPr>
          <w:rFonts w:ascii="Times New Roman" w:hAnsi="Times New Roman" w:cs="Times New Roman"/>
          <w:sz w:val="24"/>
          <w:szCs w:val="24"/>
        </w:rPr>
        <w:t>Prace oczyszczania drogi dla rowerów polegają na usunięciu wszelkich zanieczyszczeń (</w:t>
      </w:r>
      <w:r w:rsidR="000626ED" w:rsidRPr="00033992">
        <w:rPr>
          <w:rFonts w:ascii="Times New Roman" w:hAnsi="Times New Roman" w:cs="Times New Roman"/>
          <w:sz w:val="24"/>
          <w:szCs w:val="24"/>
        </w:rPr>
        <w:t xml:space="preserve">piasek, liście, przerosty traw, śmieci, papiery, niedopałki, folia </w:t>
      </w:r>
      <w:r w:rsidRPr="00033992">
        <w:rPr>
          <w:rFonts w:ascii="Times New Roman" w:hAnsi="Times New Roman" w:cs="Times New Roman"/>
          <w:sz w:val="24"/>
          <w:szCs w:val="24"/>
        </w:rPr>
        <w:t>itp.).</w:t>
      </w:r>
    </w:p>
    <w:p w14:paraId="30986FB7" w14:textId="32086810" w:rsidR="00FF122E" w:rsidRPr="00D21FE7" w:rsidRDefault="00FF122E" w:rsidP="00B95C6E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Zamawiający będzie </w:t>
      </w:r>
      <w:r w:rsidR="00D659C4" w:rsidRPr="00D21FE7">
        <w:rPr>
          <w:rFonts w:ascii="Times New Roman" w:hAnsi="Times New Roman" w:cs="Times New Roman"/>
          <w:sz w:val="24"/>
          <w:szCs w:val="24"/>
        </w:rPr>
        <w:t>przekaz</w:t>
      </w:r>
      <w:r w:rsidRPr="00D21FE7">
        <w:rPr>
          <w:rFonts w:ascii="Times New Roman" w:hAnsi="Times New Roman" w:cs="Times New Roman"/>
          <w:sz w:val="24"/>
          <w:szCs w:val="24"/>
        </w:rPr>
        <w:t xml:space="preserve">ywał </w:t>
      </w:r>
      <w:r w:rsidR="00D659C4" w:rsidRPr="00D21FE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BC4860" w:rsidRPr="00D21FE7">
        <w:rPr>
          <w:rFonts w:ascii="Times New Roman" w:hAnsi="Times New Roman" w:cs="Times New Roman"/>
          <w:sz w:val="24"/>
          <w:szCs w:val="24"/>
        </w:rPr>
        <w:t>poleceni</w:t>
      </w:r>
      <w:r w:rsidR="0094552C" w:rsidRPr="00D21FE7">
        <w:rPr>
          <w:rFonts w:ascii="Times New Roman" w:hAnsi="Times New Roman" w:cs="Times New Roman"/>
          <w:sz w:val="24"/>
          <w:szCs w:val="24"/>
        </w:rPr>
        <w:t>e odśnieżania</w:t>
      </w:r>
      <w:r w:rsidR="00BC4860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 xml:space="preserve">mając na celu rozpoczęcie prac </w:t>
      </w:r>
      <w:r w:rsidR="00D659C4" w:rsidRPr="00D21FE7">
        <w:rPr>
          <w:rFonts w:ascii="Times New Roman" w:hAnsi="Times New Roman" w:cs="Times New Roman"/>
          <w:sz w:val="24"/>
          <w:szCs w:val="24"/>
        </w:rPr>
        <w:t>po ustaniu opadów atmosferycznych.</w:t>
      </w:r>
    </w:p>
    <w:p w14:paraId="1CFFEC6E" w14:textId="5C85158A" w:rsidR="000626ED" w:rsidRDefault="00C15AE1" w:rsidP="00651343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F122E" w:rsidRPr="00D21FE7">
        <w:rPr>
          <w:rFonts w:ascii="Times New Roman" w:hAnsi="Times New Roman" w:cs="Times New Roman"/>
          <w:sz w:val="24"/>
          <w:szCs w:val="24"/>
        </w:rPr>
        <w:t xml:space="preserve"> przypadku otrzymania </w:t>
      </w:r>
      <w:r w:rsidR="00E2291B" w:rsidRPr="00D21FE7">
        <w:rPr>
          <w:rFonts w:ascii="Times New Roman" w:hAnsi="Times New Roman" w:cs="Times New Roman"/>
          <w:sz w:val="24"/>
          <w:szCs w:val="24"/>
        </w:rPr>
        <w:t xml:space="preserve">polecenia wykonania </w:t>
      </w:r>
      <w:r>
        <w:rPr>
          <w:rFonts w:ascii="Times New Roman" w:hAnsi="Times New Roman" w:cs="Times New Roman"/>
          <w:sz w:val="24"/>
          <w:szCs w:val="24"/>
        </w:rPr>
        <w:t>odśnieżania lub usuwania gołoledzi</w:t>
      </w:r>
      <w:r w:rsidR="00E2291B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FF122E"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="00FF122E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D659C4" w:rsidRPr="00D21FE7">
        <w:rPr>
          <w:rFonts w:ascii="Times New Roman" w:hAnsi="Times New Roman" w:cs="Times New Roman"/>
          <w:sz w:val="24"/>
          <w:szCs w:val="24"/>
        </w:rPr>
        <w:t xml:space="preserve">niezwłocznie (najpóźniej w ciągu </w:t>
      </w:r>
      <w:r w:rsidR="00BC4860" w:rsidRPr="00D21FE7">
        <w:rPr>
          <w:rFonts w:ascii="Times New Roman" w:hAnsi="Times New Roman" w:cs="Times New Roman"/>
          <w:sz w:val="24"/>
          <w:szCs w:val="24"/>
        </w:rPr>
        <w:t xml:space="preserve">dwóch godzin </w:t>
      </w:r>
      <w:r w:rsidR="00D659C4" w:rsidRPr="00D21FE7">
        <w:rPr>
          <w:rFonts w:ascii="Times New Roman" w:hAnsi="Times New Roman" w:cs="Times New Roman"/>
          <w:sz w:val="24"/>
          <w:szCs w:val="24"/>
        </w:rPr>
        <w:t>od otrzymania</w:t>
      </w:r>
      <w:r w:rsidR="00021857">
        <w:rPr>
          <w:rFonts w:ascii="Times New Roman" w:hAnsi="Times New Roman" w:cs="Times New Roman"/>
          <w:sz w:val="24"/>
          <w:szCs w:val="24"/>
        </w:rPr>
        <w:t xml:space="preserve"> polecenia</w:t>
      </w:r>
      <w:r w:rsidR="00D659C4" w:rsidRPr="00D21FE7">
        <w:rPr>
          <w:rFonts w:ascii="Times New Roman" w:hAnsi="Times New Roman" w:cs="Times New Roman"/>
          <w:sz w:val="24"/>
          <w:szCs w:val="24"/>
        </w:rPr>
        <w:t xml:space="preserve">) przystąpi </w:t>
      </w:r>
      <w:r w:rsidR="00D659C4" w:rsidRPr="00033992">
        <w:rPr>
          <w:rFonts w:ascii="Times New Roman" w:hAnsi="Times New Roman" w:cs="Times New Roman"/>
          <w:sz w:val="24"/>
          <w:szCs w:val="24"/>
        </w:rPr>
        <w:t xml:space="preserve">do </w:t>
      </w:r>
      <w:r w:rsidR="004F5194" w:rsidRPr="00651343">
        <w:rPr>
          <w:rFonts w:ascii="Times New Roman" w:hAnsi="Times New Roman" w:cs="Times New Roman"/>
          <w:sz w:val="24"/>
          <w:szCs w:val="24"/>
        </w:rPr>
        <w:t>wykonania zleconych czynności</w:t>
      </w:r>
      <w:r w:rsidR="0094552C" w:rsidRPr="00033992">
        <w:rPr>
          <w:rFonts w:ascii="Times New Roman" w:hAnsi="Times New Roman" w:cs="Times New Roman"/>
          <w:sz w:val="24"/>
          <w:szCs w:val="24"/>
        </w:rPr>
        <w:t xml:space="preserve">. </w:t>
      </w:r>
      <w:r w:rsidR="00C97C07" w:rsidRPr="00D21FE7">
        <w:rPr>
          <w:rFonts w:ascii="Times New Roman" w:hAnsi="Times New Roman" w:cs="Times New Roman"/>
          <w:sz w:val="24"/>
          <w:szCs w:val="24"/>
        </w:rPr>
        <w:t xml:space="preserve">Odśnieżanie </w:t>
      </w:r>
      <w:r w:rsidR="00CE5BBF" w:rsidRPr="00D21FE7">
        <w:rPr>
          <w:rFonts w:ascii="Times New Roman" w:hAnsi="Times New Roman" w:cs="Times New Roman"/>
          <w:sz w:val="24"/>
          <w:szCs w:val="24"/>
        </w:rPr>
        <w:t>lub/</w:t>
      </w:r>
      <w:r w:rsidR="00C97C07" w:rsidRPr="00D21FE7">
        <w:rPr>
          <w:rFonts w:ascii="Times New Roman" w:hAnsi="Times New Roman" w:cs="Times New Roman"/>
          <w:sz w:val="24"/>
          <w:szCs w:val="24"/>
        </w:rPr>
        <w:t xml:space="preserve">i likwidacja gołoledzi </w:t>
      </w:r>
      <w:r w:rsidR="005568AD" w:rsidRPr="00D21FE7">
        <w:rPr>
          <w:rFonts w:ascii="Times New Roman" w:hAnsi="Times New Roman" w:cs="Times New Roman"/>
          <w:sz w:val="24"/>
          <w:szCs w:val="24"/>
        </w:rPr>
        <w:t xml:space="preserve">powinny </w:t>
      </w:r>
      <w:r w:rsidR="00D320B2" w:rsidRPr="00D21FE7">
        <w:rPr>
          <w:rFonts w:ascii="Times New Roman" w:hAnsi="Times New Roman" w:cs="Times New Roman"/>
          <w:sz w:val="24"/>
          <w:szCs w:val="24"/>
        </w:rPr>
        <w:t xml:space="preserve">być zakończone </w:t>
      </w:r>
      <w:r w:rsidR="00C97C07" w:rsidRPr="00D21FE7">
        <w:rPr>
          <w:rFonts w:ascii="Times New Roman" w:hAnsi="Times New Roman" w:cs="Times New Roman"/>
          <w:sz w:val="24"/>
          <w:szCs w:val="24"/>
        </w:rPr>
        <w:t xml:space="preserve">w ciągu </w:t>
      </w:r>
      <w:r w:rsidR="00707BB7">
        <w:rPr>
          <w:rFonts w:ascii="Times New Roman" w:hAnsi="Times New Roman" w:cs="Times New Roman"/>
          <w:sz w:val="24"/>
          <w:szCs w:val="24"/>
        </w:rPr>
        <w:t>20</w:t>
      </w:r>
      <w:r w:rsidR="00707BB7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C97C07" w:rsidRPr="00D21FE7">
        <w:rPr>
          <w:rFonts w:ascii="Times New Roman" w:hAnsi="Times New Roman" w:cs="Times New Roman"/>
          <w:sz w:val="24"/>
          <w:szCs w:val="24"/>
        </w:rPr>
        <w:t xml:space="preserve">godzin od momentu </w:t>
      </w:r>
      <w:r>
        <w:rPr>
          <w:rFonts w:ascii="Times New Roman" w:hAnsi="Times New Roman" w:cs="Times New Roman"/>
          <w:sz w:val="24"/>
          <w:szCs w:val="24"/>
        </w:rPr>
        <w:t xml:space="preserve">otrzymania </w:t>
      </w:r>
      <w:r w:rsidR="000626ED">
        <w:rPr>
          <w:rFonts w:ascii="Times New Roman" w:hAnsi="Times New Roman" w:cs="Times New Roman"/>
          <w:sz w:val="24"/>
          <w:szCs w:val="24"/>
        </w:rPr>
        <w:t xml:space="preserve">przez </w:t>
      </w:r>
      <w:r w:rsidR="000626ED" w:rsidRPr="00651343">
        <w:rPr>
          <w:rFonts w:ascii="Times New Roman" w:hAnsi="Times New Roman" w:cs="Times New Roman"/>
          <w:b/>
          <w:sz w:val="24"/>
          <w:szCs w:val="24"/>
        </w:rPr>
        <w:t>Wykonawcę</w:t>
      </w:r>
      <w:r w:rsidR="00062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polecenia wykonania</w:t>
      </w:r>
      <w:r w:rsidR="00C97C07" w:rsidRPr="00D21FE7">
        <w:rPr>
          <w:rFonts w:ascii="Times New Roman" w:hAnsi="Times New Roman" w:cs="Times New Roman"/>
          <w:sz w:val="24"/>
          <w:szCs w:val="24"/>
        </w:rPr>
        <w:t>. Termin ten może zostać wydłużony w przypadku zalegania śniegu po ciągłych lub/i bardzo obfitych opadach</w:t>
      </w:r>
      <w:r w:rsidR="00D37FC6" w:rsidRPr="00D21FE7">
        <w:rPr>
          <w:rFonts w:ascii="Times New Roman" w:hAnsi="Times New Roman" w:cs="Times New Roman"/>
          <w:sz w:val="24"/>
          <w:szCs w:val="24"/>
        </w:rPr>
        <w:t xml:space="preserve"> śniegu</w:t>
      </w:r>
      <w:r w:rsidR="00C97C07" w:rsidRPr="00D21FE7">
        <w:rPr>
          <w:rFonts w:ascii="Times New Roman" w:hAnsi="Times New Roman" w:cs="Times New Roman"/>
          <w:sz w:val="24"/>
          <w:szCs w:val="24"/>
        </w:rPr>
        <w:t xml:space="preserve">. W przypadku wznowienia opadu </w:t>
      </w:r>
      <w:r w:rsidR="00D37FC6" w:rsidRPr="00D21FE7">
        <w:rPr>
          <w:rFonts w:ascii="Times New Roman" w:hAnsi="Times New Roman" w:cs="Times New Roman"/>
          <w:sz w:val="24"/>
          <w:szCs w:val="24"/>
        </w:rPr>
        <w:t xml:space="preserve">śniegu w trakcie prowadzenia odśnieżania i likwidacji gołoledzi, </w:t>
      </w:r>
      <w:r w:rsidR="00D37FC6"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="00D37FC6" w:rsidRPr="00D21FE7">
        <w:rPr>
          <w:rFonts w:ascii="Times New Roman" w:hAnsi="Times New Roman" w:cs="Times New Roman"/>
          <w:sz w:val="24"/>
          <w:szCs w:val="24"/>
        </w:rPr>
        <w:t xml:space="preserve"> wstrzyma wykonywanie prac i powiadomi </w:t>
      </w:r>
      <w:r w:rsidR="00D37FC6" w:rsidRPr="00D21FE7">
        <w:rPr>
          <w:rFonts w:ascii="Times New Roman" w:hAnsi="Times New Roman" w:cs="Times New Roman"/>
          <w:b/>
          <w:sz w:val="24"/>
          <w:szCs w:val="24"/>
        </w:rPr>
        <w:t>Z</w:t>
      </w:r>
      <w:r w:rsidR="00F261A4" w:rsidRPr="00D21FE7">
        <w:rPr>
          <w:rFonts w:ascii="Times New Roman" w:hAnsi="Times New Roman" w:cs="Times New Roman"/>
          <w:b/>
          <w:sz w:val="24"/>
          <w:szCs w:val="24"/>
        </w:rPr>
        <w:t>amawiającego</w:t>
      </w:r>
      <w:r w:rsidR="00D37FC6" w:rsidRPr="00D21FE7">
        <w:rPr>
          <w:rFonts w:ascii="Times New Roman" w:hAnsi="Times New Roman" w:cs="Times New Roman"/>
          <w:sz w:val="24"/>
          <w:szCs w:val="24"/>
        </w:rPr>
        <w:t xml:space="preserve"> o zakresie zrealizowanej usługi. Ponowne przystąpienie do odśnieżania i likwidacji gołoledzi nastąpi po ot</w:t>
      </w:r>
      <w:r w:rsidR="00F261A4" w:rsidRPr="00D21FE7">
        <w:rPr>
          <w:rFonts w:ascii="Times New Roman" w:hAnsi="Times New Roman" w:cs="Times New Roman"/>
          <w:sz w:val="24"/>
          <w:szCs w:val="24"/>
        </w:rPr>
        <w:t>rzymaniu kolejnej dyspozycji / wezwania</w:t>
      </w:r>
      <w:r w:rsidR="00D37FC6" w:rsidRPr="00D21FE7">
        <w:rPr>
          <w:rFonts w:ascii="Times New Roman" w:hAnsi="Times New Roman" w:cs="Times New Roman"/>
          <w:sz w:val="24"/>
          <w:szCs w:val="24"/>
        </w:rPr>
        <w:t xml:space="preserve"> od </w:t>
      </w:r>
      <w:r w:rsidR="00D37FC6" w:rsidRPr="00D21FE7">
        <w:rPr>
          <w:rFonts w:ascii="Times New Roman" w:hAnsi="Times New Roman" w:cs="Times New Roman"/>
          <w:b/>
          <w:sz w:val="24"/>
          <w:szCs w:val="24"/>
        </w:rPr>
        <w:t>Z</w:t>
      </w:r>
      <w:r w:rsidR="00F261A4" w:rsidRPr="00D21FE7">
        <w:rPr>
          <w:rFonts w:ascii="Times New Roman" w:hAnsi="Times New Roman" w:cs="Times New Roman"/>
          <w:b/>
          <w:sz w:val="24"/>
          <w:szCs w:val="24"/>
        </w:rPr>
        <w:t>amawiającego</w:t>
      </w:r>
      <w:r w:rsidR="00D37FC6" w:rsidRPr="00D21FE7">
        <w:rPr>
          <w:rFonts w:ascii="Times New Roman" w:hAnsi="Times New Roman" w:cs="Times New Roman"/>
          <w:sz w:val="24"/>
          <w:szCs w:val="24"/>
        </w:rPr>
        <w:t>.</w:t>
      </w:r>
    </w:p>
    <w:p w14:paraId="075896F9" w14:textId="53AA9BAB" w:rsidR="00C15AE1" w:rsidRPr="00651343" w:rsidRDefault="00C15AE1" w:rsidP="00651343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343">
        <w:rPr>
          <w:rFonts w:ascii="Times New Roman" w:hAnsi="Times New Roman" w:cs="Times New Roman"/>
          <w:sz w:val="24"/>
          <w:szCs w:val="24"/>
        </w:rPr>
        <w:t xml:space="preserve">W przypadku otrzymania polecenia wykonania </w:t>
      </w:r>
      <w:r w:rsidR="000626ED" w:rsidRPr="00651343">
        <w:rPr>
          <w:rFonts w:ascii="Times New Roman" w:hAnsi="Times New Roman" w:cs="Times New Roman"/>
          <w:sz w:val="24"/>
          <w:szCs w:val="24"/>
        </w:rPr>
        <w:t>oczyszczania drogi dla rowerów z piasku, przerostów traw, śmieci itp.</w:t>
      </w:r>
      <w:r w:rsidR="000626ED" w:rsidRPr="0065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343">
        <w:rPr>
          <w:rFonts w:ascii="Times New Roman" w:hAnsi="Times New Roman" w:cs="Times New Roman"/>
          <w:b/>
          <w:sz w:val="24"/>
          <w:szCs w:val="24"/>
        </w:rPr>
        <w:t>Wykonawca</w:t>
      </w:r>
      <w:r w:rsidRPr="00651343">
        <w:rPr>
          <w:rFonts w:ascii="Times New Roman" w:hAnsi="Times New Roman" w:cs="Times New Roman"/>
          <w:sz w:val="24"/>
          <w:szCs w:val="24"/>
        </w:rPr>
        <w:t xml:space="preserve"> najpóźniej w ciągu </w:t>
      </w:r>
      <w:r w:rsidR="000626ED" w:rsidRPr="00033992">
        <w:rPr>
          <w:rFonts w:ascii="Times New Roman" w:hAnsi="Times New Roman" w:cs="Times New Roman"/>
          <w:sz w:val="24"/>
          <w:szCs w:val="24"/>
        </w:rPr>
        <w:t>12</w:t>
      </w:r>
      <w:r w:rsidRPr="00651343">
        <w:rPr>
          <w:rFonts w:ascii="Times New Roman" w:hAnsi="Times New Roman" w:cs="Times New Roman"/>
          <w:sz w:val="24"/>
          <w:szCs w:val="24"/>
        </w:rPr>
        <w:t xml:space="preserve"> godzin od otrzymania polecenia przystąpi do wykonania zleconych czynności. </w:t>
      </w:r>
      <w:r w:rsidR="000626ED" w:rsidRPr="00033992">
        <w:rPr>
          <w:rFonts w:ascii="Times New Roman" w:hAnsi="Times New Roman" w:cs="Times New Roman"/>
          <w:sz w:val="24"/>
          <w:szCs w:val="24"/>
        </w:rPr>
        <w:t>Oczyszczania drogi dla rowerów z piasku, przerostów traw, śmieci itp.</w:t>
      </w:r>
      <w:r w:rsidRPr="00651343">
        <w:rPr>
          <w:rFonts w:ascii="Times New Roman" w:hAnsi="Times New Roman" w:cs="Times New Roman"/>
          <w:sz w:val="24"/>
          <w:szCs w:val="24"/>
        </w:rPr>
        <w:t xml:space="preserve"> powinn</w:t>
      </w:r>
      <w:r w:rsidR="000626ED" w:rsidRPr="00033992">
        <w:rPr>
          <w:rFonts w:ascii="Times New Roman" w:hAnsi="Times New Roman" w:cs="Times New Roman"/>
          <w:sz w:val="24"/>
          <w:szCs w:val="24"/>
        </w:rPr>
        <w:t>o</w:t>
      </w:r>
      <w:r w:rsidRPr="00651343">
        <w:rPr>
          <w:rFonts w:ascii="Times New Roman" w:hAnsi="Times New Roman" w:cs="Times New Roman"/>
          <w:sz w:val="24"/>
          <w:szCs w:val="24"/>
        </w:rPr>
        <w:t xml:space="preserve"> być zakończone w ciągu </w:t>
      </w:r>
      <w:r w:rsidR="000626ED">
        <w:rPr>
          <w:rFonts w:ascii="Times New Roman" w:hAnsi="Times New Roman" w:cs="Times New Roman"/>
          <w:sz w:val="24"/>
          <w:szCs w:val="24"/>
        </w:rPr>
        <w:t>48 </w:t>
      </w:r>
      <w:r w:rsidRPr="00651343">
        <w:rPr>
          <w:rFonts w:ascii="Times New Roman" w:hAnsi="Times New Roman" w:cs="Times New Roman"/>
          <w:sz w:val="24"/>
          <w:szCs w:val="24"/>
        </w:rPr>
        <w:t xml:space="preserve">godzin od momentu </w:t>
      </w:r>
      <w:r w:rsidR="000626ED">
        <w:rPr>
          <w:rFonts w:ascii="Times New Roman" w:hAnsi="Times New Roman" w:cs="Times New Roman"/>
          <w:sz w:val="24"/>
          <w:szCs w:val="24"/>
        </w:rPr>
        <w:t xml:space="preserve">otrzymania przez </w:t>
      </w:r>
      <w:r w:rsidR="000626ED" w:rsidRPr="00651343">
        <w:rPr>
          <w:rFonts w:ascii="Times New Roman" w:hAnsi="Times New Roman" w:cs="Times New Roman"/>
          <w:b/>
          <w:sz w:val="24"/>
          <w:szCs w:val="24"/>
        </w:rPr>
        <w:t>Wykonawcę</w:t>
      </w:r>
      <w:r w:rsidR="000626ED">
        <w:rPr>
          <w:rFonts w:ascii="Times New Roman" w:hAnsi="Times New Roman" w:cs="Times New Roman"/>
          <w:sz w:val="24"/>
          <w:szCs w:val="24"/>
        </w:rPr>
        <w:t xml:space="preserve"> polecenia wykonania</w:t>
      </w:r>
      <w:r w:rsidRPr="00651343">
        <w:rPr>
          <w:rFonts w:ascii="Times New Roman" w:hAnsi="Times New Roman" w:cs="Times New Roman"/>
          <w:sz w:val="24"/>
          <w:szCs w:val="24"/>
        </w:rPr>
        <w:t>.</w:t>
      </w:r>
    </w:p>
    <w:p w14:paraId="72EC510C" w14:textId="044E1D42" w:rsidR="00D37FC6" w:rsidRPr="00D21FE7" w:rsidRDefault="00D37FC6" w:rsidP="00B95C6E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uprzątnie także śnieg, lód, błoto i inne zanieczyszczenia jako skutek/pozostałości po wykonaniu prac także innych podmiotów działających w obrębie dróg rowerowych.</w:t>
      </w:r>
    </w:p>
    <w:p w14:paraId="6EEE3BCF" w14:textId="06280ECC" w:rsidR="00D37FC6" w:rsidRPr="00D21FE7" w:rsidRDefault="00D37FC6" w:rsidP="00B95C6E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Składowanie (pryzmowanie) odgarniętego śniegu należy zaplanować w taki sposób, aby nie utrudniały ruchu pieszego i ulicznego. </w:t>
      </w:r>
      <w:r w:rsidRPr="00D21FE7">
        <w:rPr>
          <w:rFonts w:ascii="Times New Roman" w:hAnsi="Times New Roman" w:cs="Times New Roman"/>
          <w:b/>
          <w:sz w:val="24"/>
          <w:szCs w:val="24"/>
        </w:rPr>
        <w:t>Wykonawcy</w:t>
      </w:r>
      <w:r w:rsidRPr="00D21FE7">
        <w:rPr>
          <w:rFonts w:ascii="Times New Roman" w:hAnsi="Times New Roman" w:cs="Times New Roman"/>
          <w:sz w:val="24"/>
          <w:szCs w:val="24"/>
        </w:rPr>
        <w:t xml:space="preserve"> nie wolno spychać śniegu na jezdnię, </w:t>
      </w:r>
      <w:r w:rsidR="00586639">
        <w:rPr>
          <w:rFonts w:ascii="Times New Roman" w:hAnsi="Times New Roman" w:cs="Times New Roman"/>
          <w:sz w:val="24"/>
          <w:szCs w:val="24"/>
        </w:rPr>
        <w:t xml:space="preserve">ciągi piesze, zjazdy/podjazdy posesji prywatnych, </w:t>
      </w:r>
      <w:r w:rsidRPr="00D21FE7">
        <w:rPr>
          <w:rFonts w:ascii="Times New Roman" w:hAnsi="Times New Roman" w:cs="Times New Roman"/>
          <w:sz w:val="24"/>
          <w:szCs w:val="24"/>
        </w:rPr>
        <w:t>a śnieg nie może przylegać do innych elementów infrastruktury takich jak np. słupki, ściany, elewacje budynków itp.</w:t>
      </w:r>
      <w:r w:rsidR="00FF122E" w:rsidRPr="00D21FE7">
        <w:rPr>
          <w:rFonts w:ascii="Times New Roman" w:hAnsi="Times New Roman" w:cs="Times New Roman"/>
          <w:sz w:val="24"/>
          <w:szCs w:val="24"/>
        </w:rPr>
        <w:t xml:space="preserve"> Śniegu nie wolno pryzmować na terenach zielonych.</w:t>
      </w:r>
    </w:p>
    <w:p w14:paraId="4479572E" w14:textId="77777777" w:rsidR="00D37FC6" w:rsidRPr="00D21FE7" w:rsidRDefault="00D37FC6" w:rsidP="00B95C6E">
      <w:pPr>
        <w:pStyle w:val="Akapitzlist"/>
        <w:numPr>
          <w:ilvl w:val="0"/>
          <w:numId w:val="1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Wszelkie materiały niezbędne do wykonania</w:t>
      </w:r>
      <w:r w:rsidR="001E2E67" w:rsidRPr="00D21FE7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D320B2" w:rsidRPr="00D21FE7">
        <w:rPr>
          <w:rFonts w:ascii="Times New Roman" w:hAnsi="Times New Roman" w:cs="Times New Roman"/>
          <w:sz w:val="24"/>
          <w:szCs w:val="24"/>
        </w:rPr>
        <w:t>sól drogowa</w:t>
      </w:r>
      <w:r w:rsidR="00A3015F" w:rsidRPr="00D21FE7">
        <w:rPr>
          <w:rFonts w:ascii="Times New Roman" w:hAnsi="Times New Roman" w:cs="Times New Roman"/>
          <w:sz w:val="24"/>
          <w:szCs w:val="24"/>
        </w:rPr>
        <w:t xml:space="preserve"> / chlorek wapnia,</w:t>
      </w:r>
      <w:r w:rsidR="00D320B2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1E2E67" w:rsidRPr="00D21FE7">
        <w:rPr>
          <w:rFonts w:ascii="Times New Roman" w:hAnsi="Times New Roman" w:cs="Times New Roman"/>
          <w:sz w:val="24"/>
          <w:szCs w:val="24"/>
        </w:rPr>
        <w:t xml:space="preserve">zapewnia </w:t>
      </w:r>
      <w:r w:rsidR="001E2E67"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="001E2E67" w:rsidRPr="00D21FE7">
        <w:rPr>
          <w:rFonts w:ascii="Times New Roman" w:hAnsi="Times New Roman" w:cs="Times New Roman"/>
          <w:sz w:val="24"/>
          <w:szCs w:val="24"/>
        </w:rPr>
        <w:t xml:space="preserve"> we własnym zakresie, w cenie usługi.</w:t>
      </w:r>
    </w:p>
    <w:p w14:paraId="7E125799" w14:textId="77777777" w:rsidR="001E2E67" w:rsidRPr="00D21FE7" w:rsidRDefault="001E2E67" w:rsidP="00B95C6E">
      <w:pPr>
        <w:pStyle w:val="Akapitzlist"/>
        <w:spacing w:before="120"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B78B42" w14:textId="0ACCB22E" w:rsidR="001E2E67" w:rsidRPr="00D21FE7" w:rsidRDefault="00F87B56" w:rsidP="00B95C6E">
      <w:pPr>
        <w:pStyle w:val="Akapitzlist"/>
        <w:numPr>
          <w:ilvl w:val="0"/>
          <w:numId w:val="11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OBOWIĄZKI WYKONAWCY</w:t>
      </w:r>
    </w:p>
    <w:p w14:paraId="3C66346D" w14:textId="7AD726B1" w:rsidR="001E2E67" w:rsidRPr="00D21FE7" w:rsidRDefault="001E2E67" w:rsidP="00B95C6E">
      <w:pPr>
        <w:pStyle w:val="Akapitzlist"/>
        <w:numPr>
          <w:ilvl w:val="0"/>
          <w:numId w:val="2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musi dysponować w dniu </w:t>
      </w:r>
      <w:r w:rsidR="001B490E">
        <w:rPr>
          <w:rFonts w:ascii="Times New Roman" w:hAnsi="Times New Roman" w:cs="Times New Roman"/>
          <w:sz w:val="24"/>
          <w:szCs w:val="24"/>
        </w:rPr>
        <w:t>podpisania umowy</w:t>
      </w:r>
      <w:r w:rsidRPr="00D21FE7">
        <w:rPr>
          <w:rFonts w:ascii="Times New Roman" w:hAnsi="Times New Roman" w:cs="Times New Roman"/>
          <w:sz w:val="24"/>
          <w:szCs w:val="24"/>
        </w:rPr>
        <w:t xml:space="preserve"> na cały czas </w:t>
      </w:r>
      <w:r w:rsidR="001B490E" w:rsidRPr="00D21FE7">
        <w:rPr>
          <w:rFonts w:ascii="Times New Roman" w:hAnsi="Times New Roman" w:cs="Times New Roman"/>
          <w:sz w:val="24"/>
          <w:szCs w:val="24"/>
        </w:rPr>
        <w:t>je</w:t>
      </w:r>
      <w:r w:rsidR="001B490E">
        <w:rPr>
          <w:rFonts w:ascii="Times New Roman" w:hAnsi="Times New Roman" w:cs="Times New Roman"/>
          <w:sz w:val="24"/>
          <w:szCs w:val="24"/>
        </w:rPr>
        <w:t>j</w:t>
      </w:r>
      <w:r w:rsidR="001B490E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>trwania:</w:t>
      </w:r>
    </w:p>
    <w:p w14:paraId="37F5FE15" w14:textId="77777777" w:rsidR="001E2E67" w:rsidRPr="00D21FE7" w:rsidRDefault="00E2291B" w:rsidP="00B95C6E">
      <w:pPr>
        <w:pStyle w:val="Akapitzlist"/>
        <w:numPr>
          <w:ilvl w:val="0"/>
          <w:numId w:val="24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całodobową </w:t>
      </w:r>
      <w:r w:rsidR="002E10C7" w:rsidRPr="00D21FE7">
        <w:rPr>
          <w:rFonts w:ascii="Times New Roman" w:hAnsi="Times New Roman" w:cs="Times New Roman"/>
          <w:sz w:val="24"/>
          <w:szCs w:val="24"/>
        </w:rPr>
        <w:t>ł</w:t>
      </w:r>
      <w:r w:rsidR="001E2E67" w:rsidRPr="00D21FE7">
        <w:rPr>
          <w:rFonts w:ascii="Times New Roman" w:hAnsi="Times New Roman" w:cs="Times New Roman"/>
          <w:sz w:val="24"/>
          <w:szCs w:val="24"/>
        </w:rPr>
        <w:t xml:space="preserve">ącznością </w:t>
      </w:r>
      <w:r w:rsidR="00D320B2" w:rsidRPr="00D21FE7">
        <w:rPr>
          <w:rFonts w:ascii="Times New Roman" w:hAnsi="Times New Roman" w:cs="Times New Roman"/>
          <w:sz w:val="24"/>
          <w:szCs w:val="24"/>
        </w:rPr>
        <w:t>telefoniczną</w:t>
      </w:r>
      <w:r w:rsidR="0094552C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2E10C7" w:rsidRPr="00D21FE7">
        <w:rPr>
          <w:rFonts w:ascii="Times New Roman" w:hAnsi="Times New Roman" w:cs="Times New Roman"/>
          <w:sz w:val="24"/>
          <w:szCs w:val="24"/>
        </w:rPr>
        <w:t>– minimum dwa numery t</w:t>
      </w:r>
      <w:r w:rsidR="00CE18A9" w:rsidRPr="00D21FE7">
        <w:rPr>
          <w:rFonts w:ascii="Times New Roman" w:hAnsi="Times New Roman" w:cs="Times New Roman"/>
          <w:sz w:val="24"/>
          <w:szCs w:val="24"/>
        </w:rPr>
        <w:t>elefoniczne</w:t>
      </w:r>
      <w:r w:rsidR="00D320B2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E739AE" w:rsidRPr="00D21FE7">
        <w:rPr>
          <w:rFonts w:ascii="Times New Roman" w:hAnsi="Times New Roman" w:cs="Times New Roman"/>
          <w:sz w:val="24"/>
          <w:szCs w:val="24"/>
        </w:rPr>
        <w:t>i adres</w:t>
      </w:r>
      <w:r w:rsidR="009051AE">
        <w:rPr>
          <w:rFonts w:ascii="Times New Roman" w:hAnsi="Times New Roman" w:cs="Times New Roman"/>
          <w:sz w:val="24"/>
          <w:szCs w:val="24"/>
        </w:rPr>
        <w:t>ami</w:t>
      </w:r>
      <w:r w:rsidR="00E739AE" w:rsidRPr="00D21FE7">
        <w:rPr>
          <w:rFonts w:ascii="Times New Roman" w:hAnsi="Times New Roman" w:cs="Times New Roman"/>
          <w:sz w:val="24"/>
          <w:szCs w:val="24"/>
        </w:rPr>
        <w:t xml:space="preserve"> e-mail;</w:t>
      </w:r>
    </w:p>
    <w:p w14:paraId="73214637" w14:textId="77777777" w:rsidR="002E10C7" w:rsidRPr="00D21FE7" w:rsidRDefault="002E10C7" w:rsidP="00B95C6E">
      <w:pPr>
        <w:pStyle w:val="Akapitzlist"/>
        <w:numPr>
          <w:ilvl w:val="0"/>
          <w:numId w:val="24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odpowiednim do wykonywania zamówienia sprzętem i narzędziami, tj.:</w:t>
      </w:r>
    </w:p>
    <w:p w14:paraId="5E8F9CF9" w14:textId="3A3D96F7" w:rsidR="002E10C7" w:rsidRPr="00D21FE7" w:rsidRDefault="00D320B2" w:rsidP="00B412DF">
      <w:pPr>
        <w:pStyle w:val="Akapitzlist"/>
        <w:numPr>
          <w:ilvl w:val="0"/>
          <w:numId w:val="25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co najmniej 5</w:t>
      </w:r>
      <w:r w:rsidR="002E10C7" w:rsidRPr="00D21FE7">
        <w:rPr>
          <w:rFonts w:ascii="Times New Roman" w:hAnsi="Times New Roman" w:cs="Times New Roman"/>
          <w:sz w:val="24"/>
          <w:szCs w:val="24"/>
        </w:rPr>
        <w:t xml:space="preserve"> maszynami do odśnieżania terenów zewnętrznych o parametrach uwzględniających specyfikę dróg rowerowych. Maszyny do odśnieżania nie mogą mieć wagi </w:t>
      </w:r>
      <w:r w:rsidRPr="00D21FE7">
        <w:rPr>
          <w:rFonts w:ascii="Times New Roman" w:hAnsi="Times New Roman" w:cs="Times New Roman"/>
          <w:sz w:val="24"/>
          <w:szCs w:val="24"/>
        </w:rPr>
        <w:t xml:space="preserve">(z osprzętem i załadunkiem) </w:t>
      </w:r>
      <w:r w:rsidR="002E10C7" w:rsidRPr="00D21FE7">
        <w:rPr>
          <w:rFonts w:ascii="Times New Roman" w:hAnsi="Times New Roman" w:cs="Times New Roman"/>
          <w:sz w:val="24"/>
          <w:szCs w:val="24"/>
        </w:rPr>
        <w:t>większej niż 2</w:t>
      </w:r>
      <w:r w:rsidR="00E2291B" w:rsidRPr="00D21FE7">
        <w:rPr>
          <w:rFonts w:ascii="Times New Roman" w:hAnsi="Times New Roman" w:cs="Times New Roman"/>
          <w:sz w:val="24"/>
          <w:szCs w:val="24"/>
        </w:rPr>
        <w:t>,5</w:t>
      </w:r>
      <w:r w:rsidR="002E10C7" w:rsidRPr="00D21FE7">
        <w:rPr>
          <w:rFonts w:ascii="Times New Roman" w:hAnsi="Times New Roman" w:cs="Times New Roman"/>
          <w:sz w:val="24"/>
          <w:szCs w:val="24"/>
        </w:rPr>
        <w:t xml:space="preserve"> tony oraz szerokości całkowit</w:t>
      </w:r>
      <w:r w:rsidR="00E739AE" w:rsidRPr="00D21FE7">
        <w:rPr>
          <w:rFonts w:ascii="Times New Roman" w:hAnsi="Times New Roman" w:cs="Times New Roman"/>
          <w:sz w:val="24"/>
          <w:szCs w:val="24"/>
        </w:rPr>
        <w:t>ej pojazdu większej niż 2 metry,</w:t>
      </w:r>
      <w:r w:rsidR="00A3015F" w:rsidRPr="00D21FE7">
        <w:rPr>
          <w:rFonts w:ascii="Times New Roman" w:hAnsi="Times New Roman" w:cs="Times New Roman"/>
          <w:sz w:val="24"/>
          <w:szCs w:val="24"/>
        </w:rPr>
        <w:t xml:space="preserve"> maszyny powinny być wy</w:t>
      </w:r>
      <w:r w:rsidR="00D31952" w:rsidRPr="00D21FE7">
        <w:rPr>
          <w:rFonts w:ascii="Times New Roman" w:hAnsi="Times New Roman" w:cs="Times New Roman"/>
          <w:sz w:val="24"/>
          <w:szCs w:val="24"/>
        </w:rPr>
        <w:t>posażone w pług i</w:t>
      </w:r>
      <w:r w:rsidR="009174F2">
        <w:rPr>
          <w:rFonts w:ascii="Times New Roman" w:hAnsi="Times New Roman" w:cs="Times New Roman"/>
          <w:sz w:val="24"/>
          <w:szCs w:val="24"/>
        </w:rPr>
        <w:t>/lub</w:t>
      </w:r>
      <w:r w:rsidR="00D31952" w:rsidRPr="00D21FE7">
        <w:rPr>
          <w:rFonts w:ascii="Times New Roman" w:hAnsi="Times New Roman" w:cs="Times New Roman"/>
          <w:sz w:val="24"/>
          <w:szCs w:val="24"/>
        </w:rPr>
        <w:t xml:space="preserve"> szczotkę obrotową do mechanicznego odśnieżania;</w:t>
      </w:r>
    </w:p>
    <w:p w14:paraId="4685D300" w14:textId="251A8566" w:rsidR="002E10C7" w:rsidRPr="00D21FE7" w:rsidRDefault="002E10C7" w:rsidP="00B412DF">
      <w:pPr>
        <w:pStyle w:val="Akapitzlist"/>
        <w:numPr>
          <w:ilvl w:val="0"/>
          <w:numId w:val="25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narzędziami do odśnieżania ręcznego w ilościach zabezpieczających wymagania, </w:t>
      </w:r>
      <w:r w:rsidR="001B490E" w:rsidRPr="00D21FE7">
        <w:rPr>
          <w:rFonts w:ascii="Times New Roman" w:hAnsi="Times New Roman" w:cs="Times New Roman"/>
          <w:sz w:val="24"/>
          <w:szCs w:val="24"/>
        </w:rPr>
        <w:t>dotycząc</w:t>
      </w:r>
      <w:r w:rsidR="001B490E">
        <w:rPr>
          <w:rFonts w:ascii="Times New Roman" w:hAnsi="Times New Roman" w:cs="Times New Roman"/>
          <w:sz w:val="24"/>
          <w:szCs w:val="24"/>
        </w:rPr>
        <w:t>e</w:t>
      </w:r>
      <w:r w:rsidR="001B490E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 xml:space="preserve">czasu wykonania </w:t>
      </w:r>
      <w:r w:rsidR="001B490E">
        <w:rPr>
          <w:rFonts w:ascii="Times New Roman" w:hAnsi="Times New Roman" w:cs="Times New Roman"/>
          <w:sz w:val="24"/>
          <w:szCs w:val="24"/>
        </w:rPr>
        <w:t>przedmiotu umowy.</w:t>
      </w:r>
    </w:p>
    <w:p w14:paraId="6EB9B75B" w14:textId="77BF2640" w:rsidR="00720889" w:rsidRPr="00D21FE7" w:rsidRDefault="00720889" w:rsidP="00B95C6E">
      <w:pPr>
        <w:pStyle w:val="Akapitzlist"/>
        <w:numPr>
          <w:ilvl w:val="0"/>
          <w:numId w:val="2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Sprzęt i narzędzia wykorzystywane w godzinach </w:t>
      </w:r>
      <w:r w:rsidR="00E2291B" w:rsidRPr="00D21FE7">
        <w:rPr>
          <w:rFonts w:ascii="Times New Roman" w:hAnsi="Times New Roman" w:cs="Times New Roman"/>
          <w:sz w:val="24"/>
          <w:szCs w:val="24"/>
        </w:rPr>
        <w:t xml:space="preserve">nocnych </w:t>
      </w:r>
      <w:r w:rsidRPr="00D21FE7">
        <w:rPr>
          <w:rFonts w:ascii="Times New Roman" w:hAnsi="Times New Roman" w:cs="Times New Roman"/>
          <w:sz w:val="24"/>
          <w:szCs w:val="24"/>
        </w:rPr>
        <w:t xml:space="preserve">muszą umożliwić wykonanie </w:t>
      </w:r>
      <w:r w:rsidR="001B490E">
        <w:rPr>
          <w:rFonts w:ascii="Times New Roman" w:hAnsi="Times New Roman" w:cs="Times New Roman"/>
          <w:sz w:val="24"/>
          <w:szCs w:val="24"/>
        </w:rPr>
        <w:t>przedmiotu umowy</w:t>
      </w:r>
      <w:r w:rsidR="001B490E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>z zachowaniem wymogu nienaruszania zasad współżycia społecznego i obowiązujących przepisów prawa.</w:t>
      </w:r>
    </w:p>
    <w:p w14:paraId="65BC0229" w14:textId="77777777" w:rsidR="00720889" w:rsidRPr="00D21FE7" w:rsidRDefault="00720889" w:rsidP="00B95C6E">
      <w:pPr>
        <w:pStyle w:val="Akapitzlist"/>
        <w:spacing w:before="120"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BD281" w14:textId="77777777" w:rsidR="00720889" w:rsidRPr="00D21FE7" w:rsidRDefault="00720889" w:rsidP="00B95C6E">
      <w:pPr>
        <w:pStyle w:val="Akapitzlist"/>
        <w:numPr>
          <w:ilvl w:val="0"/>
          <w:numId w:val="11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PODSTAWOWE WARUNKI REALIZACJI</w:t>
      </w:r>
    </w:p>
    <w:p w14:paraId="72B7A97A" w14:textId="77777777" w:rsidR="00720889" w:rsidRPr="00D21FE7" w:rsidRDefault="00720889" w:rsidP="00B95C6E">
      <w:pPr>
        <w:pStyle w:val="Akapitzlist"/>
        <w:numPr>
          <w:ilvl w:val="0"/>
          <w:numId w:val="27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Wszystkie środki użyte do prac muszą być stosowane zgodnie z przepisami prawa, posiadać odpowiednie certyfikaty i dokumenty dopuszczające do ich stosowania na terenie Polski i Unii Europejskiej. Sprzęt i materiały używ</w:t>
      </w:r>
      <w:r w:rsidR="00163AD8" w:rsidRPr="00D21FE7">
        <w:rPr>
          <w:rFonts w:ascii="Times New Roman" w:hAnsi="Times New Roman" w:cs="Times New Roman"/>
          <w:sz w:val="24"/>
          <w:szCs w:val="24"/>
        </w:rPr>
        <w:t xml:space="preserve">ane do wykonania </w:t>
      </w:r>
      <w:r w:rsidR="00E2291B" w:rsidRPr="00D21FE7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D21FE7">
        <w:rPr>
          <w:rFonts w:ascii="Times New Roman" w:hAnsi="Times New Roman" w:cs="Times New Roman"/>
          <w:sz w:val="24"/>
          <w:szCs w:val="24"/>
        </w:rPr>
        <w:t>muszą być dostosowane do rodzaju powierzchni, na której prowadzone będą prace tj. stosowane zgodnie z zaleceniami producenta oraz nie mogą niszczyć powierzchni</w:t>
      </w:r>
      <w:r w:rsidR="00163AD8" w:rsidRPr="00D21FE7">
        <w:rPr>
          <w:rFonts w:ascii="Times New Roman" w:hAnsi="Times New Roman" w:cs="Times New Roman"/>
          <w:sz w:val="24"/>
          <w:szCs w:val="24"/>
        </w:rPr>
        <w:t>,</w:t>
      </w:r>
      <w:r w:rsidRPr="00D21FE7">
        <w:rPr>
          <w:rFonts w:ascii="Times New Roman" w:hAnsi="Times New Roman" w:cs="Times New Roman"/>
          <w:sz w:val="24"/>
          <w:szCs w:val="24"/>
        </w:rPr>
        <w:t xml:space="preserve"> a także zmieniać jej właściwości fizyko-chemicznych.</w:t>
      </w:r>
    </w:p>
    <w:p w14:paraId="0AEDAF06" w14:textId="77777777" w:rsidR="00720889" w:rsidRPr="00D21FE7" w:rsidRDefault="00720889" w:rsidP="00B95C6E">
      <w:pPr>
        <w:pStyle w:val="Akapitzlist"/>
        <w:numPr>
          <w:ilvl w:val="0"/>
          <w:numId w:val="27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Na </w:t>
      </w:r>
      <w:r w:rsidRPr="00D21FE7">
        <w:rPr>
          <w:rFonts w:ascii="Times New Roman" w:hAnsi="Times New Roman" w:cs="Times New Roman"/>
          <w:b/>
          <w:sz w:val="24"/>
          <w:szCs w:val="24"/>
        </w:rPr>
        <w:t>Wykonawcy</w:t>
      </w:r>
      <w:r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="00163AD8" w:rsidRPr="00D21FE7">
        <w:rPr>
          <w:rFonts w:ascii="Times New Roman" w:hAnsi="Times New Roman" w:cs="Times New Roman"/>
          <w:sz w:val="24"/>
          <w:szCs w:val="24"/>
        </w:rPr>
        <w:t>spoczywa odpowiedzialność za</w:t>
      </w:r>
      <w:r w:rsidRPr="00D21FE7">
        <w:rPr>
          <w:rFonts w:ascii="Times New Roman" w:hAnsi="Times New Roman" w:cs="Times New Roman"/>
          <w:sz w:val="24"/>
          <w:szCs w:val="24"/>
        </w:rPr>
        <w:t>:</w:t>
      </w:r>
    </w:p>
    <w:p w14:paraId="5B603CD7" w14:textId="77777777" w:rsidR="00720889" w:rsidRPr="00D21FE7" w:rsidRDefault="00163AD8" w:rsidP="00B412DF">
      <w:pPr>
        <w:pStyle w:val="Akapitzlist"/>
        <w:numPr>
          <w:ilvl w:val="0"/>
          <w:numId w:val="38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d</w:t>
      </w:r>
      <w:r w:rsidR="00720889" w:rsidRPr="00D21FE7">
        <w:rPr>
          <w:rFonts w:ascii="Times New Roman" w:hAnsi="Times New Roman" w:cs="Times New Roman"/>
          <w:sz w:val="24"/>
          <w:szCs w:val="24"/>
        </w:rPr>
        <w:t>obór środków, materiałów i narzędzi do rodzaju pracy i rodzaju powierzchni</w:t>
      </w:r>
      <w:r w:rsidRPr="00D21FE7">
        <w:rPr>
          <w:rFonts w:ascii="Times New Roman" w:hAnsi="Times New Roman" w:cs="Times New Roman"/>
          <w:sz w:val="24"/>
          <w:szCs w:val="24"/>
        </w:rPr>
        <w:t>, na której prowadzone są prace;</w:t>
      </w:r>
    </w:p>
    <w:p w14:paraId="160ADEC6" w14:textId="77777777" w:rsidR="00720889" w:rsidRPr="00D21FE7" w:rsidRDefault="00163AD8" w:rsidP="00B412DF">
      <w:pPr>
        <w:pStyle w:val="Akapitzlist"/>
        <w:numPr>
          <w:ilvl w:val="0"/>
          <w:numId w:val="38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s</w:t>
      </w:r>
      <w:r w:rsidR="00720889" w:rsidRPr="00D21FE7">
        <w:rPr>
          <w:rFonts w:ascii="Times New Roman" w:hAnsi="Times New Roman" w:cs="Times New Roman"/>
          <w:sz w:val="24"/>
          <w:szCs w:val="24"/>
        </w:rPr>
        <w:t>posób użycia</w:t>
      </w:r>
      <w:r w:rsidRPr="00D21FE7">
        <w:rPr>
          <w:rFonts w:ascii="Times New Roman" w:hAnsi="Times New Roman" w:cs="Times New Roman"/>
          <w:sz w:val="24"/>
          <w:szCs w:val="24"/>
        </w:rPr>
        <w:t xml:space="preserve"> środków, materiałów i narzędzi;</w:t>
      </w:r>
    </w:p>
    <w:p w14:paraId="3A10FD2A" w14:textId="77777777" w:rsidR="00720889" w:rsidRPr="00D21FE7" w:rsidRDefault="00163AD8" w:rsidP="00B412DF">
      <w:pPr>
        <w:pStyle w:val="Akapitzlist"/>
        <w:numPr>
          <w:ilvl w:val="0"/>
          <w:numId w:val="38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s</w:t>
      </w:r>
      <w:r w:rsidR="00720889" w:rsidRPr="00D21FE7">
        <w:rPr>
          <w:rFonts w:ascii="Times New Roman" w:hAnsi="Times New Roman" w:cs="Times New Roman"/>
          <w:sz w:val="24"/>
          <w:szCs w:val="24"/>
        </w:rPr>
        <w:t xml:space="preserve">posób </w:t>
      </w:r>
      <w:r w:rsidRPr="00D21FE7">
        <w:rPr>
          <w:rFonts w:ascii="Times New Roman" w:hAnsi="Times New Roman" w:cs="Times New Roman"/>
          <w:sz w:val="24"/>
          <w:szCs w:val="24"/>
        </w:rPr>
        <w:t>wykonywania prac;</w:t>
      </w:r>
    </w:p>
    <w:p w14:paraId="38CD06AE" w14:textId="77777777" w:rsidR="00720889" w:rsidRPr="00D21FE7" w:rsidRDefault="00163AD8" w:rsidP="00B412DF">
      <w:pPr>
        <w:pStyle w:val="Akapitzlist"/>
        <w:numPr>
          <w:ilvl w:val="0"/>
          <w:numId w:val="38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p</w:t>
      </w:r>
      <w:r w:rsidR="00720889" w:rsidRPr="00D21FE7">
        <w:rPr>
          <w:rFonts w:ascii="Times New Roman" w:hAnsi="Times New Roman" w:cs="Times New Roman"/>
          <w:sz w:val="24"/>
          <w:szCs w:val="24"/>
        </w:rPr>
        <w:t>rzeszkolenie pracowników w zakresie stosow</w:t>
      </w:r>
      <w:r w:rsidR="00D01DFE" w:rsidRPr="00D21FE7">
        <w:rPr>
          <w:rFonts w:ascii="Times New Roman" w:hAnsi="Times New Roman" w:cs="Times New Roman"/>
          <w:sz w:val="24"/>
          <w:szCs w:val="24"/>
        </w:rPr>
        <w:t>a</w:t>
      </w:r>
      <w:r w:rsidR="00720889" w:rsidRPr="00D21FE7">
        <w:rPr>
          <w:rFonts w:ascii="Times New Roman" w:hAnsi="Times New Roman" w:cs="Times New Roman"/>
          <w:sz w:val="24"/>
          <w:szCs w:val="24"/>
        </w:rPr>
        <w:t>nia</w:t>
      </w:r>
      <w:r w:rsidRPr="00D21FE7">
        <w:rPr>
          <w:rFonts w:ascii="Times New Roman" w:hAnsi="Times New Roman" w:cs="Times New Roman"/>
          <w:sz w:val="24"/>
          <w:szCs w:val="24"/>
        </w:rPr>
        <w:t xml:space="preserve"> środków, materiałów i narzędzi;</w:t>
      </w:r>
    </w:p>
    <w:p w14:paraId="2C86138F" w14:textId="77777777" w:rsidR="00720889" w:rsidRPr="00D21FE7" w:rsidRDefault="00163AD8" w:rsidP="00B412DF">
      <w:pPr>
        <w:pStyle w:val="Akapitzlist"/>
        <w:numPr>
          <w:ilvl w:val="0"/>
          <w:numId w:val="38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s</w:t>
      </w:r>
      <w:r w:rsidR="00D01DFE" w:rsidRPr="00D21FE7">
        <w:rPr>
          <w:rFonts w:ascii="Times New Roman" w:hAnsi="Times New Roman" w:cs="Times New Roman"/>
          <w:sz w:val="24"/>
          <w:szCs w:val="24"/>
        </w:rPr>
        <w:t>posób usuwania pozostałości po wykonaniu pracy</w:t>
      </w:r>
      <w:r w:rsidRPr="00D21FE7">
        <w:rPr>
          <w:rFonts w:ascii="Times New Roman" w:hAnsi="Times New Roman" w:cs="Times New Roman"/>
          <w:sz w:val="24"/>
          <w:szCs w:val="24"/>
        </w:rPr>
        <w:t>;</w:t>
      </w:r>
    </w:p>
    <w:p w14:paraId="2EA92054" w14:textId="77777777" w:rsidR="00D01DFE" w:rsidRPr="00D21FE7" w:rsidRDefault="00163AD8" w:rsidP="00B412DF">
      <w:pPr>
        <w:pStyle w:val="Akapitzlist"/>
        <w:numPr>
          <w:ilvl w:val="0"/>
          <w:numId w:val="38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p</w:t>
      </w:r>
      <w:r w:rsidR="00D01DFE" w:rsidRPr="00D21FE7">
        <w:rPr>
          <w:rFonts w:ascii="Times New Roman" w:hAnsi="Times New Roman" w:cs="Times New Roman"/>
          <w:sz w:val="24"/>
          <w:szCs w:val="24"/>
        </w:rPr>
        <w:t>rzeszkolenie pracowników w zakresie odpo</w:t>
      </w:r>
      <w:r w:rsidRPr="00D21FE7">
        <w:rPr>
          <w:rFonts w:ascii="Times New Roman" w:hAnsi="Times New Roman" w:cs="Times New Roman"/>
          <w:sz w:val="24"/>
          <w:szCs w:val="24"/>
        </w:rPr>
        <w:t xml:space="preserve">wiednich przepisów prawa (w tym: </w:t>
      </w:r>
      <w:r w:rsidR="00D01DFE" w:rsidRPr="00D21FE7">
        <w:rPr>
          <w:rFonts w:ascii="Times New Roman" w:hAnsi="Times New Roman" w:cs="Times New Roman"/>
          <w:sz w:val="24"/>
          <w:szCs w:val="24"/>
        </w:rPr>
        <w:t>BHP, PPOŻ. i ochrony środowiska</w:t>
      </w:r>
      <w:r w:rsidRPr="00D21FE7">
        <w:rPr>
          <w:rFonts w:ascii="Times New Roman" w:hAnsi="Times New Roman" w:cs="Times New Roman"/>
          <w:sz w:val="24"/>
          <w:szCs w:val="24"/>
        </w:rPr>
        <w:t>).</w:t>
      </w:r>
    </w:p>
    <w:p w14:paraId="294A0604" w14:textId="77777777" w:rsidR="00D01DFE" w:rsidRPr="00D21FE7" w:rsidRDefault="00D01DFE" w:rsidP="00B95C6E">
      <w:pPr>
        <w:pStyle w:val="Akapitzlist"/>
        <w:numPr>
          <w:ilvl w:val="0"/>
          <w:numId w:val="27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Przed przystąpieniem do realizacji </w:t>
      </w:r>
      <w:r w:rsidR="00E2291B" w:rsidRPr="00D21FE7">
        <w:rPr>
          <w:rFonts w:ascii="Times New Roman" w:hAnsi="Times New Roman" w:cs="Times New Roman"/>
          <w:sz w:val="24"/>
          <w:szCs w:val="24"/>
        </w:rPr>
        <w:t>Przedmiotu Umowy</w:t>
      </w:r>
      <w:r w:rsidR="0094552C" w:rsidRP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przedstawi:</w:t>
      </w:r>
    </w:p>
    <w:p w14:paraId="17D59695" w14:textId="77777777" w:rsidR="00D01DFE" w:rsidRPr="00D21FE7" w:rsidRDefault="00A3015F" w:rsidP="00B412DF">
      <w:pPr>
        <w:pStyle w:val="Akapitzlist"/>
        <w:numPr>
          <w:ilvl w:val="0"/>
          <w:numId w:val="39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p</w:t>
      </w:r>
      <w:r w:rsidR="00A60771" w:rsidRPr="00D21FE7">
        <w:rPr>
          <w:rFonts w:ascii="Times New Roman" w:hAnsi="Times New Roman" w:cs="Times New Roman"/>
          <w:sz w:val="24"/>
          <w:szCs w:val="24"/>
        </w:rPr>
        <w:t xml:space="preserve">isemny wykaz telefonów kontaktowych (minimum 2) </w:t>
      </w:r>
      <w:r w:rsidRPr="00D21FE7">
        <w:rPr>
          <w:rFonts w:ascii="Times New Roman" w:hAnsi="Times New Roman" w:cs="Times New Roman"/>
          <w:sz w:val="24"/>
          <w:szCs w:val="24"/>
        </w:rPr>
        <w:t>ze wskazaniem osób do kontaktu;</w:t>
      </w:r>
    </w:p>
    <w:p w14:paraId="77FE7E69" w14:textId="77777777" w:rsidR="00A60771" w:rsidRPr="00D21FE7" w:rsidRDefault="00A3015F" w:rsidP="00B412DF">
      <w:pPr>
        <w:pStyle w:val="Akapitzlist"/>
        <w:numPr>
          <w:ilvl w:val="0"/>
          <w:numId w:val="39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>adresu</w:t>
      </w:r>
      <w:r w:rsidR="00A60771" w:rsidRPr="00D21FE7">
        <w:rPr>
          <w:rFonts w:ascii="Times New Roman" w:hAnsi="Times New Roman" w:cs="Times New Roman"/>
          <w:sz w:val="24"/>
          <w:szCs w:val="24"/>
        </w:rPr>
        <w:t xml:space="preserve"> e-mail, na który ma być wysyłana korespondencja.</w:t>
      </w:r>
    </w:p>
    <w:p w14:paraId="79446964" w14:textId="77777777" w:rsidR="00A60771" w:rsidRPr="00D21FE7" w:rsidRDefault="00A60771" w:rsidP="00B95C6E">
      <w:pPr>
        <w:pStyle w:val="Akapitzlist"/>
        <w:numPr>
          <w:ilvl w:val="0"/>
          <w:numId w:val="27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sz w:val="24"/>
          <w:szCs w:val="24"/>
        </w:rPr>
        <w:t xml:space="preserve">Pracownicy </w:t>
      </w:r>
      <w:r w:rsidRPr="00D21FE7">
        <w:rPr>
          <w:rFonts w:ascii="Times New Roman" w:hAnsi="Times New Roman" w:cs="Times New Roman"/>
          <w:b/>
          <w:sz w:val="24"/>
          <w:szCs w:val="24"/>
        </w:rPr>
        <w:t>Wykonawcy</w:t>
      </w:r>
      <w:r w:rsidRPr="00D21FE7">
        <w:rPr>
          <w:rFonts w:ascii="Times New Roman" w:hAnsi="Times New Roman" w:cs="Times New Roman"/>
          <w:sz w:val="24"/>
          <w:szCs w:val="24"/>
        </w:rPr>
        <w:t xml:space="preserve"> muszą być ubrani w schludną odzież roboczą i kamizelkę odblaskową (drogową) oznaczoną logo firmy:</w:t>
      </w:r>
    </w:p>
    <w:p w14:paraId="508C2D38" w14:textId="77777777" w:rsidR="00A60771" w:rsidRPr="00D21FE7" w:rsidRDefault="00A60771" w:rsidP="00B95C6E">
      <w:pPr>
        <w:pStyle w:val="Akapitzlist"/>
        <w:numPr>
          <w:ilvl w:val="0"/>
          <w:numId w:val="27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musi wykonywać prace w sposób niepowodujący utrudnień w ruchu pieszych oraz pojazdów, nie naruszając obowiązujących przepisów prawa.</w:t>
      </w:r>
    </w:p>
    <w:p w14:paraId="2CAF9BFB" w14:textId="77777777" w:rsidR="000B10BC" w:rsidRPr="00D21FE7" w:rsidRDefault="000B10BC" w:rsidP="00B95C6E">
      <w:pPr>
        <w:pStyle w:val="Akapitzlist"/>
        <w:numPr>
          <w:ilvl w:val="0"/>
          <w:numId w:val="27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>Z</w:t>
      </w:r>
      <w:r w:rsidR="00F261A4" w:rsidRPr="00D21FE7">
        <w:rPr>
          <w:rFonts w:ascii="Times New Roman" w:hAnsi="Times New Roman" w:cs="Times New Roman"/>
          <w:b/>
          <w:sz w:val="24"/>
          <w:szCs w:val="24"/>
        </w:rPr>
        <w:t>amawiający</w:t>
      </w:r>
      <w:r w:rsidRPr="00D21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FE7">
        <w:rPr>
          <w:rFonts w:ascii="Times New Roman" w:hAnsi="Times New Roman" w:cs="Times New Roman"/>
          <w:sz w:val="24"/>
          <w:szCs w:val="24"/>
        </w:rPr>
        <w:t xml:space="preserve">ma prawo wymagać stosowania przez </w:t>
      </w:r>
      <w:r w:rsidRPr="00D21FE7">
        <w:rPr>
          <w:rFonts w:ascii="Times New Roman" w:hAnsi="Times New Roman" w:cs="Times New Roman"/>
          <w:b/>
          <w:sz w:val="24"/>
          <w:szCs w:val="24"/>
        </w:rPr>
        <w:t>Wykonawcę</w:t>
      </w:r>
      <w:r w:rsidR="00833E27" w:rsidRPr="00D21FE7">
        <w:rPr>
          <w:rFonts w:ascii="Times New Roman" w:hAnsi="Times New Roman" w:cs="Times New Roman"/>
          <w:sz w:val="24"/>
          <w:szCs w:val="24"/>
        </w:rPr>
        <w:t xml:space="preserve"> sprzętu określonego w lit. </w:t>
      </w:r>
      <w:r w:rsidR="00D21FE7" w:rsidRPr="00D21FE7">
        <w:rPr>
          <w:rFonts w:ascii="Times New Roman" w:hAnsi="Times New Roman" w:cs="Times New Roman"/>
          <w:sz w:val="24"/>
          <w:szCs w:val="24"/>
        </w:rPr>
        <w:t>D</w:t>
      </w:r>
      <w:r w:rsidRPr="00D21FE7">
        <w:rPr>
          <w:rFonts w:ascii="Times New Roman" w:hAnsi="Times New Roman" w:cs="Times New Roman"/>
          <w:sz w:val="24"/>
          <w:szCs w:val="24"/>
        </w:rPr>
        <w:t xml:space="preserve"> pkt. 1. </w:t>
      </w:r>
      <w:proofErr w:type="spellStart"/>
      <w:r w:rsidRPr="00D21FE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21FE7">
        <w:rPr>
          <w:rFonts w:ascii="Times New Roman" w:hAnsi="Times New Roman" w:cs="Times New Roman"/>
          <w:sz w:val="24"/>
          <w:szCs w:val="24"/>
        </w:rPr>
        <w:t xml:space="preserve"> 2) w ramach </w:t>
      </w:r>
      <w:r w:rsidR="00D21FE7" w:rsidRPr="00D21FE7">
        <w:rPr>
          <w:rFonts w:ascii="Times New Roman" w:hAnsi="Times New Roman" w:cs="Times New Roman"/>
          <w:sz w:val="24"/>
          <w:szCs w:val="24"/>
        </w:rPr>
        <w:t>umowy</w:t>
      </w:r>
      <w:r w:rsidRPr="00D21FE7">
        <w:rPr>
          <w:rFonts w:ascii="Times New Roman" w:hAnsi="Times New Roman" w:cs="Times New Roman"/>
          <w:sz w:val="24"/>
          <w:szCs w:val="24"/>
        </w:rPr>
        <w:t>.</w:t>
      </w:r>
    </w:p>
    <w:p w14:paraId="67FFAF78" w14:textId="7B2B660C" w:rsidR="000B10BC" w:rsidRDefault="000B10BC" w:rsidP="00B95C6E">
      <w:pPr>
        <w:pStyle w:val="Akapitzlist"/>
        <w:numPr>
          <w:ilvl w:val="0"/>
          <w:numId w:val="27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lastRenderedPageBreak/>
        <w:t>Wykonawca</w:t>
      </w:r>
      <w:r w:rsidRPr="00D21FE7">
        <w:rPr>
          <w:rFonts w:ascii="Times New Roman" w:hAnsi="Times New Roman" w:cs="Times New Roman"/>
          <w:sz w:val="24"/>
          <w:szCs w:val="24"/>
        </w:rPr>
        <w:t xml:space="preserve"> może powierzyć podwykonawcom wynajem sprzętu potrzebnego do realizacji </w:t>
      </w:r>
      <w:r w:rsidR="001B490E">
        <w:rPr>
          <w:rFonts w:ascii="Times New Roman" w:hAnsi="Times New Roman" w:cs="Times New Roman"/>
          <w:sz w:val="24"/>
          <w:szCs w:val="24"/>
        </w:rPr>
        <w:t>przedmiotu umowy</w:t>
      </w:r>
      <w:r w:rsidRPr="00D21FE7">
        <w:rPr>
          <w:rFonts w:ascii="Times New Roman" w:hAnsi="Times New Roman" w:cs="Times New Roman"/>
          <w:sz w:val="24"/>
          <w:szCs w:val="24"/>
        </w:rPr>
        <w:t>.</w:t>
      </w:r>
    </w:p>
    <w:p w14:paraId="367BA0A8" w14:textId="77777777" w:rsidR="00A6479B" w:rsidRDefault="00A6479B" w:rsidP="00A6479B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ECBBEB" w14:textId="29125912" w:rsidR="00A6479B" w:rsidRPr="00A6479B" w:rsidRDefault="00A6479B" w:rsidP="00A6479B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PRAWO OPCJI</w:t>
      </w:r>
    </w:p>
    <w:p w14:paraId="39AE4A17" w14:textId="77777777" w:rsidR="00A6479B" w:rsidRPr="00A6479B" w:rsidRDefault="00A6479B" w:rsidP="00A6479B">
      <w:pPr>
        <w:pStyle w:val="Tekstpodstawowy"/>
        <w:numPr>
          <w:ilvl w:val="1"/>
          <w:numId w:val="43"/>
        </w:numPr>
        <w:ind w:left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6479B">
        <w:rPr>
          <w:rFonts w:ascii="Times New Roman" w:eastAsiaTheme="minorHAnsi" w:hAnsi="Times New Roman"/>
          <w:szCs w:val="24"/>
          <w:lang w:eastAsia="en-US"/>
        </w:rPr>
        <w:t>Strony ustalają prawo opcji, przy czym Zamawiający uprawniony jest do żądania realizacji umowy w zakresie poszerzonym, a Wykonawca nie może żądać zlecenia mu prac w zakresie poszerzonym.</w:t>
      </w:r>
    </w:p>
    <w:p w14:paraId="6E5D3755" w14:textId="4256FEAD" w:rsidR="00A6479B" w:rsidRPr="00A6479B" w:rsidRDefault="00A6479B" w:rsidP="00A6479B">
      <w:pPr>
        <w:pStyle w:val="Tekstpodstawowy"/>
        <w:numPr>
          <w:ilvl w:val="1"/>
          <w:numId w:val="43"/>
        </w:numPr>
        <w:ind w:left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6479B">
        <w:rPr>
          <w:rFonts w:ascii="Times New Roman" w:eastAsiaTheme="minorHAnsi" w:hAnsi="Times New Roman"/>
          <w:szCs w:val="24"/>
          <w:lang w:eastAsia="en-US"/>
        </w:rPr>
        <w:t xml:space="preserve">Prawem opcji objęty zostanie przedmiot zamówienia o szacowanej wartości </w:t>
      </w:r>
      <w:r w:rsidR="00FC5690">
        <w:rPr>
          <w:rFonts w:ascii="Times New Roman" w:eastAsiaTheme="minorHAnsi" w:hAnsi="Times New Roman"/>
          <w:szCs w:val="24"/>
          <w:lang w:eastAsia="en-US"/>
        </w:rPr>
        <w:t>7</w:t>
      </w:r>
      <w:bookmarkStart w:id="0" w:name="_GoBack"/>
      <w:bookmarkEnd w:id="0"/>
      <w:r w:rsidRPr="00A6479B">
        <w:rPr>
          <w:rFonts w:ascii="Times New Roman" w:eastAsiaTheme="minorHAnsi" w:hAnsi="Times New Roman"/>
          <w:szCs w:val="24"/>
          <w:lang w:eastAsia="en-US"/>
        </w:rPr>
        <w:t>0% podstawowego zakresu zamówienia brutto, o którym mowa w §5 ust.1 pkt 1 umowy (zakres poszerzony).</w:t>
      </w:r>
    </w:p>
    <w:p w14:paraId="0920B610" w14:textId="77777777" w:rsidR="00A6479B" w:rsidRPr="00A6479B" w:rsidRDefault="00A6479B" w:rsidP="00A6479B">
      <w:pPr>
        <w:pStyle w:val="Tekstpodstawowy"/>
        <w:numPr>
          <w:ilvl w:val="1"/>
          <w:numId w:val="43"/>
        </w:numPr>
        <w:ind w:left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6479B">
        <w:rPr>
          <w:rFonts w:ascii="Times New Roman" w:eastAsiaTheme="minorHAnsi" w:hAnsi="Times New Roman"/>
          <w:szCs w:val="24"/>
          <w:lang w:eastAsia="en-US"/>
        </w:rPr>
        <w:t>Wykonawca zobowiązuje się zrealizować przedmiot zamówienia w całości, to jest w zakresie podstawowym i poszerzonym (objętym opcją).</w:t>
      </w:r>
    </w:p>
    <w:p w14:paraId="46F532CB" w14:textId="0013519F" w:rsidR="00A6479B" w:rsidRPr="00A6479B" w:rsidRDefault="00A6479B" w:rsidP="00A6479B">
      <w:pPr>
        <w:pStyle w:val="Tekstpodstawowy"/>
        <w:numPr>
          <w:ilvl w:val="1"/>
          <w:numId w:val="43"/>
        </w:numPr>
        <w:ind w:left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6479B">
        <w:rPr>
          <w:rFonts w:ascii="Times New Roman" w:eastAsiaTheme="minorHAnsi" w:hAnsi="Times New Roman"/>
          <w:szCs w:val="24"/>
          <w:lang w:eastAsia="en-US"/>
        </w:rPr>
        <w:t>Zamawiający podejmie decyzję o skorzystaniu z prawa opcji w okresie obowiązywania umowy określonym w §2 ust.3</w:t>
      </w:r>
      <w:r>
        <w:rPr>
          <w:rFonts w:ascii="Times New Roman" w:eastAsiaTheme="minorHAnsi" w:hAnsi="Times New Roman"/>
          <w:szCs w:val="24"/>
          <w:lang w:eastAsia="en-US"/>
        </w:rPr>
        <w:t xml:space="preserve"> umowy</w:t>
      </w:r>
      <w:r w:rsidRPr="00A6479B">
        <w:rPr>
          <w:rFonts w:ascii="Times New Roman" w:eastAsiaTheme="minorHAnsi" w:hAnsi="Times New Roman"/>
          <w:szCs w:val="24"/>
          <w:lang w:eastAsia="en-US"/>
        </w:rPr>
        <w:t>. Po upływie tego terminu prawo opcji wygasa.</w:t>
      </w:r>
    </w:p>
    <w:p w14:paraId="47AA6B50" w14:textId="77777777" w:rsidR="00A6479B" w:rsidRPr="00A6479B" w:rsidRDefault="00A6479B" w:rsidP="00A6479B">
      <w:pPr>
        <w:pStyle w:val="Tekstpodstawowy"/>
        <w:numPr>
          <w:ilvl w:val="1"/>
          <w:numId w:val="43"/>
        </w:numPr>
        <w:ind w:left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6479B">
        <w:rPr>
          <w:rFonts w:ascii="Times New Roman" w:eastAsiaTheme="minorHAnsi" w:hAnsi="Times New Roman"/>
          <w:szCs w:val="24"/>
          <w:lang w:eastAsia="en-US"/>
        </w:rPr>
        <w:t>Zamawiający może skorzystać z prawa opcji w dowolnym momencie od podpisania umowy do terminu jej wygaśnięcia.</w:t>
      </w:r>
    </w:p>
    <w:p w14:paraId="6FE3C688" w14:textId="77777777" w:rsidR="00A6479B" w:rsidRPr="00A6479B" w:rsidRDefault="00A6479B" w:rsidP="00A6479B">
      <w:pPr>
        <w:pStyle w:val="Tekstpodstawowy"/>
        <w:numPr>
          <w:ilvl w:val="1"/>
          <w:numId w:val="43"/>
        </w:numPr>
        <w:ind w:left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6479B">
        <w:rPr>
          <w:rFonts w:ascii="Times New Roman" w:eastAsiaTheme="minorHAnsi" w:hAnsi="Times New Roman"/>
          <w:szCs w:val="24"/>
          <w:lang w:eastAsia="en-US"/>
        </w:rPr>
        <w:t>Wykonanie prawa opcji nastąpi poprzez pisemne oświadczenie woli Zamawiającego o skorzystaniu z prawa opcji.</w:t>
      </w:r>
    </w:p>
    <w:p w14:paraId="104453E2" w14:textId="77777777" w:rsidR="00A6479B" w:rsidRPr="00A6479B" w:rsidRDefault="00A6479B" w:rsidP="00A6479B">
      <w:pPr>
        <w:pStyle w:val="Tekstpodstawowy"/>
        <w:numPr>
          <w:ilvl w:val="1"/>
          <w:numId w:val="43"/>
        </w:numPr>
        <w:ind w:left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6479B">
        <w:rPr>
          <w:rFonts w:ascii="Times New Roman" w:eastAsiaTheme="minorHAnsi" w:hAnsi="Times New Roman"/>
          <w:szCs w:val="24"/>
          <w:lang w:eastAsia="en-US"/>
        </w:rPr>
        <w:t>W przypadku skorzystania z prawa opcji, Wykonawca zobowiązany jest do jego wykonania na warunkach określonych w niniejszej umowie dla zamówienia podstawowego, w szczególności przy zastosowaniu cen jednostkowych zawartych w ofercie Wykonawcy.</w:t>
      </w:r>
    </w:p>
    <w:p w14:paraId="301FB2D9" w14:textId="002EE3FB" w:rsidR="00A6479B" w:rsidRPr="00A6479B" w:rsidRDefault="00A6479B" w:rsidP="00A6479B">
      <w:pPr>
        <w:pStyle w:val="Tekstpodstawowy"/>
        <w:numPr>
          <w:ilvl w:val="1"/>
          <w:numId w:val="43"/>
        </w:numPr>
        <w:ind w:left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6479B">
        <w:rPr>
          <w:rFonts w:ascii="Times New Roman" w:eastAsiaTheme="minorHAnsi" w:hAnsi="Times New Roman"/>
          <w:szCs w:val="24"/>
          <w:lang w:eastAsia="en-US"/>
        </w:rPr>
        <w:t>Rozliczenie przedmiotu umowy objętych opcją nastąpi na podstawie ustaleń zawartych w §5</w:t>
      </w:r>
      <w:r>
        <w:rPr>
          <w:rFonts w:ascii="Times New Roman" w:eastAsiaTheme="minorHAnsi" w:hAnsi="Times New Roman"/>
          <w:szCs w:val="24"/>
          <w:lang w:eastAsia="en-US"/>
        </w:rPr>
        <w:t xml:space="preserve"> umowy</w:t>
      </w:r>
      <w:r w:rsidRPr="00A6479B">
        <w:rPr>
          <w:rFonts w:ascii="Times New Roman" w:eastAsiaTheme="minorHAnsi" w:hAnsi="Times New Roman"/>
          <w:szCs w:val="24"/>
          <w:lang w:eastAsia="en-US"/>
        </w:rPr>
        <w:t>.</w:t>
      </w:r>
    </w:p>
    <w:sectPr w:rsidR="00A6479B" w:rsidRPr="00A6479B" w:rsidSect="00F9625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AE499" w14:textId="77777777" w:rsidR="00240CAD" w:rsidRDefault="00240CAD" w:rsidP="00F96254">
      <w:pPr>
        <w:spacing w:after="0" w:line="240" w:lineRule="auto"/>
      </w:pPr>
      <w:r>
        <w:separator/>
      </w:r>
    </w:p>
  </w:endnote>
  <w:endnote w:type="continuationSeparator" w:id="0">
    <w:p w14:paraId="3973D062" w14:textId="77777777" w:rsidR="00240CAD" w:rsidRDefault="00240CAD" w:rsidP="00F9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172960"/>
      <w:docPartObj>
        <w:docPartGallery w:val="Page Numbers (Bottom of Page)"/>
        <w:docPartUnique/>
      </w:docPartObj>
    </w:sdtPr>
    <w:sdtEndPr/>
    <w:sdtContent>
      <w:p w14:paraId="556347B3" w14:textId="77777777" w:rsidR="00F96254" w:rsidRDefault="00F962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690">
          <w:rPr>
            <w:noProof/>
          </w:rPr>
          <w:t>3</w:t>
        </w:r>
        <w:r>
          <w:fldChar w:fldCharType="end"/>
        </w:r>
      </w:p>
    </w:sdtContent>
  </w:sdt>
  <w:p w14:paraId="5CC274CB" w14:textId="77777777" w:rsidR="00F96254" w:rsidRDefault="00F96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05B8" w14:textId="77777777" w:rsidR="00240CAD" w:rsidRDefault="00240CAD" w:rsidP="00F96254">
      <w:pPr>
        <w:spacing w:after="0" w:line="240" w:lineRule="auto"/>
      </w:pPr>
      <w:r>
        <w:separator/>
      </w:r>
    </w:p>
  </w:footnote>
  <w:footnote w:type="continuationSeparator" w:id="0">
    <w:p w14:paraId="079BD3FE" w14:textId="77777777" w:rsidR="00240CAD" w:rsidRDefault="00240CAD" w:rsidP="00F9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AAA"/>
    <w:multiLevelType w:val="hybridMultilevel"/>
    <w:tmpl w:val="E7F42D9C"/>
    <w:lvl w:ilvl="0" w:tplc="0360F45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01C16"/>
    <w:multiLevelType w:val="hybridMultilevel"/>
    <w:tmpl w:val="83606748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0A54DA"/>
    <w:multiLevelType w:val="hybridMultilevel"/>
    <w:tmpl w:val="AFA4B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DFC"/>
    <w:multiLevelType w:val="hybridMultilevel"/>
    <w:tmpl w:val="933CCB4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837F5"/>
    <w:multiLevelType w:val="hybridMultilevel"/>
    <w:tmpl w:val="C588A6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A046F7"/>
    <w:multiLevelType w:val="hybridMultilevel"/>
    <w:tmpl w:val="549C7EC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D60C8C"/>
    <w:multiLevelType w:val="hybridMultilevel"/>
    <w:tmpl w:val="27D6A3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AD80871"/>
    <w:multiLevelType w:val="hybridMultilevel"/>
    <w:tmpl w:val="329C0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42596F"/>
    <w:multiLevelType w:val="hybridMultilevel"/>
    <w:tmpl w:val="5E7C4874"/>
    <w:lvl w:ilvl="0" w:tplc="F4367D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02889"/>
    <w:multiLevelType w:val="hybridMultilevel"/>
    <w:tmpl w:val="82C2BD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C198C"/>
    <w:multiLevelType w:val="hybridMultilevel"/>
    <w:tmpl w:val="6B8C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66FC"/>
    <w:multiLevelType w:val="hybridMultilevel"/>
    <w:tmpl w:val="4CBAE5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A2621B"/>
    <w:multiLevelType w:val="hybridMultilevel"/>
    <w:tmpl w:val="8ED8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B28E2"/>
    <w:multiLevelType w:val="hybridMultilevel"/>
    <w:tmpl w:val="616A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1291"/>
    <w:multiLevelType w:val="hybridMultilevel"/>
    <w:tmpl w:val="30F449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4A2EA4"/>
    <w:multiLevelType w:val="hybridMultilevel"/>
    <w:tmpl w:val="D9842A1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2F764D6"/>
    <w:multiLevelType w:val="hybridMultilevel"/>
    <w:tmpl w:val="73C6DE6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8D6F49"/>
    <w:multiLevelType w:val="hybridMultilevel"/>
    <w:tmpl w:val="29867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F645B"/>
    <w:multiLevelType w:val="hybridMultilevel"/>
    <w:tmpl w:val="9586E1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944A53"/>
    <w:multiLevelType w:val="hybridMultilevel"/>
    <w:tmpl w:val="23DC209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330ECE"/>
    <w:multiLevelType w:val="hybridMultilevel"/>
    <w:tmpl w:val="3AD8D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75F8B"/>
    <w:multiLevelType w:val="hybridMultilevel"/>
    <w:tmpl w:val="275C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1C591B"/>
    <w:multiLevelType w:val="hybridMultilevel"/>
    <w:tmpl w:val="2F04F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11E6B"/>
    <w:multiLevelType w:val="hybridMultilevel"/>
    <w:tmpl w:val="CB5E88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A822798"/>
    <w:multiLevelType w:val="hybridMultilevel"/>
    <w:tmpl w:val="7302717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5E31AB8"/>
    <w:multiLevelType w:val="hybridMultilevel"/>
    <w:tmpl w:val="7A741F4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6E55FE3"/>
    <w:multiLevelType w:val="hybridMultilevel"/>
    <w:tmpl w:val="17B03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B91111"/>
    <w:multiLevelType w:val="hybridMultilevel"/>
    <w:tmpl w:val="F7E84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1520A2"/>
    <w:multiLevelType w:val="hybridMultilevel"/>
    <w:tmpl w:val="3D902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2A04B8"/>
    <w:multiLevelType w:val="multilevel"/>
    <w:tmpl w:val="CB5E885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C90467E"/>
    <w:multiLevelType w:val="hybridMultilevel"/>
    <w:tmpl w:val="0C10221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6024093B"/>
    <w:multiLevelType w:val="hybridMultilevel"/>
    <w:tmpl w:val="1A58EA90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A2A0A37"/>
    <w:multiLevelType w:val="hybridMultilevel"/>
    <w:tmpl w:val="8B469DC0"/>
    <w:lvl w:ilvl="0" w:tplc="DCE26A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96CB2"/>
    <w:multiLevelType w:val="hybridMultilevel"/>
    <w:tmpl w:val="729EA6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D337E38"/>
    <w:multiLevelType w:val="hybridMultilevel"/>
    <w:tmpl w:val="1556F8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F433133"/>
    <w:multiLevelType w:val="hybridMultilevel"/>
    <w:tmpl w:val="6B78792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E2686D"/>
    <w:multiLevelType w:val="hybridMultilevel"/>
    <w:tmpl w:val="DDA0D96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15B0D39"/>
    <w:multiLevelType w:val="hybridMultilevel"/>
    <w:tmpl w:val="8AD0C6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940AE2"/>
    <w:multiLevelType w:val="hybridMultilevel"/>
    <w:tmpl w:val="3E88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06161"/>
    <w:multiLevelType w:val="hybridMultilevel"/>
    <w:tmpl w:val="0AC6CEA4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0" w15:restartNumberingAfterBreak="0">
    <w:nsid w:val="7AEA2CCF"/>
    <w:multiLevelType w:val="hybridMultilevel"/>
    <w:tmpl w:val="899471E6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1" w15:restartNumberingAfterBreak="0">
    <w:nsid w:val="7B210718"/>
    <w:multiLevelType w:val="hybridMultilevel"/>
    <w:tmpl w:val="AA2AA9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E846460"/>
    <w:multiLevelType w:val="hybridMultilevel"/>
    <w:tmpl w:val="0366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4"/>
  </w:num>
  <w:num w:numId="5">
    <w:abstractNumId w:val="12"/>
  </w:num>
  <w:num w:numId="6">
    <w:abstractNumId w:val="7"/>
  </w:num>
  <w:num w:numId="7">
    <w:abstractNumId w:val="17"/>
  </w:num>
  <w:num w:numId="8">
    <w:abstractNumId w:val="21"/>
  </w:num>
  <w:num w:numId="9">
    <w:abstractNumId w:val="42"/>
  </w:num>
  <w:num w:numId="10">
    <w:abstractNumId w:val="13"/>
  </w:num>
  <w:num w:numId="11">
    <w:abstractNumId w:val="3"/>
  </w:num>
  <w:num w:numId="12">
    <w:abstractNumId w:val="26"/>
  </w:num>
  <w:num w:numId="13">
    <w:abstractNumId w:val="32"/>
  </w:num>
  <w:num w:numId="14">
    <w:abstractNumId w:val="0"/>
  </w:num>
  <w:num w:numId="15">
    <w:abstractNumId w:val="35"/>
  </w:num>
  <w:num w:numId="16">
    <w:abstractNumId w:val="15"/>
  </w:num>
  <w:num w:numId="17">
    <w:abstractNumId w:val="5"/>
  </w:num>
  <w:num w:numId="18">
    <w:abstractNumId w:val="30"/>
  </w:num>
  <w:num w:numId="19">
    <w:abstractNumId w:val="31"/>
  </w:num>
  <w:num w:numId="20">
    <w:abstractNumId w:val="36"/>
  </w:num>
  <w:num w:numId="21">
    <w:abstractNumId w:val="14"/>
  </w:num>
  <w:num w:numId="22">
    <w:abstractNumId w:val="29"/>
  </w:num>
  <w:num w:numId="23">
    <w:abstractNumId w:val="23"/>
  </w:num>
  <w:num w:numId="24">
    <w:abstractNumId w:val="9"/>
  </w:num>
  <w:num w:numId="25">
    <w:abstractNumId w:val="18"/>
  </w:num>
  <w:num w:numId="26">
    <w:abstractNumId w:val="24"/>
  </w:num>
  <w:num w:numId="27">
    <w:abstractNumId w:val="37"/>
  </w:num>
  <w:num w:numId="28">
    <w:abstractNumId w:val="11"/>
  </w:num>
  <w:num w:numId="29">
    <w:abstractNumId w:val="6"/>
  </w:num>
  <w:num w:numId="30">
    <w:abstractNumId w:val="25"/>
  </w:num>
  <w:num w:numId="31">
    <w:abstractNumId w:val="1"/>
  </w:num>
  <w:num w:numId="32">
    <w:abstractNumId w:val="8"/>
  </w:num>
  <w:num w:numId="33">
    <w:abstractNumId w:val="39"/>
  </w:num>
  <w:num w:numId="34">
    <w:abstractNumId w:val="33"/>
  </w:num>
  <w:num w:numId="35">
    <w:abstractNumId w:val="34"/>
  </w:num>
  <w:num w:numId="36">
    <w:abstractNumId w:val="41"/>
  </w:num>
  <w:num w:numId="37">
    <w:abstractNumId w:val="40"/>
  </w:num>
  <w:num w:numId="38">
    <w:abstractNumId w:val="16"/>
  </w:num>
  <w:num w:numId="39">
    <w:abstractNumId w:val="19"/>
  </w:num>
  <w:num w:numId="40">
    <w:abstractNumId w:val="38"/>
  </w:num>
  <w:num w:numId="41">
    <w:abstractNumId w:val="10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67"/>
    <w:rsid w:val="000078A1"/>
    <w:rsid w:val="00021857"/>
    <w:rsid w:val="00033992"/>
    <w:rsid w:val="000567DC"/>
    <w:rsid w:val="000626ED"/>
    <w:rsid w:val="000711EB"/>
    <w:rsid w:val="0008331B"/>
    <w:rsid w:val="00086025"/>
    <w:rsid w:val="00090AE1"/>
    <w:rsid w:val="000B10BC"/>
    <w:rsid w:val="000B7CC4"/>
    <w:rsid w:val="000C277B"/>
    <w:rsid w:val="001042FB"/>
    <w:rsid w:val="001056D1"/>
    <w:rsid w:val="00105F89"/>
    <w:rsid w:val="00122318"/>
    <w:rsid w:val="00124534"/>
    <w:rsid w:val="00145958"/>
    <w:rsid w:val="00154890"/>
    <w:rsid w:val="00163AD8"/>
    <w:rsid w:val="001A0BA4"/>
    <w:rsid w:val="001B490E"/>
    <w:rsid w:val="001C7C17"/>
    <w:rsid w:val="001D1BFC"/>
    <w:rsid w:val="001D6767"/>
    <w:rsid w:val="001E2E67"/>
    <w:rsid w:val="001F19A2"/>
    <w:rsid w:val="002058ED"/>
    <w:rsid w:val="00240CAD"/>
    <w:rsid w:val="002543A4"/>
    <w:rsid w:val="00297012"/>
    <w:rsid w:val="002A55FA"/>
    <w:rsid w:val="002B325F"/>
    <w:rsid w:val="002B766D"/>
    <w:rsid w:val="002E02DC"/>
    <w:rsid w:val="002E10C7"/>
    <w:rsid w:val="002F4F96"/>
    <w:rsid w:val="003022E6"/>
    <w:rsid w:val="0035028A"/>
    <w:rsid w:val="00354FFC"/>
    <w:rsid w:val="00381FDF"/>
    <w:rsid w:val="0039789D"/>
    <w:rsid w:val="003A1B0D"/>
    <w:rsid w:val="003A2B07"/>
    <w:rsid w:val="003A5354"/>
    <w:rsid w:val="003B4D2D"/>
    <w:rsid w:val="003D6F71"/>
    <w:rsid w:val="003E0AB9"/>
    <w:rsid w:val="003E3C40"/>
    <w:rsid w:val="00415208"/>
    <w:rsid w:val="00453175"/>
    <w:rsid w:val="0047370A"/>
    <w:rsid w:val="004763A1"/>
    <w:rsid w:val="004C1037"/>
    <w:rsid w:val="004E28F0"/>
    <w:rsid w:val="004F5194"/>
    <w:rsid w:val="005033F5"/>
    <w:rsid w:val="00531BD7"/>
    <w:rsid w:val="0053461F"/>
    <w:rsid w:val="00546A96"/>
    <w:rsid w:val="005476A7"/>
    <w:rsid w:val="0055001F"/>
    <w:rsid w:val="0055257C"/>
    <w:rsid w:val="005568AD"/>
    <w:rsid w:val="00571B81"/>
    <w:rsid w:val="00583867"/>
    <w:rsid w:val="00586639"/>
    <w:rsid w:val="00594046"/>
    <w:rsid w:val="005E629C"/>
    <w:rsid w:val="005E6992"/>
    <w:rsid w:val="00602B3E"/>
    <w:rsid w:val="00614A9D"/>
    <w:rsid w:val="00651343"/>
    <w:rsid w:val="00661195"/>
    <w:rsid w:val="006A1954"/>
    <w:rsid w:val="006E034D"/>
    <w:rsid w:val="00707BB7"/>
    <w:rsid w:val="00712656"/>
    <w:rsid w:val="00712A38"/>
    <w:rsid w:val="00720889"/>
    <w:rsid w:val="0072626B"/>
    <w:rsid w:val="007278E1"/>
    <w:rsid w:val="00747CBB"/>
    <w:rsid w:val="007709EB"/>
    <w:rsid w:val="00795B67"/>
    <w:rsid w:val="007D4732"/>
    <w:rsid w:val="007E6F73"/>
    <w:rsid w:val="007E769C"/>
    <w:rsid w:val="007F2D8E"/>
    <w:rsid w:val="00805838"/>
    <w:rsid w:val="0083321E"/>
    <w:rsid w:val="00833E27"/>
    <w:rsid w:val="00837BCB"/>
    <w:rsid w:val="00840EE2"/>
    <w:rsid w:val="008474D5"/>
    <w:rsid w:val="00890B96"/>
    <w:rsid w:val="008B089C"/>
    <w:rsid w:val="008B4629"/>
    <w:rsid w:val="008D22F1"/>
    <w:rsid w:val="008E2586"/>
    <w:rsid w:val="0090042A"/>
    <w:rsid w:val="009051AE"/>
    <w:rsid w:val="00910BC3"/>
    <w:rsid w:val="009174F2"/>
    <w:rsid w:val="0094552C"/>
    <w:rsid w:val="00947A33"/>
    <w:rsid w:val="00990AA7"/>
    <w:rsid w:val="009C42CF"/>
    <w:rsid w:val="009C5C35"/>
    <w:rsid w:val="009C6C1D"/>
    <w:rsid w:val="00A229C9"/>
    <w:rsid w:val="00A3015F"/>
    <w:rsid w:val="00A453A5"/>
    <w:rsid w:val="00A5576C"/>
    <w:rsid w:val="00A60771"/>
    <w:rsid w:val="00A6479B"/>
    <w:rsid w:val="00A964AD"/>
    <w:rsid w:val="00AB2441"/>
    <w:rsid w:val="00AB361F"/>
    <w:rsid w:val="00AC3016"/>
    <w:rsid w:val="00AC6201"/>
    <w:rsid w:val="00AD56AC"/>
    <w:rsid w:val="00AE05AE"/>
    <w:rsid w:val="00AE2DD7"/>
    <w:rsid w:val="00AE64E1"/>
    <w:rsid w:val="00B27C05"/>
    <w:rsid w:val="00B412DF"/>
    <w:rsid w:val="00B5124E"/>
    <w:rsid w:val="00B52271"/>
    <w:rsid w:val="00B95C6E"/>
    <w:rsid w:val="00BC4860"/>
    <w:rsid w:val="00BE25DC"/>
    <w:rsid w:val="00C15AE1"/>
    <w:rsid w:val="00C17DD4"/>
    <w:rsid w:val="00C278DD"/>
    <w:rsid w:val="00C33B90"/>
    <w:rsid w:val="00C403E6"/>
    <w:rsid w:val="00C55717"/>
    <w:rsid w:val="00C63D2B"/>
    <w:rsid w:val="00C921FF"/>
    <w:rsid w:val="00C97C07"/>
    <w:rsid w:val="00CA7CED"/>
    <w:rsid w:val="00CC5625"/>
    <w:rsid w:val="00CD6A70"/>
    <w:rsid w:val="00CE18A9"/>
    <w:rsid w:val="00CE4947"/>
    <w:rsid w:val="00CE5BBF"/>
    <w:rsid w:val="00CE6BCF"/>
    <w:rsid w:val="00CE7C84"/>
    <w:rsid w:val="00D01DFE"/>
    <w:rsid w:val="00D05CD0"/>
    <w:rsid w:val="00D21FE7"/>
    <w:rsid w:val="00D264C5"/>
    <w:rsid w:val="00D31952"/>
    <w:rsid w:val="00D320B2"/>
    <w:rsid w:val="00D37FC6"/>
    <w:rsid w:val="00D659C4"/>
    <w:rsid w:val="00DB0404"/>
    <w:rsid w:val="00DB0523"/>
    <w:rsid w:val="00DC241D"/>
    <w:rsid w:val="00DE36E7"/>
    <w:rsid w:val="00DF0C26"/>
    <w:rsid w:val="00E00740"/>
    <w:rsid w:val="00E075D2"/>
    <w:rsid w:val="00E132A9"/>
    <w:rsid w:val="00E2291B"/>
    <w:rsid w:val="00E35303"/>
    <w:rsid w:val="00E363E1"/>
    <w:rsid w:val="00E42465"/>
    <w:rsid w:val="00E63A43"/>
    <w:rsid w:val="00E739AE"/>
    <w:rsid w:val="00EF7999"/>
    <w:rsid w:val="00F00E43"/>
    <w:rsid w:val="00F12F76"/>
    <w:rsid w:val="00F14008"/>
    <w:rsid w:val="00F16291"/>
    <w:rsid w:val="00F165D0"/>
    <w:rsid w:val="00F261A4"/>
    <w:rsid w:val="00F266E7"/>
    <w:rsid w:val="00F841D4"/>
    <w:rsid w:val="00F87B56"/>
    <w:rsid w:val="00F9145B"/>
    <w:rsid w:val="00F96254"/>
    <w:rsid w:val="00FA1059"/>
    <w:rsid w:val="00FA1A92"/>
    <w:rsid w:val="00FB30F7"/>
    <w:rsid w:val="00FC29D0"/>
    <w:rsid w:val="00FC5690"/>
    <w:rsid w:val="00FC6A34"/>
    <w:rsid w:val="00FD72B0"/>
    <w:rsid w:val="00FE4E96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D2C4"/>
  <w15:chartTrackingRefBased/>
  <w15:docId w15:val="{39DA2C2D-2FC3-4D36-8566-EEC8280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C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54"/>
  </w:style>
  <w:style w:type="paragraph" w:styleId="Stopka">
    <w:name w:val="footer"/>
    <w:basedOn w:val="Normalny"/>
    <w:link w:val="StopkaZnak"/>
    <w:uiPriority w:val="99"/>
    <w:unhideWhenUsed/>
    <w:rsid w:val="00F9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54"/>
  </w:style>
  <w:style w:type="paragraph" w:styleId="Tekstdymka">
    <w:name w:val="Balloon Text"/>
    <w:basedOn w:val="Normalny"/>
    <w:link w:val="TekstdymkaZnak"/>
    <w:uiPriority w:val="99"/>
    <w:semiHidden/>
    <w:unhideWhenUsed/>
    <w:rsid w:val="00D2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1AE"/>
    <w:rPr>
      <w:b/>
      <w:bCs/>
      <w:sz w:val="20"/>
      <w:szCs w:val="20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A647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6479B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A6479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F859-9007-4BB4-8F83-4BE61D51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Gąszowski</dc:creator>
  <cp:keywords/>
  <dc:description/>
  <cp:lastModifiedBy>Marcin Wysocki</cp:lastModifiedBy>
  <cp:revision>35</cp:revision>
  <cp:lastPrinted>2019-10-30T12:51:00Z</cp:lastPrinted>
  <dcterms:created xsi:type="dcterms:W3CDTF">2018-11-20T08:59:00Z</dcterms:created>
  <dcterms:modified xsi:type="dcterms:W3CDTF">2019-11-04T07:42:00Z</dcterms:modified>
</cp:coreProperties>
</file>