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Look w:val="01E0" w:firstRow="1" w:lastRow="1" w:firstColumn="1" w:lastColumn="1" w:noHBand="0" w:noVBand="0"/>
      </w:tblPr>
      <w:tblGrid>
        <w:gridCol w:w="4962"/>
        <w:gridCol w:w="5036"/>
      </w:tblGrid>
      <w:tr w:rsidR="005532E4" w:rsidRPr="00361585" w14:paraId="3997E5A4" w14:textId="77777777" w:rsidTr="0064311F">
        <w:trPr>
          <w:trHeight w:val="304"/>
        </w:trPr>
        <w:tc>
          <w:tcPr>
            <w:tcW w:w="4962" w:type="dxa"/>
            <w:shd w:val="clear" w:color="auto" w:fill="auto"/>
          </w:tcPr>
          <w:p w14:paraId="2B1A1E28" w14:textId="25047040" w:rsidR="005532E4" w:rsidRPr="00361585" w:rsidRDefault="00E80B24" w:rsidP="00C037C0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0B24">
              <w:rPr>
                <w:rFonts w:asciiTheme="minorHAnsi" w:hAnsiTheme="minorHAnsi" w:cstheme="minorHAnsi"/>
                <w:b/>
                <w:sz w:val="22"/>
                <w:szCs w:val="22"/>
              </w:rPr>
              <w:t>Znak sprawy: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37C0">
              <w:rPr>
                <w:rFonts w:asciiTheme="minorHAnsi" w:hAnsiTheme="minorHAnsi" w:cstheme="minorHAnsi"/>
                <w:sz w:val="22"/>
                <w:szCs w:val="22"/>
              </w:rPr>
              <w:t>CKM.052</w:t>
            </w:r>
            <w:r w:rsidR="00493F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037C0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93FBE">
              <w:rPr>
                <w:rFonts w:asciiTheme="minorHAnsi" w:hAnsiTheme="minorHAnsi" w:cstheme="minorHAnsi"/>
                <w:sz w:val="22"/>
                <w:szCs w:val="22"/>
              </w:rPr>
              <w:t>.2023.</w:t>
            </w:r>
            <w:r w:rsidR="00AF35AD">
              <w:rPr>
                <w:rFonts w:asciiTheme="minorHAnsi" w:hAnsiTheme="minorHAnsi" w:cstheme="minorHAnsi"/>
                <w:sz w:val="22"/>
                <w:szCs w:val="22"/>
              </w:rPr>
              <w:t>MST</w:t>
            </w:r>
          </w:p>
        </w:tc>
        <w:tc>
          <w:tcPr>
            <w:tcW w:w="5036" w:type="dxa"/>
            <w:shd w:val="clear" w:color="auto" w:fill="auto"/>
          </w:tcPr>
          <w:p w14:paraId="24039C82" w14:textId="77777777" w:rsidR="005532E4" w:rsidRPr="00361585" w:rsidRDefault="005532E4" w:rsidP="00654A7D">
            <w:pPr>
              <w:suppressAutoHyphens/>
              <w:spacing w:line="300" w:lineRule="auto"/>
              <w:ind w:right="2727"/>
              <w:rPr>
                <w:rFonts w:asciiTheme="minorHAnsi" w:hAnsiTheme="minorHAnsi" w:cstheme="minorHAnsi"/>
                <w:sz w:val="22"/>
                <w:szCs w:val="22"/>
              </w:rPr>
            </w:pPr>
            <w:r w:rsidRPr="00361585">
              <w:rPr>
                <w:rFonts w:asciiTheme="minorHAnsi" w:hAnsiTheme="minorHAnsi" w:cstheme="minorHAnsi"/>
                <w:sz w:val="22"/>
                <w:szCs w:val="22"/>
              </w:rPr>
              <w:t xml:space="preserve">Warszawa, </w:t>
            </w:r>
          </w:p>
        </w:tc>
      </w:tr>
      <w:tr w:rsidR="005532E4" w:rsidRPr="00361585" w14:paraId="2CE2DEB9" w14:textId="77777777" w:rsidTr="0064311F">
        <w:trPr>
          <w:trHeight w:val="196"/>
        </w:trPr>
        <w:tc>
          <w:tcPr>
            <w:tcW w:w="4962" w:type="dxa"/>
            <w:shd w:val="clear" w:color="auto" w:fill="auto"/>
          </w:tcPr>
          <w:p w14:paraId="1351AA2F" w14:textId="77777777" w:rsidR="005532E4" w:rsidRPr="00361585" w:rsidRDefault="005532E4" w:rsidP="00654A7D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3EFA8C3D" w14:textId="77777777" w:rsidR="005532E4" w:rsidRPr="00361585" w:rsidRDefault="005532E4" w:rsidP="00654A7D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358" w:rsidRPr="00361585" w14:paraId="043B2805" w14:textId="77777777" w:rsidTr="0064311F">
        <w:trPr>
          <w:trHeight w:val="304"/>
        </w:trPr>
        <w:tc>
          <w:tcPr>
            <w:tcW w:w="4962" w:type="dxa"/>
            <w:shd w:val="clear" w:color="auto" w:fill="auto"/>
          </w:tcPr>
          <w:p w14:paraId="16871B87" w14:textId="77777777" w:rsidR="006362F9" w:rsidRPr="00361585" w:rsidRDefault="006362F9" w:rsidP="00654A7D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7C5FC" w14:textId="77777777" w:rsidR="006362F9" w:rsidRPr="00361585" w:rsidRDefault="006362F9" w:rsidP="00654A7D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33A5F" w14:textId="77777777" w:rsidR="006362F9" w:rsidRPr="00361585" w:rsidRDefault="006362F9" w:rsidP="00654A7D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348F1" w14:textId="77777777" w:rsidR="006362F9" w:rsidRPr="00361585" w:rsidRDefault="006362F9" w:rsidP="00654A7D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23E44" w14:textId="77777777" w:rsidR="006362F9" w:rsidRPr="00361585" w:rsidRDefault="006362F9" w:rsidP="00654A7D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B5BCA" w14:textId="77777777" w:rsidR="00437358" w:rsidRPr="00361585" w:rsidRDefault="00437358" w:rsidP="00654A7D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2D419A02" w14:textId="7C4FC87A" w:rsidR="00B57E86" w:rsidRPr="00B57E86" w:rsidRDefault="007E33EC" w:rsidP="00654A7D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P</w:t>
            </w:r>
            <w:r w:rsidR="00B57E86" w:rsidRPr="00B57E86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an </w:t>
            </w:r>
            <w:proofErr w:type="spellStart"/>
            <w:r w:rsidR="00B57E86" w:rsidRPr="00B57E86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Tamás</w:t>
            </w:r>
            <w:proofErr w:type="spellEnd"/>
            <w:r w:rsidR="00B57E86" w:rsidRPr="00B57E86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57E86" w:rsidRPr="00B57E86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Dombi</w:t>
            </w:r>
            <w:proofErr w:type="spellEnd"/>
          </w:p>
          <w:p w14:paraId="48BE0F33" w14:textId="77777777" w:rsidR="00B57E86" w:rsidRPr="00B57E86" w:rsidRDefault="00B57E86" w:rsidP="00654A7D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B57E86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Dyrektor Biura Zarządzania </w:t>
            </w:r>
          </w:p>
          <w:p w14:paraId="3E59F484" w14:textId="77777777" w:rsidR="00B57E86" w:rsidRPr="00B57E86" w:rsidRDefault="00B57E86" w:rsidP="00654A7D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B57E86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Ruchem Drogowym </w:t>
            </w:r>
          </w:p>
          <w:p w14:paraId="1C062F64" w14:textId="77777777" w:rsidR="00B57E86" w:rsidRPr="00B57E86" w:rsidRDefault="00B57E86" w:rsidP="00654A7D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B57E86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Urzędu m.st. Warszawy</w:t>
            </w:r>
          </w:p>
          <w:p w14:paraId="3454D516" w14:textId="77777777" w:rsidR="00B57E86" w:rsidRPr="00B57E86" w:rsidRDefault="00B57E86" w:rsidP="00654A7D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B57E86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ul. Chałubińskiego 8</w:t>
            </w:r>
          </w:p>
          <w:p w14:paraId="40CC99F5" w14:textId="1B8B8C72" w:rsidR="00AA2624" w:rsidRPr="00320914" w:rsidRDefault="00B57E86" w:rsidP="007E33EC">
            <w:pPr>
              <w:tabs>
                <w:tab w:val="left" w:pos="1440"/>
              </w:tabs>
              <w:suppressAutoHyphens/>
              <w:spacing w:after="200"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B57E86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00-613 Warszawa</w:t>
            </w:r>
          </w:p>
        </w:tc>
      </w:tr>
    </w:tbl>
    <w:p w14:paraId="4C7D06F5" w14:textId="027E1314" w:rsidR="0088523B" w:rsidRPr="00AA2624" w:rsidRDefault="00B57E86" w:rsidP="007E33EC">
      <w:pPr>
        <w:tabs>
          <w:tab w:val="left" w:pos="5124"/>
        </w:tabs>
        <w:spacing w:before="240"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2624">
        <w:rPr>
          <w:rFonts w:asciiTheme="minorHAnsi" w:hAnsiTheme="minorHAnsi" w:cstheme="minorHAnsi"/>
          <w:sz w:val="22"/>
          <w:szCs w:val="22"/>
        </w:rPr>
        <w:t>Zarząd Dróg Miejskich przekazuje</w:t>
      </w:r>
      <w:r w:rsidR="0088523B" w:rsidRPr="00AA2624">
        <w:rPr>
          <w:rFonts w:asciiTheme="minorHAnsi" w:hAnsiTheme="minorHAnsi" w:cstheme="minorHAnsi"/>
          <w:sz w:val="22"/>
          <w:szCs w:val="22"/>
        </w:rPr>
        <w:t>,</w:t>
      </w:r>
      <w:r w:rsidRPr="00AA2624">
        <w:rPr>
          <w:rFonts w:asciiTheme="minorHAnsi" w:hAnsiTheme="minorHAnsi" w:cstheme="minorHAnsi"/>
          <w:sz w:val="22"/>
          <w:szCs w:val="22"/>
        </w:rPr>
        <w:t xml:space="preserve"> w celu rozpatrzenia zgodnie z właściwością, </w:t>
      </w:r>
      <w:r w:rsidR="00C037C0" w:rsidRPr="00AA2624">
        <w:rPr>
          <w:rFonts w:asciiTheme="minorHAnsi" w:hAnsiTheme="minorHAnsi" w:cstheme="minorHAnsi"/>
          <w:sz w:val="22"/>
          <w:szCs w:val="22"/>
        </w:rPr>
        <w:t>petycję</w:t>
      </w:r>
      <w:r w:rsidR="00A9119A" w:rsidRPr="00AA2624">
        <w:rPr>
          <w:rFonts w:asciiTheme="minorHAnsi" w:hAnsiTheme="minorHAnsi" w:cstheme="minorHAnsi"/>
          <w:sz w:val="22"/>
          <w:szCs w:val="22"/>
        </w:rPr>
        <w:t xml:space="preserve"> </w:t>
      </w:r>
      <w:r w:rsidR="00223190" w:rsidRPr="00AA2624">
        <w:rPr>
          <w:rFonts w:asciiTheme="minorHAnsi" w:hAnsiTheme="minorHAnsi" w:cstheme="minorHAnsi"/>
          <w:iCs/>
          <w:sz w:val="22"/>
          <w:szCs w:val="22"/>
        </w:rPr>
        <w:t xml:space="preserve">z </w:t>
      </w:r>
      <w:r w:rsidR="00C037C0" w:rsidRPr="00AA2624">
        <w:rPr>
          <w:rFonts w:asciiTheme="minorHAnsi" w:hAnsiTheme="minorHAnsi" w:cstheme="minorHAnsi"/>
          <w:iCs/>
          <w:sz w:val="22"/>
          <w:szCs w:val="22"/>
        </w:rPr>
        <w:t>31</w:t>
      </w:r>
      <w:r w:rsidR="004C3C28" w:rsidRPr="00AA262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037C0" w:rsidRPr="00AA2624">
        <w:rPr>
          <w:rFonts w:asciiTheme="minorHAnsi" w:hAnsiTheme="minorHAnsi" w:cstheme="minorHAnsi"/>
          <w:iCs/>
          <w:sz w:val="22"/>
          <w:szCs w:val="22"/>
        </w:rPr>
        <w:t>maja</w:t>
      </w:r>
      <w:r w:rsidR="00223190" w:rsidRPr="00AA2624">
        <w:rPr>
          <w:rFonts w:asciiTheme="minorHAnsi" w:hAnsiTheme="minorHAnsi" w:cstheme="minorHAnsi"/>
          <w:iCs/>
          <w:sz w:val="22"/>
          <w:szCs w:val="22"/>
        </w:rPr>
        <w:t xml:space="preserve"> br.</w:t>
      </w:r>
      <w:r w:rsidR="0020187B" w:rsidRPr="00AA2624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726657">
        <w:rPr>
          <w:rFonts w:asciiTheme="minorHAnsi" w:hAnsiTheme="minorHAnsi" w:cstheme="minorHAnsi"/>
          <w:iCs/>
          <w:sz w:val="22"/>
          <w:szCs w:val="22"/>
        </w:rPr>
        <w:t>……………..</w:t>
      </w:r>
      <w:r w:rsidR="007A7DE9" w:rsidRPr="00AA2624">
        <w:rPr>
          <w:rFonts w:asciiTheme="minorHAnsi" w:hAnsiTheme="minorHAnsi" w:cstheme="minorHAnsi"/>
          <w:iCs/>
          <w:sz w:val="22"/>
          <w:szCs w:val="22"/>
        </w:rPr>
        <w:t xml:space="preserve"> w sprawie </w:t>
      </w:r>
      <w:r w:rsidR="00C037C0" w:rsidRPr="00AA2624">
        <w:rPr>
          <w:rFonts w:asciiTheme="minorHAnsi" w:hAnsiTheme="minorHAnsi" w:cstheme="minorHAnsi"/>
          <w:iCs/>
          <w:sz w:val="22"/>
          <w:szCs w:val="22"/>
        </w:rPr>
        <w:t>zmiany organizacji ruchu na ul. Ostrobramskiej w rejonie posesji 75 C (likwidacja kładki dla pieszych i wybudowanie przejścia naziemnego).</w:t>
      </w:r>
    </w:p>
    <w:p w14:paraId="41E45517" w14:textId="7D98B662" w:rsidR="00C037C0" w:rsidRPr="007E33EC" w:rsidRDefault="00C037C0" w:rsidP="007E33EC">
      <w:pPr>
        <w:tabs>
          <w:tab w:val="left" w:pos="5124"/>
        </w:tabs>
        <w:spacing w:before="120" w:line="300" w:lineRule="auto"/>
        <w:jc w:val="both"/>
        <w:rPr>
          <w:rStyle w:val="contentpasted0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7E33EC">
        <w:rPr>
          <w:rFonts w:asciiTheme="minorHAnsi" w:hAnsiTheme="minorHAnsi" w:cstheme="minorHAnsi"/>
          <w:spacing w:val="-6"/>
          <w:sz w:val="22"/>
          <w:szCs w:val="22"/>
        </w:rPr>
        <w:t xml:space="preserve">Jednocześnie informujemy, że </w:t>
      </w:r>
      <w:r w:rsidRPr="007E33EC">
        <w:rPr>
          <w:rStyle w:val="contentpasted0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ul. Ostrobramska jest ulicą dwujezdniową. Jezdnia północna ul. Ostrobramskiej w rejonie nr 75C ma dwa pasy ruchu natomiast jezdnia południowa ma 3 pasy ruchu. Zgodnie </w:t>
      </w:r>
      <w:r w:rsidR="007E33EC">
        <w:rPr>
          <w:rStyle w:val="contentpasted0"/>
          <w:rFonts w:asciiTheme="minorHAnsi" w:hAnsiTheme="minorHAnsi" w:cstheme="minorHAnsi"/>
          <w:color w:val="000000"/>
          <w:spacing w:val="-6"/>
          <w:sz w:val="22"/>
          <w:szCs w:val="22"/>
        </w:rPr>
        <w:br/>
      </w:r>
      <w:r w:rsidRPr="007E33EC">
        <w:rPr>
          <w:rStyle w:val="contentpasted1"/>
          <w:rFonts w:asciiTheme="minorHAnsi" w:hAnsiTheme="minorHAnsi" w:cstheme="minorHAnsi"/>
          <w:color w:val="000000"/>
          <w:spacing w:val="-6"/>
          <w:sz w:val="22"/>
          <w:szCs w:val="22"/>
        </w:rPr>
        <w:t>z Rozporządzeni</w:t>
      </w:r>
      <w:r w:rsidR="007E33EC" w:rsidRPr="007E33EC">
        <w:rPr>
          <w:rStyle w:val="contentpasted1"/>
          <w:rFonts w:asciiTheme="minorHAnsi" w:hAnsiTheme="minorHAnsi" w:cstheme="minorHAnsi"/>
          <w:color w:val="000000"/>
          <w:spacing w:val="-6"/>
          <w:sz w:val="22"/>
          <w:szCs w:val="22"/>
        </w:rPr>
        <w:t>em</w:t>
      </w:r>
      <w:r w:rsidRPr="007E33EC">
        <w:rPr>
          <w:rStyle w:val="contentpasted1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Ministra Infrastruktury</w:t>
      </w:r>
      <w:r w:rsidRPr="007E33EC">
        <w:rPr>
          <w:rStyle w:val="Odwoanieprzypisudolnego"/>
          <w:rFonts w:asciiTheme="minorHAnsi" w:hAnsiTheme="minorHAnsi" w:cstheme="minorHAnsi"/>
          <w:color w:val="000000"/>
          <w:spacing w:val="-6"/>
          <w:sz w:val="22"/>
          <w:szCs w:val="22"/>
        </w:rPr>
        <w:footnoteReference w:id="1"/>
      </w:r>
      <w:r w:rsidR="003976A4" w:rsidRPr="007E33EC">
        <w:rPr>
          <w:rStyle w:val="contentpasted1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, </w:t>
      </w:r>
      <w:r w:rsidRPr="007E33EC">
        <w:rPr>
          <w:rStyle w:val="contentpasted1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przejście dla pieszych z sygnalizacją świetlną projektuje się </w:t>
      </w:r>
      <w:r w:rsidRPr="007E33EC">
        <w:rPr>
          <w:rStyle w:val="contentpasted0"/>
          <w:rFonts w:asciiTheme="minorHAnsi" w:hAnsiTheme="minorHAnsi" w:cstheme="minorHAnsi"/>
          <w:color w:val="000000"/>
          <w:spacing w:val="-6"/>
          <w:sz w:val="22"/>
          <w:szCs w:val="22"/>
        </w:rPr>
        <w:t>na:</w:t>
      </w:r>
    </w:p>
    <w:p w14:paraId="08FF2244" w14:textId="27CF4646" w:rsidR="003976A4" w:rsidRPr="007E33EC" w:rsidRDefault="003976A4" w:rsidP="007E33EC">
      <w:pPr>
        <w:pStyle w:val="Akapitzlist"/>
        <w:numPr>
          <w:ilvl w:val="0"/>
          <w:numId w:val="17"/>
        </w:numPr>
        <w:tabs>
          <w:tab w:val="left" w:pos="5124"/>
        </w:tabs>
        <w:spacing w:line="300" w:lineRule="auto"/>
        <w:ind w:left="357" w:hanging="357"/>
        <w:jc w:val="both"/>
        <w:rPr>
          <w:rStyle w:val="contentpasted2"/>
          <w:rFonts w:asciiTheme="minorHAnsi" w:hAnsiTheme="minorHAnsi" w:cstheme="minorHAnsi"/>
          <w:color w:val="000000"/>
          <w:sz w:val="22"/>
          <w:szCs w:val="22"/>
        </w:rPr>
      </w:pPr>
      <w:r w:rsidRPr="007E33EC">
        <w:rPr>
          <w:rStyle w:val="contentpasted2"/>
          <w:rFonts w:asciiTheme="minorHAnsi" w:hAnsiTheme="minorHAnsi" w:cstheme="minorHAnsi"/>
          <w:color w:val="000000"/>
          <w:sz w:val="22"/>
          <w:szCs w:val="22"/>
        </w:rPr>
        <w:t>dwukierunkowej jezdni albo jednokierunkowej jezdni z jednym pasem ruchu, na których prędkość dopuszczalna wynosi nie więcej niż 70 km/h;</w:t>
      </w:r>
    </w:p>
    <w:p w14:paraId="7B7B7296" w14:textId="55C7BBD4" w:rsidR="003976A4" w:rsidRPr="007E33EC" w:rsidRDefault="003976A4" w:rsidP="007E33EC">
      <w:pPr>
        <w:pStyle w:val="Akapitzlist"/>
        <w:numPr>
          <w:ilvl w:val="0"/>
          <w:numId w:val="17"/>
        </w:numPr>
        <w:tabs>
          <w:tab w:val="left" w:pos="5124"/>
        </w:tabs>
        <w:spacing w:after="120" w:line="300" w:lineRule="auto"/>
        <w:jc w:val="both"/>
        <w:rPr>
          <w:rStyle w:val="contentpasted2"/>
          <w:rFonts w:asciiTheme="minorHAnsi" w:hAnsiTheme="minorHAnsi" w:cstheme="minorHAnsi"/>
          <w:color w:val="000000"/>
          <w:sz w:val="22"/>
          <w:szCs w:val="22"/>
        </w:rPr>
      </w:pPr>
      <w:r w:rsidRPr="007E33EC">
        <w:rPr>
          <w:rStyle w:val="contentpasted2"/>
          <w:rFonts w:asciiTheme="minorHAnsi" w:hAnsiTheme="minorHAnsi" w:cstheme="minorHAnsi"/>
          <w:color w:val="000000"/>
          <w:sz w:val="22"/>
          <w:szCs w:val="22"/>
        </w:rPr>
        <w:t>jednokierunkowej jezdni z co najmniej dwoma pasami ruchu.</w:t>
      </w:r>
    </w:p>
    <w:p w14:paraId="2F2C280F" w14:textId="56DDD7FD" w:rsidR="003976A4" w:rsidRPr="00AA2624" w:rsidRDefault="007E33EC" w:rsidP="007E33EC">
      <w:pPr>
        <w:tabs>
          <w:tab w:val="left" w:pos="5124"/>
        </w:tabs>
        <w:spacing w:before="120" w:after="120" w:line="30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3976A4" w:rsidRPr="00AA2624">
        <w:rPr>
          <w:rFonts w:asciiTheme="minorHAnsi" w:hAnsiTheme="minorHAnsi" w:cstheme="minorHAnsi"/>
          <w:color w:val="000000"/>
          <w:sz w:val="22"/>
          <w:szCs w:val="22"/>
        </w:rPr>
        <w:t xml:space="preserve">ykonanie przejścia dla pieszych w poziomie jezdni ul. Ostrobramskiej w rejonie nr 75C wymaga wybudowania sygnalizacji świetlnej </w:t>
      </w:r>
      <w:r>
        <w:rPr>
          <w:rFonts w:asciiTheme="minorHAnsi" w:hAnsiTheme="minorHAnsi" w:cstheme="minorHAnsi"/>
          <w:color w:val="000000"/>
          <w:sz w:val="22"/>
          <w:szCs w:val="22"/>
        </w:rPr>
        <w:t>w celu</w:t>
      </w:r>
      <w:r w:rsidR="003976A4" w:rsidRPr="00AA2624">
        <w:rPr>
          <w:rFonts w:asciiTheme="minorHAnsi" w:hAnsiTheme="minorHAnsi" w:cstheme="minorHAnsi"/>
          <w:color w:val="000000"/>
          <w:sz w:val="22"/>
          <w:szCs w:val="22"/>
        </w:rPr>
        <w:t xml:space="preserve"> zapewnienia odpowiednich warunków bezpieczeństwa pieszych. </w:t>
      </w:r>
      <w:r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3976A4" w:rsidRPr="00AA2624">
        <w:rPr>
          <w:rFonts w:asciiTheme="minorHAnsi" w:hAnsiTheme="minorHAnsi" w:cstheme="minorHAnsi"/>
          <w:color w:val="000000"/>
          <w:sz w:val="22"/>
          <w:szCs w:val="22"/>
        </w:rPr>
        <w:t xml:space="preserve">est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3976A4" w:rsidRPr="00AA2624">
        <w:rPr>
          <w:rFonts w:asciiTheme="minorHAnsi" w:hAnsiTheme="minorHAnsi" w:cstheme="minorHAnsi"/>
          <w:color w:val="000000"/>
          <w:sz w:val="22"/>
          <w:szCs w:val="22"/>
        </w:rPr>
        <w:t>zadanie inwestycyjn</w:t>
      </w:r>
      <w:r>
        <w:rPr>
          <w:rFonts w:asciiTheme="minorHAnsi" w:hAnsiTheme="minorHAnsi" w:cstheme="minorHAnsi"/>
          <w:color w:val="000000"/>
          <w:sz w:val="22"/>
          <w:szCs w:val="22"/>
        </w:rPr>
        <w:t>e, które zrealizujemy po</w:t>
      </w:r>
      <w:r w:rsidR="003976A4" w:rsidRPr="00AA2624">
        <w:rPr>
          <w:rFonts w:asciiTheme="minorHAnsi" w:hAnsiTheme="minorHAnsi" w:cstheme="minorHAnsi"/>
          <w:color w:val="000000"/>
          <w:sz w:val="22"/>
          <w:szCs w:val="22"/>
        </w:rPr>
        <w:t xml:space="preserve"> przyznani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3976A4" w:rsidRPr="00AA2624">
        <w:rPr>
          <w:rFonts w:asciiTheme="minorHAnsi" w:hAnsiTheme="minorHAnsi" w:cstheme="minorHAnsi"/>
          <w:color w:val="000000"/>
          <w:sz w:val="22"/>
          <w:szCs w:val="22"/>
        </w:rPr>
        <w:t xml:space="preserve"> środków finansowych na ten cel przez Radę m.st. Warszawy.</w:t>
      </w:r>
    </w:p>
    <w:p w14:paraId="56D6EB60" w14:textId="34609BCB" w:rsidR="00B725E4" w:rsidRDefault="003976A4" w:rsidP="007E33EC">
      <w:pPr>
        <w:tabs>
          <w:tab w:val="left" w:pos="5124"/>
        </w:tabs>
        <w:spacing w:before="120"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2624">
        <w:rPr>
          <w:rFonts w:asciiTheme="minorHAnsi" w:hAnsiTheme="minorHAnsi" w:cstheme="minorHAnsi"/>
          <w:color w:val="000000"/>
          <w:sz w:val="22"/>
          <w:szCs w:val="22"/>
        </w:rPr>
        <w:t>Informujemy również, że zgodnie z Rozporządzeniem Ministra Infrastruktury</w:t>
      </w:r>
      <w:r w:rsidRPr="00AA2624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="00AA2624" w:rsidRPr="00AA262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A2624">
        <w:rPr>
          <w:rFonts w:asciiTheme="minorHAnsi" w:hAnsiTheme="minorHAnsi" w:cstheme="minorHAnsi"/>
          <w:color w:val="000000"/>
          <w:sz w:val="22"/>
          <w:szCs w:val="22"/>
        </w:rPr>
        <w:t xml:space="preserve">przejścia </w:t>
      </w:r>
      <w:r w:rsidR="007E33E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A2624">
        <w:rPr>
          <w:rFonts w:asciiTheme="minorHAnsi" w:hAnsiTheme="minorHAnsi" w:cstheme="minorHAnsi"/>
          <w:color w:val="000000"/>
          <w:sz w:val="22"/>
          <w:szCs w:val="22"/>
        </w:rPr>
        <w:t xml:space="preserve">dla pieszych należy lokalizować przede wszystkim przy skrzyżowaniach dróg. Zwracamy uwagę, </w:t>
      </w:r>
      <w:r w:rsidR="007E33E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A2624">
        <w:rPr>
          <w:rFonts w:asciiTheme="minorHAnsi" w:hAnsiTheme="minorHAnsi" w:cstheme="minorHAnsi"/>
          <w:color w:val="000000"/>
          <w:sz w:val="22"/>
          <w:szCs w:val="22"/>
        </w:rPr>
        <w:t>że Urząd Dzielnicy Praga Południe</w:t>
      </w:r>
      <w:r w:rsidR="00AA2624" w:rsidRPr="00AA2624">
        <w:rPr>
          <w:rFonts w:asciiTheme="minorHAnsi" w:hAnsiTheme="minorHAnsi" w:cstheme="minorHAnsi"/>
          <w:color w:val="000000"/>
          <w:sz w:val="22"/>
          <w:szCs w:val="22"/>
        </w:rPr>
        <w:t xml:space="preserve"> m.st. Warszawy</w:t>
      </w:r>
      <w:r w:rsidRPr="00AA2624">
        <w:rPr>
          <w:rFonts w:asciiTheme="minorHAnsi" w:hAnsiTheme="minorHAnsi" w:cstheme="minorHAnsi"/>
          <w:color w:val="000000"/>
          <w:sz w:val="22"/>
          <w:szCs w:val="22"/>
        </w:rPr>
        <w:t xml:space="preserve"> realizuje zadanie </w:t>
      </w:r>
      <w:r w:rsidRPr="00AA2624">
        <w:rPr>
          <w:rStyle w:val="contentpasted3"/>
          <w:rFonts w:asciiTheme="minorHAnsi" w:hAnsiTheme="minorHAnsi" w:cstheme="minorHAnsi"/>
          <w:color w:val="000000"/>
          <w:sz w:val="22"/>
          <w:szCs w:val="22"/>
        </w:rPr>
        <w:t>budowy drogi (ulica 5KDL i 7 KDD) łączącej ul. Ostrobramską z ul. Jana Nowaka Jeziorańskiego (droga usytuowana w rejonie budynku Ostrobramska 75C i istnie</w:t>
      </w:r>
      <w:r w:rsidR="007E33EC">
        <w:rPr>
          <w:rStyle w:val="contentpasted3"/>
          <w:rFonts w:asciiTheme="minorHAnsi" w:hAnsiTheme="minorHAnsi" w:cstheme="minorHAnsi"/>
          <w:color w:val="000000"/>
          <w:sz w:val="22"/>
          <w:szCs w:val="22"/>
        </w:rPr>
        <w:t xml:space="preserve">jącej kładki dla pieszych). Dla </w:t>
      </w:r>
      <w:r w:rsidRPr="00AA2624">
        <w:rPr>
          <w:rStyle w:val="contentpasted3"/>
          <w:rFonts w:asciiTheme="minorHAnsi" w:hAnsiTheme="minorHAnsi" w:cstheme="minorHAnsi"/>
          <w:color w:val="000000"/>
          <w:sz w:val="22"/>
          <w:szCs w:val="22"/>
        </w:rPr>
        <w:t>tego zadania został już zatwierdzony przez Biuro Zarządzania Ruchem Drogowym</w:t>
      </w:r>
      <w:r w:rsidR="00AA2624" w:rsidRPr="00AA2624">
        <w:rPr>
          <w:rStyle w:val="contentpasted3"/>
          <w:rFonts w:asciiTheme="minorHAnsi" w:hAnsiTheme="minorHAnsi" w:cstheme="minorHAnsi"/>
          <w:color w:val="000000"/>
          <w:sz w:val="22"/>
          <w:szCs w:val="22"/>
        </w:rPr>
        <w:t xml:space="preserve"> Urzędu m.st. Warszawy projekt organizacji ruchu</w:t>
      </w:r>
      <w:r w:rsidRPr="00AA2624">
        <w:rPr>
          <w:rStyle w:val="contentpasted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33EC">
        <w:rPr>
          <w:rStyle w:val="contentpasted3"/>
          <w:rFonts w:asciiTheme="minorHAnsi" w:hAnsiTheme="minorHAnsi" w:cstheme="minorHAnsi"/>
          <w:color w:val="000000"/>
          <w:sz w:val="22"/>
          <w:szCs w:val="22"/>
        </w:rPr>
        <w:br/>
      </w:r>
      <w:r w:rsidR="00AA2624" w:rsidRPr="00AA2624">
        <w:rPr>
          <w:rStyle w:val="contentpasted3"/>
          <w:rFonts w:asciiTheme="minorHAnsi" w:hAnsiTheme="minorHAnsi" w:cstheme="minorHAnsi"/>
          <w:color w:val="000000"/>
          <w:sz w:val="22"/>
          <w:szCs w:val="22"/>
        </w:rPr>
        <w:t>(</w:t>
      </w:r>
      <w:r w:rsidRPr="00AA2624">
        <w:rPr>
          <w:rStyle w:val="contentpasted3"/>
          <w:rFonts w:asciiTheme="minorHAnsi" w:hAnsiTheme="minorHAnsi" w:cstheme="minorHAnsi"/>
          <w:color w:val="000000"/>
          <w:sz w:val="22"/>
          <w:szCs w:val="22"/>
        </w:rPr>
        <w:t>nr ZR-OR.7221.1.1188.2022</w:t>
      </w:r>
      <w:r w:rsidR="00AA2624" w:rsidRPr="00AA2624">
        <w:rPr>
          <w:rStyle w:val="contentpasted3"/>
          <w:rFonts w:asciiTheme="minorHAnsi" w:hAnsiTheme="minorHAnsi" w:cstheme="minorHAnsi"/>
          <w:color w:val="000000"/>
          <w:sz w:val="22"/>
          <w:szCs w:val="22"/>
        </w:rPr>
        <w:t>)</w:t>
      </w:r>
      <w:r w:rsidRPr="00AA2624">
        <w:rPr>
          <w:rStyle w:val="contentpasted3"/>
          <w:rFonts w:asciiTheme="minorHAnsi" w:hAnsiTheme="minorHAnsi" w:cstheme="minorHAnsi"/>
          <w:color w:val="000000"/>
          <w:sz w:val="22"/>
          <w:szCs w:val="22"/>
        </w:rPr>
        <w:t xml:space="preserve">. Projekt ten jednak nie przewiduje wykonania przejścia dla pieszych </w:t>
      </w:r>
      <w:r w:rsidR="00AA2624">
        <w:rPr>
          <w:rStyle w:val="contentpasted3"/>
          <w:rFonts w:asciiTheme="minorHAnsi" w:hAnsiTheme="minorHAnsi" w:cstheme="minorHAnsi"/>
          <w:color w:val="000000"/>
          <w:sz w:val="22"/>
          <w:szCs w:val="22"/>
        </w:rPr>
        <w:br/>
      </w:r>
      <w:r w:rsidRPr="00AA2624">
        <w:rPr>
          <w:rStyle w:val="contentpasted3"/>
          <w:rFonts w:asciiTheme="minorHAnsi" w:hAnsiTheme="minorHAnsi" w:cstheme="minorHAnsi"/>
          <w:color w:val="000000"/>
          <w:sz w:val="22"/>
          <w:szCs w:val="22"/>
        </w:rPr>
        <w:t>w poziomie jezdni ul. Ostrobramskiej.</w:t>
      </w:r>
      <w:r w:rsidR="007E33EC">
        <w:rPr>
          <w:rStyle w:val="contentpasted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3FBE" w:rsidRPr="00B725E4">
        <w:rPr>
          <w:rFonts w:asciiTheme="minorHAnsi" w:hAnsiTheme="minorHAnsi" w:cstheme="minorHAnsi"/>
          <w:sz w:val="22"/>
          <w:szCs w:val="22"/>
        </w:rPr>
        <w:t>Prosimy o udzielenie odpowiedzi bezpośrednio Wnioskodawcy.</w:t>
      </w:r>
    </w:p>
    <w:p w14:paraId="1F069988" w14:textId="1CD3E13C" w:rsidR="00493FBE" w:rsidRPr="000105F5" w:rsidRDefault="005F21EE" w:rsidP="00654A7D">
      <w:pPr>
        <w:pStyle w:val="Bezodstpw"/>
        <w:tabs>
          <w:tab w:val="left" w:pos="5136"/>
        </w:tabs>
        <w:rPr>
          <w:rFonts w:cstheme="minorHAnsi"/>
          <w:iCs/>
          <w:u w:val="single"/>
        </w:rPr>
      </w:pPr>
      <w:r>
        <w:rPr>
          <w:rFonts w:cstheme="minorHAnsi"/>
          <w:b/>
          <w:iCs/>
        </w:rPr>
        <w:t>Załącznik</w:t>
      </w:r>
      <w:r w:rsidR="00AA2624">
        <w:rPr>
          <w:rFonts w:cstheme="minorHAnsi"/>
          <w:b/>
          <w:iCs/>
        </w:rPr>
        <w:t>i</w:t>
      </w:r>
      <w:r w:rsidR="00493FBE" w:rsidRPr="000105F5">
        <w:rPr>
          <w:rFonts w:cstheme="minorHAnsi"/>
          <w:b/>
          <w:iCs/>
        </w:rPr>
        <w:t>:</w:t>
      </w:r>
    </w:p>
    <w:p w14:paraId="14E7E79B" w14:textId="3C3F392E" w:rsidR="00B725E4" w:rsidRDefault="00AA2624" w:rsidP="00654A7D">
      <w:pPr>
        <w:pStyle w:val="Bezodstpw"/>
        <w:numPr>
          <w:ilvl w:val="0"/>
          <w:numId w:val="15"/>
        </w:numPr>
        <w:tabs>
          <w:tab w:val="left" w:pos="5136"/>
        </w:tabs>
        <w:ind w:left="284" w:hanging="284"/>
        <w:rPr>
          <w:rFonts w:cstheme="minorHAnsi"/>
        </w:rPr>
      </w:pPr>
      <w:r>
        <w:rPr>
          <w:rFonts w:cstheme="minorHAnsi"/>
        </w:rPr>
        <w:t>Petycja</w:t>
      </w:r>
      <w:r w:rsidR="005F21EE">
        <w:rPr>
          <w:rFonts w:cstheme="minorHAnsi"/>
        </w:rPr>
        <w:t xml:space="preserve"> z </w:t>
      </w:r>
      <w:r>
        <w:rPr>
          <w:rFonts w:cstheme="minorHAnsi"/>
        </w:rPr>
        <w:t>31</w:t>
      </w:r>
      <w:r w:rsidR="004C3C28">
        <w:rPr>
          <w:rFonts w:cstheme="minorHAnsi"/>
        </w:rPr>
        <w:t xml:space="preserve"> </w:t>
      </w:r>
      <w:r>
        <w:rPr>
          <w:rFonts w:cstheme="minorHAnsi"/>
        </w:rPr>
        <w:t>maja</w:t>
      </w:r>
      <w:r w:rsidR="00493FBE" w:rsidRPr="000105F5">
        <w:rPr>
          <w:rFonts w:cstheme="minorHAnsi"/>
        </w:rPr>
        <w:t xml:space="preserve"> br.</w:t>
      </w:r>
    </w:p>
    <w:p w14:paraId="24F592F8" w14:textId="5373CEDD" w:rsidR="00AA2624" w:rsidRDefault="00AA2624" w:rsidP="00654A7D">
      <w:pPr>
        <w:pStyle w:val="Bezodstpw"/>
        <w:numPr>
          <w:ilvl w:val="0"/>
          <w:numId w:val="15"/>
        </w:numPr>
        <w:tabs>
          <w:tab w:val="left" w:pos="5136"/>
        </w:tabs>
        <w:ind w:left="284" w:hanging="284"/>
        <w:rPr>
          <w:rFonts w:cstheme="minorHAnsi"/>
        </w:rPr>
      </w:pPr>
      <w:r>
        <w:rPr>
          <w:rFonts w:cstheme="minorHAnsi"/>
        </w:rPr>
        <w:t>Klauzula RODO</w:t>
      </w:r>
    </w:p>
    <w:p w14:paraId="7FA9C190" w14:textId="1FACF40F" w:rsidR="00493FBE" w:rsidRPr="00B725E4" w:rsidRDefault="00493FBE" w:rsidP="00B725E4">
      <w:pPr>
        <w:pStyle w:val="Bezodstpw"/>
        <w:tabs>
          <w:tab w:val="left" w:pos="5136"/>
        </w:tabs>
        <w:rPr>
          <w:rFonts w:cstheme="minorHAnsi"/>
        </w:rPr>
      </w:pPr>
      <w:r w:rsidRPr="00B725E4">
        <w:rPr>
          <w:rFonts w:cstheme="minorHAnsi"/>
          <w:b/>
        </w:rPr>
        <w:t>Do wiadomości:</w:t>
      </w:r>
    </w:p>
    <w:p w14:paraId="2E73BF14" w14:textId="35C5F039" w:rsidR="00493FBE" w:rsidRPr="000105F5" w:rsidRDefault="00AA2624" w:rsidP="00654A7D">
      <w:pPr>
        <w:pStyle w:val="Bezodstpw"/>
        <w:numPr>
          <w:ilvl w:val="0"/>
          <w:numId w:val="16"/>
        </w:numPr>
        <w:ind w:left="284" w:right="-144" w:hanging="284"/>
        <w:rPr>
          <w:rFonts w:cstheme="minorHAnsi"/>
        </w:rPr>
      </w:pPr>
      <w:r>
        <w:rPr>
          <w:rFonts w:cstheme="minorHAnsi"/>
        </w:rPr>
        <w:t xml:space="preserve">Pani </w:t>
      </w:r>
      <w:r w:rsidR="00726657">
        <w:rPr>
          <w:rFonts w:cstheme="minorHAnsi"/>
        </w:rPr>
        <w:t>……………..</w:t>
      </w:r>
      <w:bookmarkStart w:id="0" w:name="_GoBack"/>
      <w:bookmarkEnd w:id="0"/>
    </w:p>
    <w:p w14:paraId="2D334408" w14:textId="0E1109C9" w:rsidR="00882D5B" w:rsidRPr="003942EB" w:rsidRDefault="005F21EE" w:rsidP="00654A7D">
      <w:pPr>
        <w:pStyle w:val="Akapitzlist"/>
        <w:numPr>
          <w:ilvl w:val="0"/>
          <w:numId w:val="16"/>
        </w:numPr>
        <w:tabs>
          <w:tab w:val="left" w:pos="512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4429A8">
        <w:rPr>
          <w:rFonts w:asciiTheme="minorHAnsi" w:hAnsiTheme="minorHAnsi" w:cstheme="minorHAnsi"/>
          <w:sz w:val="22"/>
          <w:szCs w:val="22"/>
        </w:rPr>
        <w:t>OR</w:t>
      </w:r>
      <w:r w:rsidR="001E3AE8">
        <w:rPr>
          <w:rFonts w:asciiTheme="minorHAnsi" w:hAnsiTheme="minorHAnsi" w:cstheme="minorHAnsi"/>
          <w:sz w:val="22"/>
          <w:szCs w:val="22"/>
        </w:rPr>
        <w:t xml:space="preserve"> </w:t>
      </w:r>
      <w:r w:rsidR="00493FBE" w:rsidRPr="000105F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ZDM</w:t>
      </w:r>
    </w:p>
    <w:sectPr w:rsidR="00882D5B" w:rsidRPr="003942EB" w:rsidSect="00AA2624">
      <w:footerReference w:type="default" r:id="rId8"/>
      <w:headerReference w:type="first" r:id="rId9"/>
      <w:type w:val="continuous"/>
      <w:pgSz w:w="11906" w:h="16838" w:code="9"/>
      <w:pgMar w:top="1276" w:right="1416" w:bottom="851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5EBD4" w14:textId="77777777" w:rsidR="001957A0" w:rsidRDefault="001957A0">
      <w:r>
        <w:separator/>
      </w:r>
    </w:p>
  </w:endnote>
  <w:endnote w:type="continuationSeparator" w:id="0">
    <w:p w14:paraId="28F14BF9" w14:textId="77777777" w:rsidR="001957A0" w:rsidRDefault="0019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ngram Warsaw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844596"/>
      <w:docPartObj>
        <w:docPartGallery w:val="Page Numbers (Bottom of Page)"/>
        <w:docPartUnique/>
      </w:docPartObj>
    </w:sdtPr>
    <w:sdtEndPr/>
    <w:sdtContent>
      <w:p w14:paraId="271CF038" w14:textId="371F60D8" w:rsidR="00AA2624" w:rsidRDefault="00AA26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3EC">
          <w:rPr>
            <w:noProof/>
          </w:rPr>
          <w:t>2</w:t>
        </w:r>
        <w:r>
          <w:fldChar w:fldCharType="end"/>
        </w:r>
      </w:p>
    </w:sdtContent>
  </w:sdt>
  <w:p w14:paraId="6B00F090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83A78" w14:textId="77777777" w:rsidR="001957A0" w:rsidRDefault="001957A0">
      <w:r>
        <w:separator/>
      </w:r>
    </w:p>
  </w:footnote>
  <w:footnote w:type="continuationSeparator" w:id="0">
    <w:p w14:paraId="4EA492D7" w14:textId="77777777" w:rsidR="001957A0" w:rsidRDefault="001957A0">
      <w:r>
        <w:continuationSeparator/>
      </w:r>
    </w:p>
  </w:footnote>
  <w:footnote w:id="1">
    <w:p w14:paraId="148B7BE6" w14:textId="4251C82F" w:rsidR="00C037C0" w:rsidRDefault="00C037C0" w:rsidP="00AA26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976A4" w:rsidRPr="003976A4">
        <w:t xml:space="preserve">Podstawa prawna: art. 34 Rozporządzenia z 24 czerwca 2022 r. </w:t>
      </w:r>
      <w:r w:rsidR="003976A4" w:rsidRPr="003976A4">
        <w:rPr>
          <w:rStyle w:val="contentpasted1"/>
          <w:rFonts w:asciiTheme="minorHAnsi" w:hAnsiTheme="minorHAnsi" w:cstheme="minorHAnsi"/>
          <w:color w:val="000000"/>
        </w:rPr>
        <w:t>w sprawie przepisów techniczno-budowlanych dotyczących dróg publicznych</w:t>
      </w:r>
      <w:r w:rsidR="003976A4">
        <w:rPr>
          <w:rStyle w:val="contentpasted1"/>
          <w:rFonts w:asciiTheme="minorHAnsi" w:hAnsiTheme="minorHAnsi" w:cstheme="minorHAnsi"/>
          <w:color w:val="000000"/>
        </w:rPr>
        <w:t xml:space="preserve"> (Dz. U. z 2022 r. poz. 1518)</w:t>
      </w:r>
    </w:p>
  </w:footnote>
  <w:footnote w:id="2">
    <w:p w14:paraId="5A8D0CC1" w14:textId="032E4806" w:rsidR="003976A4" w:rsidRDefault="003976A4" w:rsidP="00AA26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E33EC">
        <w:rPr>
          <w:spacing w:val="-4"/>
        </w:rPr>
        <w:t xml:space="preserve">Rozporządzenie z 3 lipca 2003 r. </w:t>
      </w:r>
      <w:r w:rsidRPr="007E33EC">
        <w:rPr>
          <w:rFonts w:cstheme="minorHAnsi"/>
          <w:color w:val="000000"/>
          <w:spacing w:val="-4"/>
        </w:rPr>
        <w:t>w sprawie szczegółowych warunków technicznych dla znaków i sygnałów drogowych oraz bezpieczeństwa ruchu drogowego i warunków ich umieszczania na drogach</w:t>
      </w:r>
      <w:r w:rsidR="00AA2624" w:rsidRPr="007E33EC">
        <w:rPr>
          <w:rFonts w:cstheme="minorHAnsi"/>
          <w:color w:val="000000"/>
          <w:spacing w:val="-4"/>
        </w:rPr>
        <w:t xml:space="preserve"> (Dz. U. z 2019 r. poz. 2311)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361585" w:rsidRPr="00A14DE2" w14:paraId="45E54B04" w14:textId="77777777" w:rsidTr="002A4107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22819DB5" w14:textId="77777777" w:rsidR="00361585" w:rsidRPr="00A14DE2" w:rsidRDefault="00361585" w:rsidP="00361585">
          <w:pPr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087BA4E2" wp14:editId="0A713012">
                <wp:extent cx="411480" cy="886811"/>
                <wp:effectExtent l="0" t="0" r="7620" b="889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618BF674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517AA7D7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6985CBEE" w14:textId="77777777" w:rsidR="00361585" w:rsidRPr="001A7350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4CED47B8" w14:textId="77777777" w:rsidR="00361585" w:rsidRPr="00F23A34" w:rsidRDefault="00361585" w:rsidP="00361585">
          <w:pPr>
            <w:autoSpaceDE w:val="0"/>
            <w:autoSpaceDN w:val="0"/>
            <w:adjustRightInd w:val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Warszawa, tel. 22 </w:t>
          </w:r>
          <w:r>
            <w:rPr>
              <w:rFonts w:ascii="Engram Warsaw" w:hAnsi="Engram Warsaw" w:cs="EngramWarsaw-Regular"/>
              <w:sz w:val="16"/>
              <w:szCs w:val="16"/>
            </w:rPr>
            <w:t>55 89 433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Pr="001A7350">
            <w:rPr>
              <w:rFonts w:ascii="Engram Warsaw" w:hAnsi="Engram Warsaw" w:cs="EngramWarsaw-Regular"/>
              <w:sz w:val="16"/>
              <w:szCs w:val="16"/>
            </w:rPr>
            <w:t xml:space="preserve">faks 22 620 06 08 </w:t>
          </w:r>
          <w:r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 zdm.waw.pl, facebook.pl/zdm.warszawa</w:t>
          </w:r>
        </w:p>
      </w:tc>
    </w:tr>
  </w:tbl>
  <w:p w14:paraId="5D3E9194" w14:textId="334DDE55" w:rsidR="0008793C" w:rsidRDefault="0008793C" w:rsidP="00105B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510761A"/>
    <w:multiLevelType w:val="hybridMultilevel"/>
    <w:tmpl w:val="7D0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42B2"/>
    <w:multiLevelType w:val="hybridMultilevel"/>
    <w:tmpl w:val="BB4E307E"/>
    <w:lvl w:ilvl="0" w:tplc="7FA66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61D41"/>
    <w:multiLevelType w:val="hybridMultilevel"/>
    <w:tmpl w:val="01E2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E5A1A"/>
    <w:multiLevelType w:val="hybridMultilevel"/>
    <w:tmpl w:val="AFDA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753F"/>
    <w:multiLevelType w:val="hybridMultilevel"/>
    <w:tmpl w:val="73E2478E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F3DB5"/>
    <w:multiLevelType w:val="hybridMultilevel"/>
    <w:tmpl w:val="0888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73AD0"/>
    <w:multiLevelType w:val="hybridMultilevel"/>
    <w:tmpl w:val="1F0EDB62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D7AF6"/>
    <w:multiLevelType w:val="hybridMultilevel"/>
    <w:tmpl w:val="ADE8173E"/>
    <w:lvl w:ilvl="0" w:tplc="E4EE1C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46507"/>
    <w:multiLevelType w:val="hybridMultilevel"/>
    <w:tmpl w:val="11065796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7C5067"/>
    <w:multiLevelType w:val="hybridMultilevel"/>
    <w:tmpl w:val="30F22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41829"/>
    <w:multiLevelType w:val="hybridMultilevel"/>
    <w:tmpl w:val="E8943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46844"/>
    <w:multiLevelType w:val="hybridMultilevel"/>
    <w:tmpl w:val="A998B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86DD2"/>
    <w:multiLevelType w:val="hybridMultilevel"/>
    <w:tmpl w:val="C6CE3F9E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15"/>
  </w:num>
  <w:num w:numId="11">
    <w:abstractNumId w:val="12"/>
  </w:num>
  <w:num w:numId="12">
    <w:abstractNumId w:val="14"/>
  </w:num>
  <w:num w:numId="13">
    <w:abstractNumId w:val="7"/>
  </w:num>
  <w:num w:numId="14">
    <w:abstractNumId w:val="3"/>
  </w:num>
  <w:num w:numId="15">
    <w:abstractNumId w:val="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03E4"/>
    <w:rsid w:val="000105F5"/>
    <w:rsid w:val="000170A7"/>
    <w:rsid w:val="00025B44"/>
    <w:rsid w:val="00025BF5"/>
    <w:rsid w:val="00026432"/>
    <w:rsid w:val="000357A9"/>
    <w:rsid w:val="00037D6C"/>
    <w:rsid w:val="000426A7"/>
    <w:rsid w:val="000437E4"/>
    <w:rsid w:val="00044877"/>
    <w:rsid w:val="0005034D"/>
    <w:rsid w:val="00053355"/>
    <w:rsid w:val="00067A1B"/>
    <w:rsid w:val="000763E3"/>
    <w:rsid w:val="00087019"/>
    <w:rsid w:val="0008793C"/>
    <w:rsid w:val="000973A9"/>
    <w:rsid w:val="000A1AD8"/>
    <w:rsid w:val="000A5DA5"/>
    <w:rsid w:val="000B722B"/>
    <w:rsid w:val="000C1091"/>
    <w:rsid w:val="000C48AF"/>
    <w:rsid w:val="000C53A3"/>
    <w:rsid w:val="000D3845"/>
    <w:rsid w:val="000D67B3"/>
    <w:rsid w:val="000E2716"/>
    <w:rsid w:val="000E2A8C"/>
    <w:rsid w:val="000E64DC"/>
    <w:rsid w:val="000F1EFE"/>
    <w:rsid w:val="000F67DC"/>
    <w:rsid w:val="00101059"/>
    <w:rsid w:val="00103DDD"/>
    <w:rsid w:val="00105B7F"/>
    <w:rsid w:val="001070E9"/>
    <w:rsid w:val="00111EB2"/>
    <w:rsid w:val="00126C5F"/>
    <w:rsid w:val="001338BC"/>
    <w:rsid w:val="00134B89"/>
    <w:rsid w:val="00135A89"/>
    <w:rsid w:val="0015349B"/>
    <w:rsid w:val="00154224"/>
    <w:rsid w:val="00165521"/>
    <w:rsid w:val="001671F5"/>
    <w:rsid w:val="001758F7"/>
    <w:rsid w:val="001762BC"/>
    <w:rsid w:val="001957A0"/>
    <w:rsid w:val="001A2746"/>
    <w:rsid w:val="001A5421"/>
    <w:rsid w:val="001A7002"/>
    <w:rsid w:val="001A78BC"/>
    <w:rsid w:val="001B2AB9"/>
    <w:rsid w:val="001B6E99"/>
    <w:rsid w:val="001C0500"/>
    <w:rsid w:val="001C0BCE"/>
    <w:rsid w:val="001C4C9E"/>
    <w:rsid w:val="001C5970"/>
    <w:rsid w:val="001D052F"/>
    <w:rsid w:val="001D38AF"/>
    <w:rsid w:val="001D67F3"/>
    <w:rsid w:val="001E2B6B"/>
    <w:rsid w:val="001E3AE8"/>
    <w:rsid w:val="001E44D3"/>
    <w:rsid w:val="001E5D48"/>
    <w:rsid w:val="001F2CA6"/>
    <w:rsid w:val="0020187B"/>
    <w:rsid w:val="00202A56"/>
    <w:rsid w:val="00203AAC"/>
    <w:rsid w:val="00205F9F"/>
    <w:rsid w:val="00212C76"/>
    <w:rsid w:val="00214720"/>
    <w:rsid w:val="00215AD1"/>
    <w:rsid w:val="00216E41"/>
    <w:rsid w:val="002215F4"/>
    <w:rsid w:val="00223190"/>
    <w:rsid w:val="00242A4D"/>
    <w:rsid w:val="00246DDD"/>
    <w:rsid w:val="00250EDE"/>
    <w:rsid w:val="00251A66"/>
    <w:rsid w:val="00255F91"/>
    <w:rsid w:val="00256EC9"/>
    <w:rsid w:val="00264E78"/>
    <w:rsid w:val="00265BAD"/>
    <w:rsid w:val="00273A26"/>
    <w:rsid w:val="00275EA2"/>
    <w:rsid w:val="00281DBC"/>
    <w:rsid w:val="00283E3D"/>
    <w:rsid w:val="00287F0A"/>
    <w:rsid w:val="002923B2"/>
    <w:rsid w:val="002977CC"/>
    <w:rsid w:val="002A2034"/>
    <w:rsid w:val="002A3A63"/>
    <w:rsid w:val="002B55D1"/>
    <w:rsid w:val="002C200D"/>
    <w:rsid w:val="002C330F"/>
    <w:rsid w:val="002C4698"/>
    <w:rsid w:val="002D71DE"/>
    <w:rsid w:val="002E0EFA"/>
    <w:rsid w:val="002E2A33"/>
    <w:rsid w:val="002E769E"/>
    <w:rsid w:val="003023D4"/>
    <w:rsid w:val="00307DE7"/>
    <w:rsid w:val="00311992"/>
    <w:rsid w:val="00320914"/>
    <w:rsid w:val="00323093"/>
    <w:rsid w:val="00335540"/>
    <w:rsid w:val="00337D45"/>
    <w:rsid w:val="00342264"/>
    <w:rsid w:val="0034303A"/>
    <w:rsid w:val="00345A5B"/>
    <w:rsid w:val="00346F73"/>
    <w:rsid w:val="00351F20"/>
    <w:rsid w:val="00354D1B"/>
    <w:rsid w:val="00357338"/>
    <w:rsid w:val="00361585"/>
    <w:rsid w:val="00363541"/>
    <w:rsid w:val="0036482C"/>
    <w:rsid w:val="003702E8"/>
    <w:rsid w:val="003803EB"/>
    <w:rsid w:val="003942EB"/>
    <w:rsid w:val="00394F6D"/>
    <w:rsid w:val="00397162"/>
    <w:rsid w:val="003976A4"/>
    <w:rsid w:val="003B2BB9"/>
    <w:rsid w:val="003B4B97"/>
    <w:rsid w:val="003B7EFE"/>
    <w:rsid w:val="003C4908"/>
    <w:rsid w:val="003D309A"/>
    <w:rsid w:val="003E04CA"/>
    <w:rsid w:val="003E1AAD"/>
    <w:rsid w:val="003F0E1B"/>
    <w:rsid w:val="003F1DC4"/>
    <w:rsid w:val="003F20A8"/>
    <w:rsid w:val="003F5007"/>
    <w:rsid w:val="003F580D"/>
    <w:rsid w:val="003F6A21"/>
    <w:rsid w:val="00400F83"/>
    <w:rsid w:val="00402CE4"/>
    <w:rsid w:val="00404713"/>
    <w:rsid w:val="0041532C"/>
    <w:rsid w:val="004202F5"/>
    <w:rsid w:val="004213CB"/>
    <w:rsid w:val="004252BE"/>
    <w:rsid w:val="004271A1"/>
    <w:rsid w:val="004347CE"/>
    <w:rsid w:val="0043543E"/>
    <w:rsid w:val="00435666"/>
    <w:rsid w:val="004365B1"/>
    <w:rsid w:val="00437358"/>
    <w:rsid w:val="0043750E"/>
    <w:rsid w:val="0044212F"/>
    <w:rsid w:val="004429A8"/>
    <w:rsid w:val="0044523B"/>
    <w:rsid w:val="00447B82"/>
    <w:rsid w:val="00451808"/>
    <w:rsid w:val="00454E32"/>
    <w:rsid w:val="00455B7C"/>
    <w:rsid w:val="00455EAA"/>
    <w:rsid w:val="00461654"/>
    <w:rsid w:val="00464756"/>
    <w:rsid w:val="00465E51"/>
    <w:rsid w:val="004715DD"/>
    <w:rsid w:val="004727B6"/>
    <w:rsid w:val="00473B62"/>
    <w:rsid w:val="00474939"/>
    <w:rsid w:val="00474F23"/>
    <w:rsid w:val="00475813"/>
    <w:rsid w:val="00480887"/>
    <w:rsid w:val="0048508A"/>
    <w:rsid w:val="0048740E"/>
    <w:rsid w:val="004912AE"/>
    <w:rsid w:val="00493FBE"/>
    <w:rsid w:val="004A3DD6"/>
    <w:rsid w:val="004A433A"/>
    <w:rsid w:val="004B0A34"/>
    <w:rsid w:val="004B3B4F"/>
    <w:rsid w:val="004B4C07"/>
    <w:rsid w:val="004C3C28"/>
    <w:rsid w:val="004C6080"/>
    <w:rsid w:val="004D14C3"/>
    <w:rsid w:val="004E00C1"/>
    <w:rsid w:val="004E27A3"/>
    <w:rsid w:val="004E2AF7"/>
    <w:rsid w:val="004E6660"/>
    <w:rsid w:val="004E761A"/>
    <w:rsid w:val="00503244"/>
    <w:rsid w:val="005059AA"/>
    <w:rsid w:val="0051227F"/>
    <w:rsid w:val="00513511"/>
    <w:rsid w:val="00516C11"/>
    <w:rsid w:val="00523076"/>
    <w:rsid w:val="00523409"/>
    <w:rsid w:val="00526DA4"/>
    <w:rsid w:val="0053187E"/>
    <w:rsid w:val="005322AB"/>
    <w:rsid w:val="00533808"/>
    <w:rsid w:val="00537DA8"/>
    <w:rsid w:val="005412AA"/>
    <w:rsid w:val="0054170B"/>
    <w:rsid w:val="00543529"/>
    <w:rsid w:val="00546BD3"/>
    <w:rsid w:val="0054709C"/>
    <w:rsid w:val="00547F33"/>
    <w:rsid w:val="005512F4"/>
    <w:rsid w:val="00552E9D"/>
    <w:rsid w:val="005532E4"/>
    <w:rsid w:val="005536A3"/>
    <w:rsid w:val="00555299"/>
    <w:rsid w:val="005573B7"/>
    <w:rsid w:val="0056044F"/>
    <w:rsid w:val="00560B34"/>
    <w:rsid w:val="005628F3"/>
    <w:rsid w:val="005649A8"/>
    <w:rsid w:val="00572124"/>
    <w:rsid w:val="00572393"/>
    <w:rsid w:val="005750C2"/>
    <w:rsid w:val="00576830"/>
    <w:rsid w:val="00580504"/>
    <w:rsid w:val="005809D8"/>
    <w:rsid w:val="00584071"/>
    <w:rsid w:val="00585592"/>
    <w:rsid w:val="00590584"/>
    <w:rsid w:val="0059236F"/>
    <w:rsid w:val="00592C40"/>
    <w:rsid w:val="005931AD"/>
    <w:rsid w:val="0059333F"/>
    <w:rsid w:val="0059570A"/>
    <w:rsid w:val="00595E41"/>
    <w:rsid w:val="00596A3D"/>
    <w:rsid w:val="00597EED"/>
    <w:rsid w:val="005A0250"/>
    <w:rsid w:val="005A0E41"/>
    <w:rsid w:val="005A230D"/>
    <w:rsid w:val="005A4C19"/>
    <w:rsid w:val="005A5EA5"/>
    <w:rsid w:val="005B09DC"/>
    <w:rsid w:val="005B347E"/>
    <w:rsid w:val="005B535B"/>
    <w:rsid w:val="005B5CEC"/>
    <w:rsid w:val="005B7D00"/>
    <w:rsid w:val="005B7F25"/>
    <w:rsid w:val="005C3BED"/>
    <w:rsid w:val="005C439D"/>
    <w:rsid w:val="005C4AA8"/>
    <w:rsid w:val="005C4FD8"/>
    <w:rsid w:val="005C60CE"/>
    <w:rsid w:val="005C7FE2"/>
    <w:rsid w:val="005D3C76"/>
    <w:rsid w:val="005D6676"/>
    <w:rsid w:val="005D695D"/>
    <w:rsid w:val="005E434E"/>
    <w:rsid w:val="005E4BC2"/>
    <w:rsid w:val="005E507E"/>
    <w:rsid w:val="005E7249"/>
    <w:rsid w:val="005F10F0"/>
    <w:rsid w:val="005F21EE"/>
    <w:rsid w:val="005F36F4"/>
    <w:rsid w:val="005F7883"/>
    <w:rsid w:val="00604E2F"/>
    <w:rsid w:val="00605303"/>
    <w:rsid w:val="006054A8"/>
    <w:rsid w:val="006060AD"/>
    <w:rsid w:val="00612B4D"/>
    <w:rsid w:val="006168A6"/>
    <w:rsid w:val="0062054C"/>
    <w:rsid w:val="00620E85"/>
    <w:rsid w:val="006273DF"/>
    <w:rsid w:val="0063042A"/>
    <w:rsid w:val="006362F9"/>
    <w:rsid w:val="0064311F"/>
    <w:rsid w:val="00647ADF"/>
    <w:rsid w:val="00654A7D"/>
    <w:rsid w:val="00656E19"/>
    <w:rsid w:val="00664E48"/>
    <w:rsid w:val="006656CF"/>
    <w:rsid w:val="00690447"/>
    <w:rsid w:val="00693E0F"/>
    <w:rsid w:val="006A1EBA"/>
    <w:rsid w:val="006A5871"/>
    <w:rsid w:val="006A6811"/>
    <w:rsid w:val="006A6967"/>
    <w:rsid w:val="006A7BEF"/>
    <w:rsid w:val="006B3E44"/>
    <w:rsid w:val="006B4943"/>
    <w:rsid w:val="006B5754"/>
    <w:rsid w:val="006B6957"/>
    <w:rsid w:val="006C277C"/>
    <w:rsid w:val="006C40D5"/>
    <w:rsid w:val="006C6B75"/>
    <w:rsid w:val="006D0149"/>
    <w:rsid w:val="006D1A1A"/>
    <w:rsid w:val="006D7A5B"/>
    <w:rsid w:val="006E0219"/>
    <w:rsid w:val="006E39F1"/>
    <w:rsid w:val="006F1869"/>
    <w:rsid w:val="006F5A16"/>
    <w:rsid w:val="00701F68"/>
    <w:rsid w:val="007101E6"/>
    <w:rsid w:val="00712A45"/>
    <w:rsid w:val="007139A5"/>
    <w:rsid w:val="00715B43"/>
    <w:rsid w:val="00726657"/>
    <w:rsid w:val="00732204"/>
    <w:rsid w:val="00737932"/>
    <w:rsid w:val="00745C57"/>
    <w:rsid w:val="00746738"/>
    <w:rsid w:val="00752D4B"/>
    <w:rsid w:val="00752DB3"/>
    <w:rsid w:val="00761F4E"/>
    <w:rsid w:val="00764CE0"/>
    <w:rsid w:val="007832F3"/>
    <w:rsid w:val="007839D0"/>
    <w:rsid w:val="00786C45"/>
    <w:rsid w:val="007A0484"/>
    <w:rsid w:val="007A12D2"/>
    <w:rsid w:val="007A40A8"/>
    <w:rsid w:val="007A77E0"/>
    <w:rsid w:val="007A7DE9"/>
    <w:rsid w:val="007B099C"/>
    <w:rsid w:val="007B6BC4"/>
    <w:rsid w:val="007B763F"/>
    <w:rsid w:val="007C3218"/>
    <w:rsid w:val="007C517E"/>
    <w:rsid w:val="007C79BE"/>
    <w:rsid w:val="007D1294"/>
    <w:rsid w:val="007D6904"/>
    <w:rsid w:val="007D6917"/>
    <w:rsid w:val="007E15D7"/>
    <w:rsid w:val="007E33EC"/>
    <w:rsid w:val="007F3481"/>
    <w:rsid w:val="00801620"/>
    <w:rsid w:val="008026AA"/>
    <w:rsid w:val="00804E63"/>
    <w:rsid w:val="00805CAF"/>
    <w:rsid w:val="00820FD2"/>
    <w:rsid w:val="00821DB4"/>
    <w:rsid w:val="0083516A"/>
    <w:rsid w:val="008361DC"/>
    <w:rsid w:val="00837EDD"/>
    <w:rsid w:val="00841ABF"/>
    <w:rsid w:val="0084503C"/>
    <w:rsid w:val="00845A94"/>
    <w:rsid w:val="008465B0"/>
    <w:rsid w:val="00852D7E"/>
    <w:rsid w:val="008541E4"/>
    <w:rsid w:val="00862B77"/>
    <w:rsid w:val="008663F0"/>
    <w:rsid w:val="0086731B"/>
    <w:rsid w:val="0087402B"/>
    <w:rsid w:val="008768C8"/>
    <w:rsid w:val="00876BC1"/>
    <w:rsid w:val="00881899"/>
    <w:rsid w:val="00882D5B"/>
    <w:rsid w:val="00884B45"/>
    <w:rsid w:val="0088523B"/>
    <w:rsid w:val="00890C9A"/>
    <w:rsid w:val="00891894"/>
    <w:rsid w:val="00892198"/>
    <w:rsid w:val="00892B85"/>
    <w:rsid w:val="008A343C"/>
    <w:rsid w:val="008A4C88"/>
    <w:rsid w:val="008A54C6"/>
    <w:rsid w:val="008A7720"/>
    <w:rsid w:val="008B520C"/>
    <w:rsid w:val="008C0D79"/>
    <w:rsid w:val="008C3FFA"/>
    <w:rsid w:val="008C7974"/>
    <w:rsid w:val="008D102F"/>
    <w:rsid w:val="008D139C"/>
    <w:rsid w:val="008D6BE9"/>
    <w:rsid w:val="008E0318"/>
    <w:rsid w:val="008E3F59"/>
    <w:rsid w:val="008E5E62"/>
    <w:rsid w:val="008E6B76"/>
    <w:rsid w:val="008F0C20"/>
    <w:rsid w:val="008F1B90"/>
    <w:rsid w:val="008F211F"/>
    <w:rsid w:val="008F2658"/>
    <w:rsid w:val="008F2968"/>
    <w:rsid w:val="0090225B"/>
    <w:rsid w:val="00902567"/>
    <w:rsid w:val="0091776D"/>
    <w:rsid w:val="009205EB"/>
    <w:rsid w:val="00930EC7"/>
    <w:rsid w:val="009401FC"/>
    <w:rsid w:val="00940D95"/>
    <w:rsid w:val="00944279"/>
    <w:rsid w:val="0094652D"/>
    <w:rsid w:val="00960378"/>
    <w:rsid w:val="0096610D"/>
    <w:rsid w:val="00973F27"/>
    <w:rsid w:val="00976E85"/>
    <w:rsid w:val="009771D9"/>
    <w:rsid w:val="0098672D"/>
    <w:rsid w:val="0099068E"/>
    <w:rsid w:val="00994B30"/>
    <w:rsid w:val="00994EFD"/>
    <w:rsid w:val="009A219A"/>
    <w:rsid w:val="009B2245"/>
    <w:rsid w:val="009B327A"/>
    <w:rsid w:val="009B434F"/>
    <w:rsid w:val="009B4389"/>
    <w:rsid w:val="009B5E56"/>
    <w:rsid w:val="009B7166"/>
    <w:rsid w:val="009C5ECD"/>
    <w:rsid w:val="009C7E72"/>
    <w:rsid w:val="009C7F4C"/>
    <w:rsid w:val="009D1E7F"/>
    <w:rsid w:val="009D266C"/>
    <w:rsid w:val="009D39F4"/>
    <w:rsid w:val="009D58CB"/>
    <w:rsid w:val="009F083C"/>
    <w:rsid w:val="009F0D38"/>
    <w:rsid w:val="009F1E79"/>
    <w:rsid w:val="009F59E2"/>
    <w:rsid w:val="00A001AB"/>
    <w:rsid w:val="00A0150A"/>
    <w:rsid w:val="00A2428B"/>
    <w:rsid w:val="00A24F1D"/>
    <w:rsid w:val="00A25427"/>
    <w:rsid w:val="00A33407"/>
    <w:rsid w:val="00A41F1B"/>
    <w:rsid w:val="00A46984"/>
    <w:rsid w:val="00A54EFE"/>
    <w:rsid w:val="00A574C7"/>
    <w:rsid w:val="00A6096B"/>
    <w:rsid w:val="00A65600"/>
    <w:rsid w:val="00A65C9A"/>
    <w:rsid w:val="00A7528B"/>
    <w:rsid w:val="00A76258"/>
    <w:rsid w:val="00A769B6"/>
    <w:rsid w:val="00A76EBD"/>
    <w:rsid w:val="00A841F2"/>
    <w:rsid w:val="00A84632"/>
    <w:rsid w:val="00A85CE6"/>
    <w:rsid w:val="00A85D4F"/>
    <w:rsid w:val="00A9119A"/>
    <w:rsid w:val="00A91B1F"/>
    <w:rsid w:val="00A91CCF"/>
    <w:rsid w:val="00A97233"/>
    <w:rsid w:val="00AA2624"/>
    <w:rsid w:val="00AA26AF"/>
    <w:rsid w:val="00AA4131"/>
    <w:rsid w:val="00AB0048"/>
    <w:rsid w:val="00AB0D5D"/>
    <w:rsid w:val="00AB4157"/>
    <w:rsid w:val="00AB5488"/>
    <w:rsid w:val="00AB6392"/>
    <w:rsid w:val="00AC3687"/>
    <w:rsid w:val="00AD0598"/>
    <w:rsid w:val="00AD085B"/>
    <w:rsid w:val="00AD6C5C"/>
    <w:rsid w:val="00AD7C92"/>
    <w:rsid w:val="00AE4B7C"/>
    <w:rsid w:val="00AF35AD"/>
    <w:rsid w:val="00B0220C"/>
    <w:rsid w:val="00B053FE"/>
    <w:rsid w:val="00B07E46"/>
    <w:rsid w:val="00B1312F"/>
    <w:rsid w:val="00B137A2"/>
    <w:rsid w:val="00B22861"/>
    <w:rsid w:val="00B26E69"/>
    <w:rsid w:val="00B27226"/>
    <w:rsid w:val="00B32214"/>
    <w:rsid w:val="00B4001C"/>
    <w:rsid w:val="00B45C68"/>
    <w:rsid w:val="00B50952"/>
    <w:rsid w:val="00B55389"/>
    <w:rsid w:val="00B559DE"/>
    <w:rsid w:val="00B57E86"/>
    <w:rsid w:val="00B61B94"/>
    <w:rsid w:val="00B62C23"/>
    <w:rsid w:val="00B657C5"/>
    <w:rsid w:val="00B71397"/>
    <w:rsid w:val="00B725E4"/>
    <w:rsid w:val="00B7583C"/>
    <w:rsid w:val="00B80016"/>
    <w:rsid w:val="00B81E79"/>
    <w:rsid w:val="00B85EEC"/>
    <w:rsid w:val="00B86C49"/>
    <w:rsid w:val="00B9029F"/>
    <w:rsid w:val="00B9077D"/>
    <w:rsid w:val="00B91607"/>
    <w:rsid w:val="00BA725A"/>
    <w:rsid w:val="00BB3FF2"/>
    <w:rsid w:val="00BB4493"/>
    <w:rsid w:val="00BC6206"/>
    <w:rsid w:val="00BD4766"/>
    <w:rsid w:val="00BE5580"/>
    <w:rsid w:val="00BF014D"/>
    <w:rsid w:val="00BF7430"/>
    <w:rsid w:val="00C00573"/>
    <w:rsid w:val="00C037C0"/>
    <w:rsid w:val="00C143FD"/>
    <w:rsid w:val="00C15FC3"/>
    <w:rsid w:val="00C22D89"/>
    <w:rsid w:val="00C3081E"/>
    <w:rsid w:val="00C348AF"/>
    <w:rsid w:val="00C44A84"/>
    <w:rsid w:val="00C61C0B"/>
    <w:rsid w:val="00C65A48"/>
    <w:rsid w:val="00C67870"/>
    <w:rsid w:val="00C73813"/>
    <w:rsid w:val="00C7468A"/>
    <w:rsid w:val="00C82EAF"/>
    <w:rsid w:val="00C84F1B"/>
    <w:rsid w:val="00C85527"/>
    <w:rsid w:val="00C8683B"/>
    <w:rsid w:val="00C8765A"/>
    <w:rsid w:val="00C87F5B"/>
    <w:rsid w:val="00C90F87"/>
    <w:rsid w:val="00C92E74"/>
    <w:rsid w:val="00C9760E"/>
    <w:rsid w:val="00C97A01"/>
    <w:rsid w:val="00CA54F0"/>
    <w:rsid w:val="00CA5CCA"/>
    <w:rsid w:val="00CB2455"/>
    <w:rsid w:val="00CB45F4"/>
    <w:rsid w:val="00CC2DD3"/>
    <w:rsid w:val="00CC5FDE"/>
    <w:rsid w:val="00CD2CC6"/>
    <w:rsid w:val="00CD4D1B"/>
    <w:rsid w:val="00CD4D50"/>
    <w:rsid w:val="00CE1CDA"/>
    <w:rsid w:val="00CE2109"/>
    <w:rsid w:val="00CE2DFE"/>
    <w:rsid w:val="00CF009E"/>
    <w:rsid w:val="00CF01F5"/>
    <w:rsid w:val="00CF45CB"/>
    <w:rsid w:val="00CF744F"/>
    <w:rsid w:val="00CF7E84"/>
    <w:rsid w:val="00D03E15"/>
    <w:rsid w:val="00D049C0"/>
    <w:rsid w:val="00D0517E"/>
    <w:rsid w:val="00D05248"/>
    <w:rsid w:val="00D06158"/>
    <w:rsid w:val="00D11ACD"/>
    <w:rsid w:val="00D123EB"/>
    <w:rsid w:val="00D12ED3"/>
    <w:rsid w:val="00D24BC4"/>
    <w:rsid w:val="00D277DA"/>
    <w:rsid w:val="00D34716"/>
    <w:rsid w:val="00D46640"/>
    <w:rsid w:val="00D54714"/>
    <w:rsid w:val="00D563C9"/>
    <w:rsid w:val="00D76525"/>
    <w:rsid w:val="00D809C1"/>
    <w:rsid w:val="00D860F8"/>
    <w:rsid w:val="00D97177"/>
    <w:rsid w:val="00DA6D54"/>
    <w:rsid w:val="00DA7DDC"/>
    <w:rsid w:val="00DB7C79"/>
    <w:rsid w:val="00DC1E63"/>
    <w:rsid w:val="00DC7BA8"/>
    <w:rsid w:val="00DD5D7F"/>
    <w:rsid w:val="00DE08F1"/>
    <w:rsid w:val="00DE3876"/>
    <w:rsid w:val="00DE478A"/>
    <w:rsid w:val="00E01E04"/>
    <w:rsid w:val="00E030CC"/>
    <w:rsid w:val="00E166C5"/>
    <w:rsid w:val="00E22A2A"/>
    <w:rsid w:val="00E25E47"/>
    <w:rsid w:val="00E276A8"/>
    <w:rsid w:val="00E32CF0"/>
    <w:rsid w:val="00E3479D"/>
    <w:rsid w:val="00E50BB3"/>
    <w:rsid w:val="00E60213"/>
    <w:rsid w:val="00E60388"/>
    <w:rsid w:val="00E61AEE"/>
    <w:rsid w:val="00E63323"/>
    <w:rsid w:val="00E63E25"/>
    <w:rsid w:val="00E645DC"/>
    <w:rsid w:val="00E71522"/>
    <w:rsid w:val="00E73336"/>
    <w:rsid w:val="00E76856"/>
    <w:rsid w:val="00E77C5A"/>
    <w:rsid w:val="00E80821"/>
    <w:rsid w:val="00E80B24"/>
    <w:rsid w:val="00E92D06"/>
    <w:rsid w:val="00E95AAC"/>
    <w:rsid w:val="00E96524"/>
    <w:rsid w:val="00EA4D52"/>
    <w:rsid w:val="00EC146C"/>
    <w:rsid w:val="00EC487C"/>
    <w:rsid w:val="00EC5799"/>
    <w:rsid w:val="00EC6384"/>
    <w:rsid w:val="00ED3392"/>
    <w:rsid w:val="00ED57F2"/>
    <w:rsid w:val="00ED5F03"/>
    <w:rsid w:val="00EE44E9"/>
    <w:rsid w:val="00EF2AC4"/>
    <w:rsid w:val="00F0097E"/>
    <w:rsid w:val="00F13721"/>
    <w:rsid w:val="00F16B7B"/>
    <w:rsid w:val="00F17B80"/>
    <w:rsid w:val="00F23C3E"/>
    <w:rsid w:val="00F31FFD"/>
    <w:rsid w:val="00F32D98"/>
    <w:rsid w:val="00F3594A"/>
    <w:rsid w:val="00F443C5"/>
    <w:rsid w:val="00F66B6A"/>
    <w:rsid w:val="00F70182"/>
    <w:rsid w:val="00F72965"/>
    <w:rsid w:val="00F735A6"/>
    <w:rsid w:val="00F82E29"/>
    <w:rsid w:val="00F9230B"/>
    <w:rsid w:val="00F9296B"/>
    <w:rsid w:val="00FA1837"/>
    <w:rsid w:val="00FA6DFB"/>
    <w:rsid w:val="00FB1131"/>
    <w:rsid w:val="00FB27E7"/>
    <w:rsid w:val="00FB59C8"/>
    <w:rsid w:val="00FC5695"/>
    <w:rsid w:val="00FC75A4"/>
    <w:rsid w:val="00FD6B3C"/>
    <w:rsid w:val="00FD7911"/>
    <w:rsid w:val="00FD7A32"/>
    <w:rsid w:val="00FE4291"/>
    <w:rsid w:val="00FE5B04"/>
    <w:rsid w:val="00FF5CC1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09315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001A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00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1A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0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01AB"/>
    <w:rPr>
      <w:rFonts w:ascii="Calibri" w:hAnsi="Calibri"/>
      <w:b/>
      <w:bCs/>
    </w:rPr>
  </w:style>
  <w:style w:type="character" w:customStyle="1" w:styleId="markwjd8vlxl5">
    <w:name w:val="markwjd8vlxl5"/>
    <w:basedOn w:val="Domylnaczcionkaakapitu"/>
    <w:rsid w:val="002A2034"/>
  </w:style>
  <w:style w:type="paragraph" w:styleId="NormalnyWeb">
    <w:name w:val="Normal (Web)"/>
    <w:basedOn w:val="Normalny"/>
    <w:uiPriority w:val="99"/>
    <w:semiHidden/>
    <w:unhideWhenUsed/>
    <w:rsid w:val="006C40D5"/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86731B"/>
    <w:pPr>
      <w:ind w:left="720"/>
      <w:contextualSpacing/>
    </w:pPr>
  </w:style>
  <w:style w:type="character" w:customStyle="1" w:styleId="font-weight-bold">
    <w:name w:val="font-weight-bold"/>
    <w:basedOn w:val="Domylnaczcionkaakapitu"/>
    <w:rsid w:val="0064311F"/>
  </w:style>
  <w:style w:type="character" w:customStyle="1" w:styleId="addressstreet">
    <w:name w:val="address__street"/>
    <w:basedOn w:val="Domylnaczcionkaakapitu"/>
    <w:rsid w:val="0064311F"/>
  </w:style>
  <w:style w:type="character" w:customStyle="1" w:styleId="addresspostcode">
    <w:name w:val="address__postcode"/>
    <w:basedOn w:val="Domylnaczcionkaakapitu"/>
    <w:rsid w:val="0064311F"/>
  </w:style>
  <w:style w:type="character" w:customStyle="1" w:styleId="addresscity">
    <w:name w:val="address__city"/>
    <w:basedOn w:val="Domylnaczcionkaakapitu"/>
    <w:rsid w:val="0064311F"/>
  </w:style>
  <w:style w:type="paragraph" w:styleId="Tekstprzypisukocowego">
    <w:name w:val="endnote text"/>
    <w:basedOn w:val="Normalny"/>
    <w:link w:val="TekstprzypisukocowegoZnak"/>
    <w:semiHidden/>
    <w:unhideWhenUsed/>
    <w:rsid w:val="00FE5B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B04"/>
    <w:rPr>
      <w:rFonts w:ascii="Calibri" w:hAnsi="Calibri"/>
    </w:rPr>
  </w:style>
  <w:style w:type="character" w:styleId="Odwoanieprzypisukocowego">
    <w:name w:val="endnote reference"/>
    <w:basedOn w:val="Domylnaczcionkaakapitu"/>
    <w:semiHidden/>
    <w:unhideWhenUsed/>
    <w:rsid w:val="00FE5B0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E5B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5B04"/>
    <w:rPr>
      <w:rFonts w:ascii="Calibri" w:hAnsi="Calibri"/>
    </w:rPr>
  </w:style>
  <w:style w:type="character" w:styleId="Odwoanieprzypisudolnego">
    <w:name w:val="footnote reference"/>
    <w:basedOn w:val="Domylnaczcionkaakapitu"/>
    <w:semiHidden/>
    <w:unhideWhenUsed/>
    <w:rsid w:val="00FE5B04"/>
    <w:rPr>
      <w:vertAlign w:val="superscript"/>
    </w:rPr>
  </w:style>
  <w:style w:type="character" w:customStyle="1" w:styleId="contentpasted0">
    <w:name w:val="contentpasted0"/>
    <w:basedOn w:val="Domylnaczcionkaakapitu"/>
    <w:rsid w:val="00C037C0"/>
  </w:style>
  <w:style w:type="character" w:customStyle="1" w:styleId="contentpasted1">
    <w:name w:val="contentpasted1"/>
    <w:basedOn w:val="Domylnaczcionkaakapitu"/>
    <w:rsid w:val="00C037C0"/>
  </w:style>
  <w:style w:type="character" w:customStyle="1" w:styleId="contentpasted2">
    <w:name w:val="contentpasted2"/>
    <w:basedOn w:val="Domylnaczcionkaakapitu"/>
    <w:rsid w:val="003976A4"/>
  </w:style>
  <w:style w:type="character" w:customStyle="1" w:styleId="contentpasted3">
    <w:name w:val="contentpasted3"/>
    <w:basedOn w:val="Domylnaczcionkaakapitu"/>
    <w:rsid w:val="003976A4"/>
  </w:style>
  <w:style w:type="character" w:customStyle="1" w:styleId="StopkaZnak">
    <w:name w:val="Stopka Znak"/>
    <w:basedOn w:val="Domylnaczcionkaakapitu"/>
    <w:link w:val="Stopka"/>
    <w:uiPriority w:val="99"/>
    <w:rsid w:val="00AA2624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17A3-96DA-4937-BE01-FCE7DD8B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2</cp:revision>
  <cp:lastPrinted>2023-05-18T09:11:00Z</cp:lastPrinted>
  <dcterms:created xsi:type="dcterms:W3CDTF">2023-07-20T07:18:00Z</dcterms:created>
  <dcterms:modified xsi:type="dcterms:W3CDTF">2023-07-20T07:18:00Z</dcterms:modified>
</cp:coreProperties>
</file>