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B007D9" w:rsidP="007A7D62">
      <w:pPr>
        <w:pStyle w:val="Nagwek1"/>
        <w:jc w:val="center"/>
      </w:pPr>
      <w:r>
        <w:t>Starszy specjalista</w:t>
      </w:r>
      <w:r w:rsidR="00F266D4" w:rsidRPr="00F266D4">
        <w:t xml:space="preserve"> w Wydziale </w:t>
      </w:r>
      <w:r>
        <w:t>Zrównoważonej Mobilności</w:t>
      </w:r>
      <w:r w:rsidR="00E05BC5">
        <w:t xml:space="preserve"> 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B007D9">
        <w:t>finansowo-księgowych</w:t>
      </w:r>
    </w:p>
    <w:p w:rsidR="00B53B71" w:rsidRPr="005F0DBF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3675F">
        <w:rPr>
          <w:b/>
        </w:rPr>
        <w:t xml:space="preserve"> </w:t>
      </w:r>
      <w:r w:rsidR="00B007D9">
        <w:rPr>
          <w:b/>
        </w:rPr>
        <w:t>27.07</w:t>
      </w:r>
      <w:r w:rsidR="00C6744B" w:rsidRPr="005F0DBF">
        <w:rPr>
          <w:b/>
        </w:rPr>
        <w:t>.2023 r.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F266D4" w:rsidRDefault="00B007D9" w:rsidP="00E10E0A">
      <w:pPr>
        <w:pStyle w:val="Akapitzlist"/>
        <w:numPr>
          <w:ilvl w:val="0"/>
          <w:numId w:val="9"/>
        </w:numPr>
      </w:pPr>
      <w:r>
        <w:t>Prowadzenie sprawozdawczości związanej z realizacją inwestycji, płatności, dokumentów finansowo-księgowych (w tym planów rzeczowo-finansowych i harmonogramów)</w:t>
      </w:r>
    </w:p>
    <w:p w:rsidR="00B007D9" w:rsidRDefault="00B007D9" w:rsidP="00E10E0A">
      <w:pPr>
        <w:pStyle w:val="Akapitzlist"/>
        <w:numPr>
          <w:ilvl w:val="0"/>
          <w:numId w:val="9"/>
        </w:numPr>
      </w:pPr>
      <w:r>
        <w:t>Przygotowanie pism, dokumentów i analiz związanych z realizacją inwestycji</w:t>
      </w:r>
    </w:p>
    <w:p w:rsidR="00B007D9" w:rsidRDefault="00B007D9" w:rsidP="00E10E0A">
      <w:pPr>
        <w:pStyle w:val="Akapitzlist"/>
        <w:numPr>
          <w:ilvl w:val="0"/>
          <w:numId w:val="9"/>
        </w:numPr>
      </w:pPr>
      <w:r>
        <w:t>Zarządzanie budżetem projektów</w:t>
      </w:r>
    </w:p>
    <w:p w:rsidR="00B007D9" w:rsidRDefault="00B007D9" w:rsidP="00E10E0A">
      <w:pPr>
        <w:pStyle w:val="Akapitzlist"/>
        <w:numPr>
          <w:ilvl w:val="0"/>
          <w:numId w:val="9"/>
        </w:numPr>
      </w:pPr>
      <w:r>
        <w:t>Współpraca z Pionem Głównego Księgowego</w:t>
      </w:r>
    </w:p>
    <w:p w:rsidR="00B54C11" w:rsidRPr="00B53B71" w:rsidRDefault="00B54C11" w:rsidP="00EE6544">
      <w:pPr>
        <w:pStyle w:val="Nagwek2"/>
      </w:pPr>
      <w:r w:rsidRPr="00B53B71">
        <w:t>Wymagania konieczne: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007D9">
        <w:t>wyższe, kierunek: ekonomia, rachunkowość, finanse, administracja, zarządzanie</w:t>
      </w:r>
    </w:p>
    <w:p w:rsidR="009A4BF4" w:rsidRDefault="009A4BF4" w:rsidP="00E10E0A">
      <w:pPr>
        <w:pStyle w:val="Akapitzlist"/>
        <w:numPr>
          <w:ilvl w:val="0"/>
          <w:numId w:val="10"/>
        </w:numPr>
      </w:pPr>
      <w:r>
        <w:t>3 lata stażu pracy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B32071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686039" w:rsidRDefault="005047A6" w:rsidP="00E10E0A">
      <w:pPr>
        <w:pStyle w:val="Akapitzlist"/>
        <w:numPr>
          <w:ilvl w:val="0"/>
          <w:numId w:val="11"/>
        </w:numPr>
      </w:pPr>
      <w:r>
        <w:t>Z</w:t>
      </w:r>
      <w:r w:rsidR="00774355">
        <w:t xml:space="preserve">najomość przepisów </w:t>
      </w:r>
      <w:r>
        <w:t xml:space="preserve">prawnych zawartych w ustawach: </w:t>
      </w:r>
    </w:p>
    <w:p w:rsidR="00F266D4" w:rsidRDefault="009A4BF4" w:rsidP="00686039">
      <w:pPr>
        <w:pStyle w:val="Akapitzlist"/>
        <w:ind w:left="720" w:firstLine="0"/>
      </w:pPr>
      <w:r>
        <w:t>Prawo zamówień publicznych, Kodeks Postępowania Administracyjnego, Ustawa o rachunkowości, Ustawa o finansach publicznych</w:t>
      </w:r>
    </w:p>
    <w:p w:rsidR="00B54578" w:rsidRDefault="00B54578" w:rsidP="00686039">
      <w:pPr>
        <w:pStyle w:val="Akapitzlist"/>
        <w:ind w:left="720" w:firstLine="0"/>
      </w:pPr>
      <w:r>
        <w:t>Znajomość podstawowych zagadnień z obszaru finansów publicznych (zarządzanie budżetem wydziału, przygotowywanie planów rzeczowo-finansowych itp.)</w:t>
      </w:r>
    </w:p>
    <w:p w:rsidR="00774355" w:rsidRDefault="00B54578" w:rsidP="00752BED">
      <w:pPr>
        <w:pStyle w:val="Akapitzlist"/>
        <w:numPr>
          <w:ilvl w:val="0"/>
          <w:numId w:val="11"/>
        </w:numPr>
      </w:pPr>
      <w:r>
        <w:t>Doświadczenie w pracy w administracji publicznej</w:t>
      </w:r>
    </w:p>
    <w:p w:rsidR="00B54578" w:rsidRDefault="00B54578" w:rsidP="00752BED">
      <w:pPr>
        <w:pStyle w:val="Akapitzlist"/>
        <w:numPr>
          <w:ilvl w:val="0"/>
          <w:numId w:val="11"/>
        </w:numPr>
      </w:pPr>
      <w:r>
        <w:t>Obsługa programów biurowych w tym znajomość pakietu Ms Office</w:t>
      </w:r>
    </w:p>
    <w:p w:rsidR="00B54578" w:rsidRDefault="00B54578" w:rsidP="00752BED">
      <w:pPr>
        <w:pStyle w:val="Akapitzlist"/>
        <w:numPr>
          <w:ilvl w:val="0"/>
          <w:numId w:val="11"/>
        </w:numPr>
      </w:pPr>
      <w:r>
        <w:t>Umiejętność przygotowania dokumentacji przetargowej, zawierania i rozliczania umów inwestycyjnych</w:t>
      </w:r>
    </w:p>
    <w:p w:rsidR="00774355" w:rsidRDefault="00B54578" w:rsidP="009D51FF">
      <w:pPr>
        <w:pStyle w:val="Akapitzlist"/>
        <w:numPr>
          <w:ilvl w:val="0"/>
          <w:numId w:val="11"/>
        </w:numPr>
      </w:pPr>
      <w:r>
        <w:t>Zdolność analitycznego myślenia, wysoko rozwinięte zdolności komunikacyjne, proaktywna postawa</w:t>
      </w:r>
    </w:p>
    <w:p w:rsidR="00B54578" w:rsidRDefault="00B54578" w:rsidP="009D51FF">
      <w:pPr>
        <w:pStyle w:val="Akapitzlist"/>
        <w:numPr>
          <w:ilvl w:val="0"/>
          <w:numId w:val="11"/>
        </w:numPr>
      </w:pPr>
      <w:r>
        <w:t>Umiejętność pracy z ludźmi, zespołami technicznymi i pod presją czasu, umiejętność pracy pod presją czasu</w:t>
      </w:r>
    </w:p>
    <w:p w:rsidR="00B54578" w:rsidRDefault="00B54578" w:rsidP="00B54578">
      <w:pPr>
        <w:pStyle w:val="Akapitzlist"/>
        <w:ind w:left="720" w:firstLine="0"/>
      </w:pPr>
    </w:p>
    <w:p w:rsidR="0077484D" w:rsidRPr="00E2508E" w:rsidRDefault="0077484D" w:rsidP="00686039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736251" w:rsidRDefault="009B19B5" w:rsidP="00E10E0A">
      <w:pPr>
        <w:pStyle w:val="Akapitzlist"/>
        <w:numPr>
          <w:ilvl w:val="0"/>
          <w:numId w:val="12"/>
        </w:numPr>
      </w:pPr>
      <w:r>
        <w:t>Praca przy komputerze powyżej 4 godzin dziennie</w:t>
      </w:r>
    </w:p>
    <w:p w:rsidR="009B19B5" w:rsidRDefault="009B19B5" w:rsidP="00E10E0A">
      <w:pPr>
        <w:pStyle w:val="Akapitzlist"/>
        <w:numPr>
          <w:ilvl w:val="0"/>
          <w:numId w:val="12"/>
        </w:numPr>
      </w:pPr>
      <w:r>
        <w:t>Praca w biurze, w budynku na 7 piętrze, windy przystosowane są dla osób niepełnosprawnych np. na wózkach inwalidzkich</w:t>
      </w:r>
    </w:p>
    <w:p w:rsidR="009B19B5" w:rsidRDefault="009B19B5" w:rsidP="00E10E0A">
      <w:pPr>
        <w:pStyle w:val="Akapitzlist"/>
        <w:numPr>
          <w:ilvl w:val="0"/>
          <w:numId w:val="12"/>
        </w:numPr>
      </w:pPr>
      <w:r>
        <w:t>Praca w terenie w granicach m. st. Warszawy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E10E0A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9B19B5" w:rsidRPr="00B53B71" w:rsidRDefault="009B19B5" w:rsidP="009B19B5">
      <w:pPr>
        <w:pStyle w:val="Akapitzlist"/>
        <w:numPr>
          <w:ilvl w:val="0"/>
          <w:numId w:val="13"/>
        </w:numPr>
      </w:pPr>
      <w:r w:rsidRPr="009B19B5">
        <w:t>Kopie dokumentów potwierdzających wymagany staż pracy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 xml:space="preserve">Kopie dokumentów potwierdzających posiadanie uprawnień wymaganych na danym </w:t>
      </w:r>
      <w:r w:rsidRPr="00B53B71">
        <w:lastRenderedPageBreak/>
        <w:t>stanowisku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Dodatkowo można złożyć referencje, rekomendacje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 xml:space="preserve">Podpisane oświadczenie, że kandydat nie był skazany prawomocnym wyrokiem </w:t>
      </w:r>
      <w:r w:rsidR="00F83B2B" w:rsidRPr="00B53B71">
        <w:t>sądu za umyślne przestępstwo ścigane z oskarżenia publicznego lub umyślne przestępstwo skarbowe</w:t>
      </w:r>
    </w:p>
    <w:p w:rsidR="00F83B2B" w:rsidRPr="00B53B71" w:rsidRDefault="00F83B2B" w:rsidP="00E10E0A">
      <w:pPr>
        <w:pStyle w:val="Akapitzlist"/>
        <w:numPr>
          <w:ilvl w:val="0"/>
          <w:numId w:val="13"/>
        </w:numPr>
      </w:pPr>
      <w:r w:rsidRPr="00B53B71">
        <w:t>Zgoda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Pr="00C6744B" w:rsidRDefault="00C6744B" w:rsidP="00AC3CFE">
      <w:pPr>
        <w:pStyle w:val="Nagwek1"/>
        <w:rPr>
          <w:color w:val="800000"/>
        </w:rPr>
      </w:pPr>
      <w:r w:rsidRPr="008C2D73">
        <w:t>Osoby zainteresowane prosimy o składanie kompletu dokumentów w zamkniętej kopercie</w:t>
      </w:r>
      <w:r w:rsidR="005F0186">
        <w:t xml:space="preserve"> </w:t>
      </w:r>
      <w:r w:rsidRPr="008C2D73">
        <w:t>w</w:t>
      </w:r>
      <w:r w:rsidR="005F0186">
        <w:t xml:space="preserve"> </w:t>
      </w:r>
      <w:r w:rsidRPr="008C2D73">
        <w:t xml:space="preserve">kancelarii ZDM lub przesłanie pocztą na poniższy adres </w:t>
      </w:r>
      <w:r w:rsidR="00C70A2B">
        <w:t xml:space="preserve">do dnia </w:t>
      </w:r>
      <w:r w:rsidR="009B19B5">
        <w:t>27.07</w:t>
      </w:r>
      <w:r w:rsidRPr="00C6744B">
        <w:t>.2023 r.</w:t>
      </w:r>
    </w:p>
    <w:p w:rsidR="00C6744B" w:rsidRPr="00C6744B" w:rsidRDefault="00C6744B" w:rsidP="00C6744B">
      <w:pPr>
        <w:rPr>
          <w:bCs/>
        </w:rPr>
      </w:pPr>
      <w:r w:rsidRPr="00C6744B">
        <w:rPr>
          <w:bCs/>
        </w:rPr>
        <w:t>Zarząd Dróg Miejskich</w:t>
      </w:r>
    </w:p>
    <w:p w:rsidR="00C6744B" w:rsidRPr="00C6744B" w:rsidRDefault="00C6744B" w:rsidP="00C6744B">
      <w:pPr>
        <w:rPr>
          <w:bCs/>
        </w:rPr>
      </w:pPr>
      <w:r w:rsidRPr="00C6744B">
        <w:rPr>
          <w:bCs/>
        </w:rPr>
        <w:t>Wydział Spraw Pracowniczych i Płacowych</w:t>
      </w:r>
    </w:p>
    <w:p w:rsidR="00C6744B" w:rsidRPr="00C6744B" w:rsidRDefault="00C6744B" w:rsidP="00C6744B">
      <w:pPr>
        <w:rPr>
          <w:bCs/>
        </w:rPr>
      </w:pPr>
      <w:r w:rsidRPr="00C6744B">
        <w:rPr>
          <w:bCs/>
        </w:rPr>
        <w:t>ul. Chmielna 120, 00-801 Warszawa</w:t>
      </w:r>
    </w:p>
    <w:p w:rsidR="00C6744B" w:rsidRPr="005F0DBF" w:rsidRDefault="00FB1F00" w:rsidP="00C6744B">
      <w:pPr>
        <w:rPr>
          <w:bCs/>
        </w:rPr>
      </w:pPr>
      <w:r>
        <w:rPr>
          <w:bCs/>
        </w:rPr>
        <w:t xml:space="preserve">tel. 22 55 89 </w:t>
      </w:r>
      <w:r w:rsidR="00513B06">
        <w:rPr>
          <w:bCs/>
        </w:rPr>
        <w:t>228</w:t>
      </w:r>
    </w:p>
    <w:p w:rsidR="00C6744B" w:rsidRPr="00AD4154" w:rsidRDefault="005F0DBF" w:rsidP="00C6744B">
      <w:pPr>
        <w:rPr>
          <w:b/>
        </w:rPr>
      </w:pPr>
      <w:r>
        <w:t xml:space="preserve">z dopiskiem na kopercie: </w:t>
      </w:r>
      <w:r w:rsidR="00F266D4">
        <w:rPr>
          <w:b/>
        </w:rPr>
        <w:t>„</w:t>
      </w:r>
      <w:r w:rsidR="00DB4D74">
        <w:rPr>
          <w:b/>
        </w:rPr>
        <w:t>7</w:t>
      </w:r>
      <w:r w:rsidR="009B19B5">
        <w:rPr>
          <w:b/>
        </w:rPr>
        <w:t>8</w:t>
      </w:r>
      <w:r w:rsidR="00F266D4">
        <w:rPr>
          <w:b/>
        </w:rPr>
        <w:t xml:space="preserve">/2023 </w:t>
      </w:r>
      <w:r w:rsidR="00C70A2B">
        <w:rPr>
          <w:b/>
        </w:rPr>
        <w:t>–</w:t>
      </w:r>
      <w:r w:rsidR="00F266D4">
        <w:rPr>
          <w:b/>
        </w:rPr>
        <w:t xml:space="preserve"> </w:t>
      </w:r>
      <w:r w:rsidR="007478EB">
        <w:rPr>
          <w:b/>
        </w:rPr>
        <w:t>starszy specjalista w Wydziale Zrównoważonej Mobilności</w:t>
      </w:r>
      <w:bookmarkStart w:id="0" w:name="_GoBack"/>
      <w:bookmarkEnd w:id="0"/>
      <w:r w:rsidR="00C14EB5">
        <w:rPr>
          <w:b/>
        </w:rPr>
        <w:t>”</w:t>
      </w:r>
      <w:r w:rsidR="00C14EB5" w:rsidRPr="008C2D73">
        <w:rPr>
          <w:color w:val="0000FF"/>
        </w:rPr>
        <w:t xml:space="preserve"> </w:t>
      </w:r>
    </w:p>
    <w:p w:rsidR="00C6744B" w:rsidRPr="008C2D73" w:rsidRDefault="00C6744B" w:rsidP="00AC3CFE">
      <w:pPr>
        <w:pStyle w:val="Nagwek1"/>
        <w:rPr>
          <w:color w:val="800000"/>
        </w:rPr>
      </w:pPr>
      <w:r w:rsidRPr="008C2D73">
        <w:t xml:space="preserve">Dokumenty uważa się za dostarczone w terminie, jeżeli wpłynęły na ww. adres </w:t>
      </w:r>
      <w:r w:rsidR="00AD4154">
        <w:t xml:space="preserve">do </w:t>
      </w:r>
      <w:r w:rsidR="009B19B5">
        <w:t>27.07</w:t>
      </w:r>
      <w:r w:rsidRPr="00C14EB5">
        <w:t>.2023 r.</w:t>
      </w:r>
    </w:p>
    <w:sectPr w:rsidR="00C6744B" w:rsidRPr="008C2D73">
      <w:footerReference w:type="even" r:id="rId8"/>
      <w:footerReference w:type="default" r:id="rId9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478EB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431EB"/>
    <w:rsid w:val="00055F54"/>
    <w:rsid w:val="00067228"/>
    <w:rsid w:val="000B51F8"/>
    <w:rsid w:val="001456A4"/>
    <w:rsid w:val="00154033"/>
    <w:rsid w:val="00181AA9"/>
    <w:rsid w:val="0019145C"/>
    <w:rsid w:val="001977BE"/>
    <w:rsid w:val="00197C14"/>
    <w:rsid w:val="001D4B30"/>
    <w:rsid w:val="001F269A"/>
    <w:rsid w:val="00277839"/>
    <w:rsid w:val="002A7714"/>
    <w:rsid w:val="003301A7"/>
    <w:rsid w:val="00333E49"/>
    <w:rsid w:val="003344DD"/>
    <w:rsid w:val="003A3225"/>
    <w:rsid w:val="003E392F"/>
    <w:rsid w:val="003F49D4"/>
    <w:rsid w:val="00455D2C"/>
    <w:rsid w:val="004B77AB"/>
    <w:rsid w:val="005047A6"/>
    <w:rsid w:val="00513B06"/>
    <w:rsid w:val="0054038F"/>
    <w:rsid w:val="005766C9"/>
    <w:rsid w:val="005E559F"/>
    <w:rsid w:val="005F0186"/>
    <w:rsid w:val="005F0DBF"/>
    <w:rsid w:val="006268E9"/>
    <w:rsid w:val="00663DFB"/>
    <w:rsid w:val="00686039"/>
    <w:rsid w:val="006D69D3"/>
    <w:rsid w:val="0072256E"/>
    <w:rsid w:val="00736251"/>
    <w:rsid w:val="007478EB"/>
    <w:rsid w:val="00752BED"/>
    <w:rsid w:val="00755C33"/>
    <w:rsid w:val="00774355"/>
    <w:rsid w:val="0077484D"/>
    <w:rsid w:val="00776217"/>
    <w:rsid w:val="00792E31"/>
    <w:rsid w:val="007A7D62"/>
    <w:rsid w:val="007C1CDD"/>
    <w:rsid w:val="007C5D0A"/>
    <w:rsid w:val="007E39D4"/>
    <w:rsid w:val="00814482"/>
    <w:rsid w:val="00850CC1"/>
    <w:rsid w:val="00890002"/>
    <w:rsid w:val="00895762"/>
    <w:rsid w:val="008A270E"/>
    <w:rsid w:val="008B3A11"/>
    <w:rsid w:val="009038F4"/>
    <w:rsid w:val="00932DBF"/>
    <w:rsid w:val="009343BD"/>
    <w:rsid w:val="009352E8"/>
    <w:rsid w:val="00965D6D"/>
    <w:rsid w:val="00993578"/>
    <w:rsid w:val="009A4BF4"/>
    <w:rsid w:val="009B19B5"/>
    <w:rsid w:val="009D51FF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007D9"/>
    <w:rsid w:val="00B1547D"/>
    <w:rsid w:val="00B32071"/>
    <w:rsid w:val="00B53B71"/>
    <w:rsid w:val="00B54578"/>
    <w:rsid w:val="00B54C11"/>
    <w:rsid w:val="00B57720"/>
    <w:rsid w:val="00B63518"/>
    <w:rsid w:val="00BC31D8"/>
    <w:rsid w:val="00BC6228"/>
    <w:rsid w:val="00C14EB5"/>
    <w:rsid w:val="00C3675F"/>
    <w:rsid w:val="00C64DB2"/>
    <w:rsid w:val="00C6744B"/>
    <w:rsid w:val="00C70A2B"/>
    <w:rsid w:val="00C92531"/>
    <w:rsid w:val="00D15588"/>
    <w:rsid w:val="00D65894"/>
    <w:rsid w:val="00DB4D74"/>
    <w:rsid w:val="00DE55C0"/>
    <w:rsid w:val="00DE67A4"/>
    <w:rsid w:val="00DF23CC"/>
    <w:rsid w:val="00DF3CF7"/>
    <w:rsid w:val="00E05BC5"/>
    <w:rsid w:val="00E10E0A"/>
    <w:rsid w:val="00E2508E"/>
    <w:rsid w:val="00E46E05"/>
    <w:rsid w:val="00E47E30"/>
    <w:rsid w:val="00E56870"/>
    <w:rsid w:val="00E57C0B"/>
    <w:rsid w:val="00EB2564"/>
    <w:rsid w:val="00EE6544"/>
    <w:rsid w:val="00EF6A92"/>
    <w:rsid w:val="00F20E0C"/>
    <w:rsid w:val="00F266D4"/>
    <w:rsid w:val="00F318EC"/>
    <w:rsid w:val="00F61C44"/>
    <w:rsid w:val="00F6766D"/>
    <w:rsid w:val="00F83B2B"/>
    <w:rsid w:val="00FA359D"/>
    <w:rsid w:val="00FA65F4"/>
    <w:rsid w:val="00FB1F00"/>
    <w:rsid w:val="00FB60E2"/>
    <w:rsid w:val="00F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D4CC8-5CED-41B8-88C8-636E66D3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1011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78.2023 - starszy specjalista w Wydziale Zrównoważonej Mobilności, stanowisko ds. finansowo-księgowych</vt:lpstr>
    </vt:vector>
  </TitlesOfParts>
  <Company/>
  <LinksUpToDate>false</LinksUpToDate>
  <CharactersWithSpaces>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78.2023 - starszy specjalista w Wydziale Zrównoważonej Mobilności, stanowisko ds. finansowo-księgowych</dc:title>
  <dc:subject/>
  <dc:creator>Małgorzata Cieślińska</dc:creator>
  <cp:keywords/>
  <dc:description/>
  <cp:lastModifiedBy>Kinga Jastrzębska</cp:lastModifiedBy>
  <cp:revision>29</cp:revision>
  <cp:lastPrinted>2023-04-20T07:04:00Z</cp:lastPrinted>
  <dcterms:created xsi:type="dcterms:W3CDTF">2023-03-29T07:47:00Z</dcterms:created>
  <dcterms:modified xsi:type="dcterms:W3CDTF">2023-07-06T08:51:00Z</dcterms:modified>
</cp:coreProperties>
</file>