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E6E48" w14:textId="31C88E3A" w:rsidR="00483F30" w:rsidRPr="00661936" w:rsidRDefault="00483F30" w:rsidP="009B0FDD">
      <w:pPr>
        <w:tabs>
          <w:tab w:val="left" w:pos="4253"/>
        </w:tabs>
        <w:spacing w:line="276" w:lineRule="auto"/>
        <w:rPr>
          <w:rFonts w:cstheme="minorHAnsi"/>
          <w:bCs/>
        </w:rPr>
      </w:pPr>
      <w:r w:rsidRPr="00661936">
        <w:rPr>
          <w:rFonts w:cstheme="minorHAnsi"/>
          <w:b/>
          <w:bCs/>
        </w:rPr>
        <w:t>Znak sprawy:</w:t>
      </w:r>
      <w:r w:rsidRPr="00661936">
        <w:rPr>
          <w:rFonts w:cstheme="minorHAnsi"/>
        </w:rPr>
        <w:t xml:space="preserve"> </w:t>
      </w:r>
      <w:r w:rsidR="00DE08F5" w:rsidRPr="008B4710">
        <w:rPr>
          <w:rFonts w:cstheme="minorHAnsi"/>
          <w:szCs w:val="22"/>
        </w:rPr>
        <w:t>CKM.052.31.2023.AGR</w:t>
      </w:r>
      <w:r w:rsidR="00DE08F5">
        <w:rPr>
          <w:rFonts w:cstheme="minorHAnsi"/>
          <w:szCs w:val="22"/>
        </w:rPr>
        <w:t xml:space="preserve"> (3)</w:t>
      </w:r>
      <w:r w:rsidRPr="00661936">
        <w:rPr>
          <w:rFonts w:cstheme="minorHAnsi"/>
          <w:bCs/>
        </w:rPr>
        <w:tab/>
        <w:t xml:space="preserve">Warszawa, </w:t>
      </w:r>
    </w:p>
    <w:p w14:paraId="4E198CBC" w14:textId="77777777" w:rsidR="00444D09" w:rsidRPr="00661936" w:rsidRDefault="00444D09" w:rsidP="009B0FDD">
      <w:pPr>
        <w:tabs>
          <w:tab w:val="left" w:pos="4253"/>
        </w:tabs>
        <w:spacing w:line="276" w:lineRule="auto"/>
        <w:rPr>
          <w:rFonts w:cstheme="minorHAnsi"/>
          <w:bCs/>
        </w:rPr>
      </w:pPr>
    </w:p>
    <w:p w14:paraId="76CF9A7C" w14:textId="77777777" w:rsidR="0075796A" w:rsidRPr="003C207A" w:rsidRDefault="0075796A" w:rsidP="0075796A">
      <w:pPr>
        <w:pStyle w:val="Poleadresowe"/>
        <w:spacing w:line="276" w:lineRule="auto"/>
        <w:ind w:left="4248"/>
        <w:rPr>
          <w:rFonts w:cstheme="minorHAnsi"/>
          <w:b/>
        </w:rPr>
      </w:pPr>
      <w:r w:rsidRPr="003C207A">
        <w:rPr>
          <w:rFonts w:cstheme="minorHAnsi"/>
          <w:b/>
        </w:rPr>
        <w:t xml:space="preserve">Pan </w:t>
      </w:r>
      <w:proofErr w:type="spellStart"/>
      <w:r w:rsidRPr="003C207A">
        <w:rPr>
          <w:rFonts w:cstheme="minorHAnsi"/>
          <w:b/>
        </w:rPr>
        <w:t>Tamás</w:t>
      </w:r>
      <w:proofErr w:type="spellEnd"/>
      <w:r w:rsidRPr="003C207A">
        <w:rPr>
          <w:rFonts w:cstheme="minorHAnsi"/>
          <w:b/>
        </w:rPr>
        <w:t xml:space="preserve"> </w:t>
      </w:r>
      <w:proofErr w:type="spellStart"/>
      <w:r w:rsidRPr="003C207A">
        <w:rPr>
          <w:rFonts w:cstheme="minorHAnsi"/>
          <w:b/>
        </w:rPr>
        <w:t>Dombi</w:t>
      </w:r>
      <w:proofErr w:type="spellEnd"/>
    </w:p>
    <w:p w14:paraId="15666B4E" w14:textId="77777777" w:rsidR="0075796A" w:rsidRPr="003C207A" w:rsidRDefault="0075796A" w:rsidP="0075796A">
      <w:pPr>
        <w:pStyle w:val="Poleadresowe"/>
        <w:spacing w:line="276" w:lineRule="auto"/>
        <w:ind w:left="4248"/>
        <w:rPr>
          <w:rFonts w:cstheme="minorHAnsi"/>
          <w:b/>
        </w:rPr>
      </w:pPr>
      <w:r w:rsidRPr="003C207A">
        <w:rPr>
          <w:rFonts w:cstheme="minorHAnsi"/>
          <w:b/>
        </w:rPr>
        <w:t xml:space="preserve">Dyrektor Biura Zarządzania </w:t>
      </w:r>
    </w:p>
    <w:p w14:paraId="152F4450" w14:textId="77777777" w:rsidR="0075796A" w:rsidRPr="003C207A" w:rsidRDefault="0075796A" w:rsidP="0075796A">
      <w:pPr>
        <w:pStyle w:val="Poleadresowe"/>
        <w:spacing w:line="276" w:lineRule="auto"/>
        <w:ind w:left="4248"/>
        <w:rPr>
          <w:rFonts w:cstheme="minorHAnsi"/>
          <w:b/>
        </w:rPr>
      </w:pPr>
      <w:r w:rsidRPr="003C207A">
        <w:rPr>
          <w:rFonts w:cstheme="minorHAnsi"/>
          <w:b/>
        </w:rPr>
        <w:t>Ruchem Drogowym</w:t>
      </w:r>
    </w:p>
    <w:p w14:paraId="515C74A6" w14:textId="77777777" w:rsidR="0075796A" w:rsidRDefault="0075796A" w:rsidP="0075796A">
      <w:pPr>
        <w:pStyle w:val="Poleadresowe"/>
        <w:spacing w:line="276" w:lineRule="auto"/>
        <w:ind w:left="4248"/>
        <w:rPr>
          <w:rFonts w:cstheme="minorHAnsi"/>
          <w:b/>
        </w:rPr>
      </w:pPr>
      <w:r w:rsidRPr="003C207A">
        <w:rPr>
          <w:rFonts w:cstheme="minorHAnsi"/>
          <w:b/>
        </w:rPr>
        <w:t>Urzędu m.st. Warszawy</w:t>
      </w:r>
    </w:p>
    <w:p w14:paraId="62F3D7FF" w14:textId="77777777" w:rsidR="0075796A" w:rsidRDefault="0075796A" w:rsidP="0075796A">
      <w:pPr>
        <w:pStyle w:val="Poleadresowe"/>
        <w:spacing w:line="276" w:lineRule="auto"/>
        <w:ind w:left="4248"/>
        <w:rPr>
          <w:rFonts w:eastAsia="Batang" w:cstheme="minorHAnsi"/>
          <w:szCs w:val="22"/>
        </w:rPr>
      </w:pPr>
      <w:r w:rsidRPr="00B57E86">
        <w:rPr>
          <w:rFonts w:eastAsia="Batang" w:cstheme="minorHAnsi"/>
          <w:szCs w:val="22"/>
        </w:rPr>
        <w:t>ul. Chałubińskiego 8</w:t>
      </w:r>
    </w:p>
    <w:p w14:paraId="3FB24DB8" w14:textId="77777777" w:rsidR="0075796A" w:rsidRDefault="0075796A" w:rsidP="0075796A">
      <w:pPr>
        <w:pStyle w:val="Poleadresowe"/>
        <w:spacing w:line="276" w:lineRule="auto"/>
        <w:ind w:left="4248"/>
        <w:rPr>
          <w:rFonts w:eastAsia="Batang" w:cstheme="minorHAnsi"/>
          <w:szCs w:val="22"/>
        </w:rPr>
      </w:pPr>
      <w:r w:rsidRPr="00B57E86">
        <w:rPr>
          <w:rFonts w:eastAsia="Batang" w:cstheme="minorHAnsi"/>
          <w:szCs w:val="22"/>
        </w:rPr>
        <w:t>00-613 Warszawa</w:t>
      </w:r>
    </w:p>
    <w:p w14:paraId="365C5DE4" w14:textId="595CB7CB" w:rsidR="0075796A" w:rsidRDefault="0075796A" w:rsidP="0075796A">
      <w:pPr>
        <w:tabs>
          <w:tab w:val="left" w:pos="5124"/>
        </w:tabs>
        <w:spacing w:line="276" w:lineRule="auto"/>
        <w:jc w:val="both"/>
        <w:rPr>
          <w:rFonts w:cstheme="minorHAnsi"/>
          <w:iCs/>
          <w:spacing w:val="-4"/>
          <w:szCs w:val="22"/>
        </w:rPr>
      </w:pPr>
      <w:r w:rsidRPr="000105F5">
        <w:rPr>
          <w:rFonts w:cstheme="minorHAnsi"/>
          <w:szCs w:val="22"/>
        </w:rPr>
        <w:t>Zarząd Dróg Miejskich przekazuje</w:t>
      </w:r>
      <w:r>
        <w:rPr>
          <w:rFonts w:cstheme="minorHAnsi"/>
          <w:szCs w:val="22"/>
        </w:rPr>
        <w:t>,</w:t>
      </w:r>
      <w:r w:rsidRPr="000105F5">
        <w:rPr>
          <w:rFonts w:cstheme="minorHAnsi"/>
          <w:szCs w:val="22"/>
        </w:rPr>
        <w:t xml:space="preserve"> w celu rozpatrzenia zgodnie z właściwością, </w:t>
      </w:r>
      <w:r w:rsidR="00DE08F5">
        <w:rPr>
          <w:rFonts w:cstheme="minorHAnsi"/>
          <w:spacing w:val="-4"/>
          <w:szCs w:val="22"/>
        </w:rPr>
        <w:t xml:space="preserve">petycję </w:t>
      </w:r>
      <w:r w:rsidRPr="00E62F2B">
        <w:rPr>
          <w:rFonts w:cstheme="minorHAnsi"/>
          <w:spacing w:val="-4"/>
          <w:szCs w:val="22"/>
        </w:rPr>
        <w:t xml:space="preserve">z </w:t>
      </w:r>
      <w:r w:rsidR="00461EA2">
        <w:rPr>
          <w:rFonts w:cstheme="minorHAnsi"/>
          <w:spacing w:val="-4"/>
          <w:szCs w:val="22"/>
        </w:rPr>
        <w:t>1</w:t>
      </w:r>
      <w:r w:rsidR="00DE08F5">
        <w:rPr>
          <w:rFonts w:cstheme="minorHAnsi"/>
          <w:spacing w:val="-4"/>
          <w:szCs w:val="22"/>
        </w:rPr>
        <w:t>7</w:t>
      </w:r>
      <w:r w:rsidR="00461EA2">
        <w:rPr>
          <w:rFonts w:cstheme="minorHAnsi"/>
          <w:spacing w:val="-4"/>
          <w:szCs w:val="22"/>
        </w:rPr>
        <w:t xml:space="preserve"> </w:t>
      </w:r>
      <w:r w:rsidR="00DE08F5">
        <w:rPr>
          <w:rFonts w:cstheme="minorHAnsi"/>
          <w:spacing w:val="-4"/>
          <w:szCs w:val="22"/>
        </w:rPr>
        <w:t xml:space="preserve">października 2023 </w:t>
      </w:r>
      <w:r w:rsidRPr="00E62F2B">
        <w:rPr>
          <w:rFonts w:cstheme="minorHAnsi"/>
          <w:spacing w:val="-4"/>
          <w:szCs w:val="22"/>
        </w:rPr>
        <w:t>r.</w:t>
      </w:r>
      <w:r w:rsidR="00461EA2">
        <w:rPr>
          <w:rFonts w:cstheme="minorHAnsi"/>
          <w:spacing w:val="-4"/>
          <w:szCs w:val="22"/>
        </w:rPr>
        <w:t xml:space="preserve"> </w:t>
      </w:r>
      <w:r w:rsidR="00DE08F5" w:rsidRPr="00DE08F5">
        <w:rPr>
          <w:rFonts w:cstheme="minorHAnsi"/>
          <w:spacing w:val="-4"/>
          <w:szCs w:val="22"/>
        </w:rPr>
        <w:t>dyrekcji przedszkola publicznego</w:t>
      </w:r>
      <w:r w:rsidR="00DE08F5">
        <w:rPr>
          <w:rFonts w:cstheme="minorHAnsi"/>
          <w:spacing w:val="-4"/>
          <w:szCs w:val="22"/>
        </w:rPr>
        <w:t xml:space="preserve"> </w:t>
      </w:r>
      <w:r w:rsidR="00DE08F5" w:rsidRPr="00DE08F5">
        <w:rPr>
          <w:rFonts w:cstheme="minorHAnsi"/>
          <w:spacing w:val="-4"/>
          <w:szCs w:val="22"/>
        </w:rPr>
        <w:t>„</w:t>
      </w:r>
      <w:r w:rsidR="001534F8">
        <w:rPr>
          <w:rFonts w:cstheme="minorHAnsi"/>
          <w:spacing w:val="-4"/>
          <w:szCs w:val="22"/>
        </w:rPr>
        <w:t>……………….</w:t>
      </w:r>
      <w:r w:rsidR="00DE08F5" w:rsidRPr="00DE08F5">
        <w:rPr>
          <w:rFonts w:cstheme="minorHAnsi"/>
          <w:spacing w:val="-4"/>
          <w:szCs w:val="22"/>
        </w:rPr>
        <w:t xml:space="preserve">”, </w:t>
      </w:r>
      <w:r w:rsidR="00AE5C1C">
        <w:rPr>
          <w:rFonts w:cstheme="minorHAnsi"/>
          <w:spacing w:val="-4"/>
          <w:szCs w:val="22"/>
        </w:rPr>
        <w:t>R</w:t>
      </w:r>
      <w:r w:rsidR="00DE08F5" w:rsidRPr="00DE08F5">
        <w:rPr>
          <w:rFonts w:cstheme="minorHAnsi"/>
          <w:spacing w:val="-4"/>
          <w:szCs w:val="22"/>
        </w:rPr>
        <w:t xml:space="preserve">ady </w:t>
      </w:r>
      <w:r w:rsidR="00AE5C1C">
        <w:rPr>
          <w:rFonts w:cstheme="minorHAnsi"/>
          <w:spacing w:val="-4"/>
          <w:szCs w:val="22"/>
        </w:rPr>
        <w:t>R</w:t>
      </w:r>
      <w:r w:rsidR="00DE08F5" w:rsidRPr="00DE08F5">
        <w:rPr>
          <w:rFonts w:cstheme="minorHAnsi"/>
          <w:spacing w:val="-4"/>
          <w:szCs w:val="22"/>
        </w:rPr>
        <w:t xml:space="preserve">odziców oraz rodziców dzieci uczęszczających do wyżej wymienionego przedszkola, w sprawie </w:t>
      </w:r>
      <w:r w:rsidR="00DE08F5">
        <w:rPr>
          <w:rFonts w:cstheme="minorHAnsi"/>
          <w:spacing w:val="-4"/>
          <w:szCs w:val="22"/>
        </w:rPr>
        <w:t>zmiany organizacji ruchu</w:t>
      </w:r>
      <w:r w:rsidR="00DE08F5">
        <w:rPr>
          <w:rFonts w:cstheme="minorHAnsi"/>
          <w:spacing w:val="-4"/>
          <w:szCs w:val="22"/>
        </w:rPr>
        <w:br/>
      </w:r>
      <w:r w:rsidR="00DE08F5" w:rsidRPr="00DE08F5">
        <w:rPr>
          <w:rFonts w:cstheme="minorHAnsi"/>
          <w:spacing w:val="-4"/>
          <w:szCs w:val="22"/>
        </w:rPr>
        <w:t>przy ul. Parcelacyjnej 7</w:t>
      </w:r>
      <w:r w:rsidRPr="00E62F2B">
        <w:rPr>
          <w:rFonts w:cstheme="minorHAnsi"/>
          <w:iCs/>
          <w:spacing w:val="-4"/>
          <w:szCs w:val="22"/>
        </w:rPr>
        <w:t>.</w:t>
      </w:r>
    </w:p>
    <w:p w14:paraId="3E61F1AF" w14:textId="43BDE8CB" w:rsidR="003B0B2E" w:rsidRPr="00240A87" w:rsidRDefault="0091534E" w:rsidP="003B0B2E">
      <w:pPr>
        <w:tabs>
          <w:tab w:val="left" w:pos="5124"/>
        </w:tabs>
        <w:spacing w:after="120" w:line="276" w:lineRule="auto"/>
        <w:jc w:val="both"/>
        <w:rPr>
          <w:rFonts w:cstheme="minorHAnsi"/>
          <w:iCs/>
          <w:szCs w:val="22"/>
        </w:rPr>
      </w:pPr>
      <w:r w:rsidRPr="00240A87">
        <w:rPr>
          <w:rFonts w:cstheme="minorHAnsi"/>
          <w:iCs/>
          <w:szCs w:val="22"/>
        </w:rPr>
        <w:t>W</w:t>
      </w:r>
      <w:r w:rsidR="003B0B2E" w:rsidRPr="00240A87">
        <w:rPr>
          <w:rFonts w:cstheme="minorHAnsi"/>
          <w:iCs/>
          <w:szCs w:val="22"/>
        </w:rPr>
        <w:t>yjaśniamy, że istniejące przepisy narzucają obowiązek wykonania miejsc postojowych dla obsługi obiektów zlokalizowanych przy danej ulicy w tym przypadku przedszkola przy ul. Parcelacyjnej na</w:t>
      </w:r>
      <w:r w:rsidR="00240A87">
        <w:rPr>
          <w:rFonts w:cstheme="minorHAnsi"/>
          <w:iCs/>
          <w:szCs w:val="22"/>
        </w:rPr>
        <w:t> </w:t>
      </w:r>
      <w:r w:rsidR="003B0B2E" w:rsidRPr="00240A87">
        <w:rPr>
          <w:rFonts w:cstheme="minorHAnsi"/>
          <w:iCs/>
          <w:szCs w:val="22"/>
        </w:rPr>
        <w:t xml:space="preserve">działkach budowlanych, na których te obiekty są zlokalizowane przez podmioty zagospodarowujące te działki budowlane, a nie na zarządcę ulicy Parcelacyjnej, którym jest ZDM. </w:t>
      </w:r>
      <w:r w:rsidRPr="00240A87">
        <w:rPr>
          <w:rFonts w:cstheme="minorHAnsi"/>
          <w:iCs/>
          <w:szCs w:val="22"/>
        </w:rPr>
        <w:t>Z</w:t>
      </w:r>
      <w:r w:rsidR="003B0B2E" w:rsidRPr="00240A87">
        <w:rPr>
          <w:rFonts w:cstheme="minorHAnsi"/>
          <w:iCs/>
          <w:szCs w:val="22"/>
        </w:rPr>
        <w:t>agospodarowując działkę budowlaną, należy urządzić, stosownie do jej przeznacze</w:t>
      </w:r>
      <w:r w:rsidRPr="00240A87">
        <w:rPr>
          <w:rFonts w:cstheme="minorHAnsi"/>
          <w:iCs/>
          <w:szCs w:val="22"/>
        </w:rPr>
        <w:t xml:space="preserve">nia i sposobu zabudowy, miejsca </w:t>
      </w:r>
      <w:r w:rsidR="003B0B2E" w:rsidRPr="00240A87">
        <w:rPr>
          <w:rFonts w:cstheme="minorHAnsi"/>
          <w:iCs/>
          <w:szCs w:val="22"/>
        </w:rPr>
        <w:t>postojowe dla</w:t>
      </w:r>
      <w:r w:rsidRPr="00240A87">
        <w:rPr>
          <w:rFonts w:cstheme="minorHAnsi"/>
          <w:iCs/>
          <w:szCs w:val="22"/>
        </w:rPr>
        <w:t xml:space="preserve"> </w:t>
      </w:r>
      <w:r w:rsidR="003B0B2E" w:rsidRPr="00240A87">
        <w:rPr>
          <w:rFonts w:cstheme="minorHAnsi"/>
          <w:iCs/>
          <w:szCs w:val="22"/>
        </w:rPr>
        <w:t>samochodów użytkowników stałych i przebywających okresowo, w tym również miejsca</w:t>
      </w:r>
      <w:r w:rsidRPr="00240A87">
        <w:rPr>
          <w:rFonts w:cstheme="minorHAnsi"/>
          <w:iCs/>
          <w:szCs w:val="22"/>
        </w:rPr>
        <w:t xml:space="preserve"> postojowe dla </w:t>
      </w:r>
      <w:r w:rsidR="003B0B2E" w:rsidRPr="00240A87">
        <w:rPr>
          <w:rFonts w:cstheme="minorHAnsi"/>
          <w:iCs/>
          <w:szCs w:val="22"/>
        </w:rPr>
        <w:t>samochodów, z których korzystają osoby niepełnosprawne</w:t>
      </w:r>
      <w:r w:rsidRPr="00240A87">
        <w:rPr>
          <w:rStyle w:val="Odwoanieprzypisudolnego"/>
          <w:rFonts w:cstheme="minorHAnsi"/>
          <w:iCs/>
          <w:szCs w:val="22"/>
        </w:rPr>
        <w:footnoteReference w:id="1"/>
      </w:r>
      <w:r w:rsidR="003B0B2E" w:rsidRPr="00240A87">
        <w:rPr>
          <w:rFonts w:cstheme="minorHAnsi"/>
          <w:iCs/>
          <w:szCs w:val="22"/>
        </w:rPr>
        <w:t>.</w:t>
      </w:r>
    </w:p>
    <w:p w14:paraId="4E819459" w14:textId="26B0B573" w:rsidR="003B0B2E" w:rsidRPr="00240A87" w:rsidRDefault="003B0B2E" w:rsidP="003B0B2E">
      <w:pPr>
        <w:tabs>
          <w:tab w:val="left" w:pos="5124"/>
        </w:tabs>
        <w:spacing w:after="120" w:line="276" w:lineRule="auto"/>
        <w:jc w:val="both"/>
        <w:rPr>
          <w:rFonts w:cstheme="minorHAnsi"/>
          <w:iCs/>
          <w:szCs w:val="22"/>
        </w:rPr>
      </w:pPr>
      <w:r w:rsidRPr="00240A87">
        <w:rPr>
          <w:rFonts w:cstheme="minorHAnsi"/>
          <w:iCs/>
          <w:szCs w:val="22"/>
        </w:rPr>
        <w:t xml:space="preserve">Informujemy także, że co do zasady parkingi </w:t>
      </w:r>
      <w:proofErr w:type="spellStart"/>
      <w:r w:rsidRPr="00240A87">
        <w:rPr>
          <w:rFonts w:cstheme="minorHAnsi"/>
          <w:iCs/>
          <w:szCs w:val="22"/>
        </w:rPr>
        <w:t>Kiss&amp;Drive</w:t>
      </w:r>
      <w:proofErr w:type="spellEnd"/>
      <w:r w:rsidR="00932F80" w:rsidRPr="00240A87">
        <w:rPr>
          <w:rFonts w:cstheme="minorHAnsi"/>
          <w:iCs/>
          <w:szCs w:val="22"/>
        </w:rPr>
        <w:t xml:space="preserve"> </w:t>
      </w:r>
      <w:r w:rsidRPr="00240A87">
        <w:rPr>
          <w:rFonts w:cstheme="minorHAnsi"/>
          <w:iCs/>
          <w:szCs w:val="22"/>
        </w:rPr>
        <w:t>ze względu na swoją charakterystykę powstają przy dużych węzłach przesiadkowych (metro, pętle autobusowe, lotnisko). Znak obowiązuje przez całą dobę, a samochód może tam stać nie dłużej niż 2 minuty. Celem jest sprawne wysadzenie pasażera, który następnie przesiada się do transportu zbiorowego, zaś miejsce może być wykorzystane przez kolejny pojazd.  </w:t>
      </w:r>
    </w:p>
    <w:p w14:paraId="5C250900" w14:textId="389058BD" w:rsidR="003B0B2E" w:rsidRPr="00240A87" w:rsidRDefault="003B0B2E" w:rsidP="003B0B2E">
      <w:pPr>
        <w:tabs>
          <w:tab w:val="left" w:pos="5124"/>
        </w:tabs>
        <w:spacing w:after="120" w:line="276" w:lineRule="auto"/>
        <w:jc w:val="both"/>
        <w:rPr>
          <w:rFonts w:cstheme="minorHAnsi"/>
          <w:iCs/>
          <w:szCs w:val="22"/>
        </w:rPr>
      </w:pPr>
      <w:r w:rsidRPr="00240A87">
        <w:rPr>
          <w:rFonts w:cstheme="minorHAnsi"/>
          <w:iCs/>
          <w:szCs w:val="22"/>
        </w:rPr>
        <w:t xml:space="preserve">Zwracamy również uwagę, że wizyta rodzica w przedszkolu ma inną charakterystykę niż podwiezienie do metra. Faktyczny czas spędzony w placówce może w wielu przypadkach okazać się dłuższy </w:t>
      </w:r>
      <w:r w:rsidR="00AE5C1C">
        <w:rPr>
          <w:rFonts w:cstheme="minorHAnsi"/>
          <w:iCs/>
          <w:szCs w:val="22"/>
        </w:rPr>
        <w:br/>
      </w:r>
      <w:r w:rsidRPr="00240A87">
        <w:rPr>
          <w:rFonts w:cstheme="minorHAnsi"/>
          <w:iCs/>
          <w:szCs w:val="22"/>
        </w:rPr>
        <w:t>niż 2 minuty, co jest jak najbardzie</w:t>
      </w:r>
      <w:r w:rsidR="00932F80" w:rsidRPr="00240A87">
        <w:rPr>
          <w:rFonts w:cstheme="minorHAnsi"/>
          <w:iCs/>
          <w:szCs w:val="22"/>
        </w:rPr>
        <w:t xml:space="preserve">j zrozumiałe. Strefa </w:t>
      </w:r>
      <w:proofErr w:type="spellStart"/>
      <w:r w:rsidR="00932F80" w:rsidRPr="00240A87">
        <w:rPr>
          <w:rFonts w:cstheme="minorHAnsi"/>
          <w:iCs/>
          <w:szCs w:val="22"/>
        </w:rPr>
        <w:t>Kiss&amp;Drive</w:t>
      </w:r>
      <w:proofErr w:type="spellEnd"/>
      <w:r w:rsidR="00932F80" w:rsidRPr="00240A87">
        <w:rPr>
          <w:rFonts w:cstheme="minorHAnsi"/>
          <w:iCs/>
          <w:szCs w:val="22"/>
        </w:rPr>
        <w:t xml:space="preserve"> </w:t>
      </w:r>
      <w:r w:rsidRPr="00240A87">
        <w:rPr>
          <w:rFonts w:cstheme="minorHAnsi"/>
          <w:iCs/>
          <w:szCs w:val="22"/>
        </w:rPr>
        <w:t>spełnia swoją funkcję jednak tylko wtedy, kiedy jest pewność, że zawsze czeka wolne miejsce.</w:t>
      </w:r>
    </w:p>
    <w:p w14:paraId="13D729B5" w14:textId="660AFFE8" w:rsidR="003B0B2E" w:rsidRPr="00240A87" w:rsidRDefault="00932F80" w:rsidP="003B0B2E">
      <w:pPr>
        <w:tabs>
          <w:tab w:val="left" w:pos="5124"/>
        </w:tabs>
        <w:spacing w:after="120" w:line="276" w:lineRule="auto"/>
        <w:jc w:val="both"/>
        <w:rPr>
          <w:rFonts w:cstheme="minorHAnsi"/>
          <w:iCs/>
          <w:szCs w:val="22"/>
        </w:rPr>
      </w:pPr>
      <w:r w:rsidRPr="00240A87">
        <w:rPr>
          <w:rFonts w:cstheme="minorHAnsi"/>
          <w:iCs/>
          <w:szCs w:val="22"/>
        </w:rPr>
        <w:t>U</w:t>
      </w:r>
      <w:r w:rsidR="003B0B2E" w:rsidRPr="00240A87">
        <w:rPr>
          <w:rFonts w:cstheme="minorHAnsi"/>
          <w:iCs/>
          <w:szCs w:val="22"/>
        </w:rPr>
        <w:t>l</w:t>
      </w:r>
      <w:r w:rsidRPr="00240A87">
        <w:rPr>
          <w:rFonts w:cstheme="minorHAnsi"/>
          <w:iCs/>
          <w:szCs w:val="22"/>
        </w:rPr>
        <w:t>ica</w:t>
      </w:r>
      <w:r w:rsidR="003B0B2E" w:rsidRPr="00240A87">
        <w:rPr>
          <w:rFonts w:cstheme="minorHAnsi"/>
          <w:iCs/>
          <w:szCs w:val="22"/>
        </w:rPr>
        <w:t xml:space="preserve"> Parcelacyjna nie jest przeznaczona do przenoszenia dużego natężenia ruchu samochodowego. Wyznaczenie miejsc tylko dla przedszkola może skutkować wzbudzeniem dodatkowego ruchu aut, poprzez zachęcenie do dowożenia w ten sposób dzieci na zajęcia. Z punktu widzenia bezpieczeństwa ruchu drogowego zwiększenie ruchu samochodów pod przedszkolem może</w:t>
      </w:r>
      <w:r w:rsidR="00240A87" w:rsidRPr="00240A87">
        <w:rPr>
          <w:rFonts w:cstheme="minorHAnsi"/>
          <w:iCs/>
          <w:szCs w:val="22"/>
        </w:rPr>
        <w:t xml:space="preserve"> </w:t>
      </w:r>
      <w:r w:rsidR="003B0B2E" w:rsidRPr="00240A87">
        <w:rPr>
          <w:rFonts w:cstheme="minorHAnsi"/>
          <w:iCs/>
          <w:szCs w:val="22"/>
        </w:rPr>
        <w:t xml:space="preserve">odnieść skutek odwrotny </w:t>
      </w:r>
      <w:r w:rsidR="003B0B2E" w:rsidRPr="00240A87">
        <w:rPr>
          <w:rFonts w:cstheme="minorHAnsi"/>
          <w:iCs/>
          <w:szCs w:val="22"/>
        </w:rPr>
        <w:lastRenderedPageBreak/>
        <w:t>do zamierzonego. Podjeżdżanie dużej liczby samochodów ul. Parcelacyjną w tym samym czasie pod budynek przedszkola może się odbić negatywnie na płynności i bezpieczeństwie ruchu drogowego. </w:t>
      </w:r>
    </w:p>
    <w:p w14:paraId="2EE90E64" w14:textId="1E2EE891" w:rsidR="00240A87" w:rsidRPr="00240A87" w:rsidRDefault="00240A87" w:rsidP="00240A87">
      <w:pPr>
        <w:tabs>
          <w:tab w:val="left" w:pos="5124"/>
        </w:tabs>
        <w:spacing w:after="120" w:line="276" w:lineRule="auto"/>
        <w:jc w:val="both"/>
        <w:rPr>
          <w:rFonts w:cstheme="minorHAnsi"/>
          <w:iCs/>
          <w:szCs w:val="22"/>
        </w:rPr>
      </w:pPr>
      <w:r w:rsidRPr="00240A87">
        <w:rPr>
          <w:rFonts w:cstheme="minorHAnsi"/>
          <w:iCs/>
          <w:szCs w:val="22"/>
        </w:rPr>
        <w:t>Dodatkowo należy podkreślić, że odległość od krawędzi jezdni d</w:t>
      </w:r>
      <w:r>
        <w:rPr>
          <w:rFonts w:cstheme="minorHAnsi"/>
          <w:iCs/>
          <w:szCs w:val="22"/>
        </w:rPr>
        <w:t>o granicy pasa drogowego wynosi</w:t>
      </w:r>
      <w:r>
        <w:rPr>
          <w:rFonts w:cstheme="minorHAnsi"/>
          <w:iCs/>
          <w:szCs w:val="22"/>
        </w:rPr>
        <w:br/>
      </w:r>
      <w:r w:rsidRPr="00240A87">
        <w:rPr>
          <w:rFonts w:cstheme="minorHAnsi"/>
          <w:iCs/>
          <w:szCs w:val="22"/>
        </w:rPr>
        <w:t>4,16 m (zgodnie z mapą zasadniczą). Jest to niewystarczająca szerokość</w:t>
      </w:r>
      <w:r w:rsidR="00AE5C1C">
        <w:rPr>
          <w:rFonts w:cstheme="minorHAnsi"/>
          <w:iCs/>
          <w:szCs w:val="22"/>
        </w:rPr>
        <w:t>,</w:t>
      </w:r>
      <w:r w:rsidRPr="00240A87">
        <w:rPr>
          <w:rFonts w:cstheme="minorHAnsi"/>
          <w:iCs/>
          <w:szCs w:val="22"/>
        </w:rPr>
        <w:t xml:space="preserve"> aby wykonać zatokę parkingową (2,5 m) oraz chodnik (1,8 m) </w:t>
      </w:r>
      <w:r w:rsidR="00AE5C1C">
        <w:rPr>
          <w:rFonts w:cstheme="minorHAnsi"/>
          <w:iCs/>
          <w:szCs w:val="22"/>
        </w:rPr>
        <w:t>-</w:t>
      </w:r>
      <w:r w:rsidRPr="00240A87">
        <w:rPr>
          <w:rFonts w:cstheme="minorHAnsi"/>
          <w:iCs/>
          <w:szCs w:val="22"/>
        </w:rPr>
        <w:t xml:space="preserve"> razem 4,3 m</w:t>
      </w:r>
      <w:r>
        <w:rPr>
          <w:rFonts w:cstheme="minorHAnsi"/>
          <w:iCs/>
          <w:szCs w:val="22"/>
        </w:rPr>
        <w:t>.</w:t>
      </w:r>
    </w:p>
    <w:p w14:paraId="2CEF5409" w14:textId="2A0D0331" w:rsidR="00DE08F5" w:rsidRDefault="00DE08F5" w:rsidP="00461EA2">
      <w:pPr>
        <w:tabs>
          <w:tab w:val="left" w:pos="5124"/>
        </w:tabs>
        <w:spacing w:after="120" w:line="276" w:lineRule="auto"/>
        <w:jc w:val="both"/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Jednocześnie informujemy, że pismem z</w:t>
      </w:r>
      <w:r w:rsidR="00240A87">
        <w:rPr>
          <w:rFonts w:cstheme="minorHAnsi"/>
          <w:iCs/>
          <w:szCs w:val="22"/>
        </w:rPr>
        <w:t xml:space="preserve"> 7 kwietnia 2022 r. znak sprawy</w:t>
      </w:r>
      <w:r w:rsidR="00240A87">
        <w:rPr>
          <w:rFonts w:cstheme="minorHAnsi"/>
          <w:iCs/>
          <w:szCs w:val="22"/>
        </w:rPr>
        <w:br/>
      </w:r>
      <w:r>
        <w:rPr>
          <w:rFonts w:cstheme="minorHAnsi"/>
          <w:iCs/>
          <w:szCs w:val="22"/>
        </w:rPr>
        <w:t>ZDM-DSK.00581.206.2022.JPI(2.JPI) przekazaliśmy interpelację radnego Filipa Pelca w sprawie montażu progów zwalniających na ul. Parcelacyjnej celem rozpatr</w:t>
      </w:r>
      <w:r w:rsidR="00240A87">
        <w:rPr>
          <w:rFonts w:cstheme="minorHAnsi"/>
          <w:iCs/>
          <w:szCs w:val="22"/>
        </w:rPr>
        <w:t>zenia zgodnie z właściwością. W </w:t>
      </w:r>
      <w:r>
        <w:rPr>
          <w:rFonts w:cstheme="minorHAnsi"/>
          <w:iCs/>
          <w:szCs w:val="22"/>
        </w:rPr>
        <w:t xml:space="preserve">załączniku do pisma przekazaliśmy wyniki badań prędkości chwilowej. </w:t>
      </w:r>
    </w:p>
    <w:p w14:paraId="56DDAA87" w14:textId="7477A0A1" w:rsidR="00461EA2" w:rsidRPr="00461EA2" w:rsidRDefault="00461EA2" w:rsidP="00461EA2">
      <w:pPr>
        <w:tabs>
          <w:tab w:val="left" w:pos="5124"/>
        </w:tabs>
        <w:spacing w:after="120" w:line="276" w:lineRule="auto"/>
        <w:jc w:val="both"/>
        <w:rPr>
          <w:rFonts w:cstheme="minorHAnsi"/>
          <w:iCs/>
          <w:szCs w:val="22"/>
        </w:rPr>
      </w:pPr>
      <w:r w:rsidRPr="00461EA2">
        <w:rPr>
          <w:rFonts w:cstheme="minorHAnsi"/>
          <w:iCs/>
          <w:szCs w:val="22"/>
        </w:rPr>
        <w:t xml:space="preserve">Zarządzający ruchem (Biuro Zarządzania Ruchem Drogowym Urzędu m.st. Warszawy) rozpatruje wnioski dotyczące zmian organizacji ruchu i sygnalizacji świetlnych oraz opracowuje lub zleca </w:t>
      </w:r>
      <w:r w:rsidRPr="00461EA2">
        <w:rPr>
          <w:rFonts w:cstheme="minorHAnsi"/>
          <w:iCs/>
          <w:szCs w:val="22"/>
        </w:rPr>
        <w:br/>
        <w:t xml:space="preserve">do opracowania projekty organizacji ruchu, uwzględniające wnioski, które wynikają </w:t>
      </w:r>
      <w:r w:rsidRPr="00461EA2">
        <w:rPr>
          <w:rFonts w:cstheme="minorHAnsi"/>
          <w:iCs/>
          <w:szCs w:val="22"/>
        </w:rPr>
        <w:br/>
        <w:t>z przeprowadzonych analiz organizacji i bezpieczeństwa ruchu</w:t>
      </w:r>
      <w:r w:rsidRPr="00461EA2">
        <w:rPr>
          <w:rFonts w:cstheme="minorHAnsi"/>
          <w:iCs/>
          <w:szCs w:val="22"/>
          <w:vertAlign w:val="superscript"/>
        </w:rPr>
        <w:footnoteReference w:id="2"/>
      </w:r>
      <w:r w:rsidRPr="00461EA2">
        <w:rPr>
          <w:rFonts w:cstheme="minorHAnsi"/>
          <w:iCs/>
          <w:szCs w:val="22"/>
        </w:rPr>
        <w:t>.</w:t>
      </w:r>
    </w:p>
    <w:p w14:paraId="50E111F4" w14:textId="5F8BD15F" w:rsidR="00461EA2" w:rsidRDefault="00461EA2" w:rsidP="00461EA2">
      <w:pPr>
        <w:tabs>
          <w:tab w:val="left" w:pos="5124"/>
        </w:tabs>
        <w:jc w:val="both"/>
        <w:rPr>
          <w:rFonts w:cstheme="minorHAnsi"/>
          <w:iCs/>
          <w:szCs w:val="22"/>
        </w:rPr>
      </w:pPr>
      <w:r w:rsidRPr="00A542CF">
        <w:rPr>
          <w:rFonts w:cstheme="minorHAnsi"/>
          <w:iCs/>
          <w:szCs w:val="22"/>
        </w:rPr>
        <w:t xml:space="preserve">Prosimy o udzielenie odpowiedzi bezpośrednio </w:t>
      </w:r>
      <w:r w:rsidR="000835C1">
        <w:rPr>
          <w:rFonts w:cstheme="minorHAnsi"/>
          <w:iCs/>
          <w:szCs w:val="22"/>
        </w:rPr>
        <w:t>W</w:t>
      </w:r>
      <w:r>
        <w:rPr>
          <w:rFonts w:cstheme="minorHAnsi"/>
          <w:iCs/>
          <w:szCs w:val="22"/>
        </w:rPr>
        <w:t xml:space="preserve">nioskodawcy </w:t>
      </w:r>
      <w:r w:rsidRPr="00A542CF">
        <w:rPr>
          <w:rFonts w:cstheme="minorHAnsi"/>
          <w:iCs/>
          <w:szCs w:val="22"/>
        </w:rPr>
        <w:t>oraz przekazanie kopii odpowiedzi</w:t>
      </w:r>
      <w:r>
        <w:rPr>
          <w:rFonts w:cstheme="minorHAnsi"/>
          <w:iCs/>
          <w:szCs w:val="22"/>
        </w:rPr>
        <w:br/>
      </w:r>
      <w:r w:rsidRPr="00A542CF">
        <w:rPr>
          <w:rFonts w:cstheme="minorHAnsi"/>
          <w:iCs/>
          <w:szCs w:val="22"/>
        </w:rPr>
        <w:t>do naszej wiadomości</w:t>
      </w:r>
      <w:r w:rsidR="000835C1">
        <w:rPr>
          <w:rFonts w:cstheme="minorHAnsi"/>
          <w:iCs/>
          <w:szCs w:val="22"/>
        </w:rPr>
        <w:t>,</w:t>
      </w:r>
      <w:r w:rsidRPr="00A542CF">
        <w:rPr>
          <w:rFonts w:cstheme="minorHAnsi"/>
          <w:iCs/>
          <w:szCs w:val="22"/>
        </w:rPr>
        <w:t xml:space="preserve"> powołując się na znak sprawy podany w nagłówku.</w:t>
      </w:r>
    </w:p>
    <w:p w14:paraId="1A199AF1" w14:textId="77777777" w:rsidR="00240A87" w:rsidRDefault="00240A87" w:rsidP="00461EA2">
      <w:pPr>
        <w:tabs>
          <w:tab w:val="left" w:pos="5124"/>
        </w:tabs>
        <w:jc w:val="both"/>
        <w:rPr>
          <w:rFonts w:cstheme="minorHAnsi"/>
          <w:iCs/>
          <w:szCs w:val="22"/>
        </w:rPr>
      </w:pPr>
    </w:p>
    <w:p w14:paraId="6359D05D" w14:textId="77777777" w:rsidR="00240A87" w:rsidRDefault="00240A87" w:rsidP="00461EA2">
      <w:pPr>
        <w:tabs>
          <w:tab w:val="left" w:pos="5124"/>
        </w:tabs>
        <w:jc w:val="both"/>
        <w:rPr>
          <w:rFonts w:cstheme="minorHAnsi"/>
          <w:iCs/>
          <w:szCs w:val="22"/>
        </w:rPr>
      </w:pPr>
    </w:p>
    <w:p w14:paraId="079B5E33" w14:textId="77777777" w:rsidR="00240A87" w:rsidRDefault="00240A87" w:rsidP="00461EA2">
      <w:pPr>
        <w:tabs>
          <w:tab w:val="left" w:pos="5124"/>
        </w:tabs>
        <w:jc w:val="both"/>
        <w:rPr>
          <w:rFonts w:cstheme="minorHAnsi"/>
          <w:iCs/>
          <w:szCs w:val="22"/>
        </w:rPr>
      </w:pPr>
    </w:p>
    <w:p w14:paraId="6E7978E8" w14:textId="77777777" w:rsidR="00240A87" w:rsidRDefault="00240A87" w:rsidP="00461EA2">
      <w:pPr>
        <w:tabs>
          <w:tab w:val="left" w:pos="5124"/>
        </w:tabs>
        <w:jc w:val="both"/>
        <w:rPr>
          <w:rFonts w:cstheme="minorHAnsi"/>
          <w:iCs/>
          <w:szCs w:val="22"/>
        </w:rPr>
      </w:pPr>
    </w:p>
    <w:p w14:paraId="50402725" w14:textId="77777777" w:rsidR="00240A87" w:rsidRDefault="00240A87" w:rsidP="00461EA2">
      <w:pPr>
        <w:tabs>
          <w:tab w:val="left" w:pos="5124"/>
        </w:tabs>
        <w:jc w:val="both"/>
        <w:rPr>
          <w:rFonts w:cstheme="minorHAnsi"/>
          <w:iCs/>
          <w:szCs w:val="22"/>
        </w:rPr>
      </w:pPr>
    </w:p>
    <w:p w14:paraId="452046D4" w14:textId="77777777" w:rsidR="00240A87" w:rsidRDefault="00240A87" w:rsidP="00461EA2">
      <w:pPr>
        <w:tabs>
          <w:tab w:val="left" w:pos="5124"/>
        </w:tabs>
        <w:jc w:val="both"/>
        <w:rPr>
          <w:rFonts w:cstheme="minorHAnsi"/>
          <w:iCs/>
          <w:szCs w:val="22"/>
        </w:rPr>
      </w:pPr>
    </w:p>
    <w:p w14:paraId="024A183F" w14:textId="77777777" w:rsidR="00240A87" w:rsidRDefault="00240A87" w:rsidP="00461EA2">
      <w:pPr>
        <w:tabs>
          <w:tab w:val="left" w:pos="5124"/>
        </w:tabs>
        <w:jc w:val="both"/>
        <w:rPr>
          <w:rFonts w:cstheme="minorHAnsi"/>
          <w:iCs/>
          <w:szCs w:val="22"/>
        </w:rPr>
      </w:pPr>
    </w:p>
    <w:p w14:paraId="765BA2B6" w14:textId="77777777" w:rsidR="0075796A" w:rsidRDefault="0075796A" w:rsidP="0075796A">
      <w:pPr>
        <w:tabs>
          <w:tab w:val="left" w:pos="5124"/>
        </w:tabs>
        <w:spacing w:after="120" w:line="276" w:lineRule="auto"/>
        <w:jc w:val="both"/>
        <w:rPr>
          <w:rFonts w:cstheme="minorHAnsi"/>
          <w:iCs/>
          <w:szCs w:val="22"/>
        </w:rPr>
      </w:pPr>
    </w:p>
    <w:p w14:paraId="6323F8B5" w14:textId="430949AF" w:rsidR="0075796A" w:rsidRPr="000105F5" w:rsidRDefault="00240A87" w:rsidP="0075796A">
      <w:pPr>
        <w:pStyle w:val="Bezodstpw"/>
        <w:tabs>
          <w:tab w:val="left" w:pos="5136"/>
        </w:tabs>
        <w:rPr>
          <w:rFonts w:cstheme="minorHAnsi"/>
          <w:iCs/>
          <w:u w:val="single"/>
        </w:rPr>
      </w:pPr>
      <w:r>
        <w:rPr>
          <w:rFonts w:cstheme="minorHAnsi"/>
          <w:b/>
          <w:iCs/>
        </w:rPr>
        <w:t>Załącznik</w:t>
      </w:r>
      <w:r w:rsidR="0075796A" w:rsidRPr="000105F5">
        <w:rPr>
          <w:rFonts w:cstheme="minorHAnsi"/>
          <w:b/>
          <w:iCs/>
        </w:rPr>
        <w:t>:</w:t>
      </w:r>
    </w:p>
    <w:p w14:paraId="76092599" w14:textId="54D657B9" w:rsidR="0075796A" w:rsidRPr="00240A87" w:rsidRDefault="00240A87" w:rsidP="0075796A">
      <w:pPr>
        <w:pStyle w:val="Bezodstpw"/>
        <w:numPr>
          <w:ilvl w:val="0"/>
          <w:numId w:val="13"/>
        </w:numPr>
        <w:tabs>
          <w:tab w:val="left" w:pos="5136"/>
        </w:tabs>
        <w:spacing w:line="300" w:lineRule="auto"/>
        <w:ind w:left="284" w:hanging="284"/>
        <w:rPr>
          <w:rFonts w:cstheme="minorHAnsi"/>
        </w:rPr>
      </w:pPr>
      <w:r>
        <w:rPr>
          <w:rFonts w:cstheme="minorHAnsi"/>
          <w:spacing w:val="-4"/>
          <w:szCs w:val="22"/>
        </w:rPr>
        <w:t xml:space="preserve">Petycja </w:t>
      </w:r>
      <w:r w:rsidRPr="00E62F2B">
        <w:rPr>
          <w:rFonts w:cstheme="minorHAnsi"/>
          <w:spacing w:val="-4"/>
          <w:szCs w:val="22"/>
        </w:rPr>
        <w:t xml:space="preserve">z </w:t>
      </w:r>
      <w:r>
        <w:rPr>
          <w:rFonts w:cstheme="minorHAnsi"/>
          <w:spacing w:val="-4"/>
          <w:szCs w:val="22"/>
        </w:rPr>
        <w:t xml:space="preserve">17 października 2023 </w:t>
      </w:r>
      <w:r w:rsidRPr="00E62F2B">
        <w:rPr>
          <w:rFonts w:cstheme="minorHAnsi"/>
          <w:spacing w:val="-4"/>
          <w:szCs w:val="22"/>
        </w:rPr>
        <w:t>r.</w:t>
      </w:r>
    </w:p>
    <w:p w14:paraId="482AA70F" w14:textId="77777777" w:rsidR="00240A87" w:rsidRDefault="00240A87" w:rsidP="00240A87">
      <w:pPr>
        <w:pStyle w:val="Bezodstpw"/>
        <w:tabs>
          <w:tab w:val="left" w:pos="5136"/>
        </w:tabs>
        <w:spacing w:line="300" w:lineRule="auto"/>
        <w:rPr>
          <w:rFonts w:cstheme="minorHAnsi"/>
        </w:rPr>
      </w:pPr>
    </w:p>
    <w:p w14:paraId="4AFBD994" w14:textId="77777777" w:rsidR="0075796A" w:rsidRDefault="0075796A" w:rsidP="0075796A">
      <w:pPr>
        <w:pStyle w:val="Bezodstpw"/>
        <w:rPr>
          <w:rFonts w:cstheme="minorHAnsi"/>
          <w:b/>
        </w:rPr>
      </w:pPr>
      <w:r w:rsidRPr="000105F5">
        <w:rPr>
          <w:rFonts w:cstheme="minorHAnsi"/>
          <w:b/>
        </w:rPr>
        <w:t>Do wiadomości:</w:t>
      </w:r>
    </w:p>
    <w:p w14:paraId="57CAA423" w14:textId="568D8D8D" w:rsidR="00461EA2" w:rsidRDefault="00240A87" w:rsidP="0075796A">
      <w:pPr>
        <w:pStyle w:val="Bezodstpw"/>
        <w:numPr>
          <w:ilvl w:val="0"/>
          <w:numId w:val="14"/>
        </w:numPr>
        <w:ind w:left="284" w:right="-144" w:hanging="284"/>
        <w:jc w:val="both"/>
        <w:rPr>
          <w:rStyle w:val="Hipercze"/>
          <w:rFonts w:cstheme="minorHAnsi"/>
          <w:color w:val="auto"/>
          <w:u w:val="none"/>
        </w:rPr>
      </w:pPr>
      <w:r>
        <w:rPr>
          <w:rStyle w:val="Hipercze"/>
          <w:rFonts w:cstheme="minorHAnsi"/>
          <w:color w:val="auto"/>
          <w:u w:val="none"/>
        </w:rPr>
        <w:t>Przedszkole Publiczne „</w:t>
      </w:r>
      <w:r w:rsidR="001534F8">
        <w:rPr>
          <w:rStyle w:val="Hipercze"/>
          <w:rFonts w:cstheme="minorHAnsi"/>
          <w:color w:val="auto"/>
          <w:u w:val="none"/>
        </w:rPr>
        <w:t>…………………….”</w:t>
      </w:r>
      <w:bookmarkStart w:id="0" w:name="_GoBack"/>
      <w:bookmarkEnd w:id="0"/>
    </w:p>
    <w:p w14:paraId="17807215" w14:textId="1A21758A" w:rsidR="00461EA2" w:rsidRDefault="00461EA2" w:rsidP="0075796A">
      <w:pPr>
        <w:pStyle w:val="Bezodstpw"/>
        <w:numPr>
          <w:ilvl w:val="0"/>
          <w:numId w:val="14"/>
        </w:numPr>
        <w:ind w:left="284" w:right="-144" w:hanging="284"/>
        <w:jc w:val="both"/>
        <w:rPr>
          <w:rStyle w:val="Hipercze"/>
          <w:rFonts w:cstheme="minorHAnsi"/>
          <w:color w:val="auto"/>
          <w:u w:val="none"/>
        </w:rPr>
      </w:pPr>
      <w:r>
        <w:rPr>
          <w:rStyle w:val="Hipercze"/>
          <w:rFonts w:cstheme="minorHAnsi"/>
          <w:color w:val="auto"/>
          <w:u w:val="none"/>
        </w:rPr>
        <w:t>TOR ZDM</w:t>
      </w:r>
    </w:p>
    <w:sectPr w:rsidR="00461EA2" w:rsidSect="00056437">
      <w:footerReference w:type="default" r:id="rId8"/>
      <w:headerReference w:type="first" r:id="rId9"/>
      <w:pgSz w:w="11906" w:h="16838"/>
      <w:pgMar w:top="1417" w:right="1417" w:bottom="156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463A3" w14:textId="77777777" w:rsidR="002B4A02" w:rsidRDefault="002B4A02" w:rsidP="0054486C">
      <w:pPr>
        <w:spacing w:after="0" w:line="240" w:lineRule="auto"/>
      </w:pPr>
      <w:r>
        <w:separator/>
      </w:r>
    </w:p>
  </w:endnote>
  <w:endnote w:type="continuationSeparator" w:id="0">
    <w:p w14:paraId="00C670B5" w14:textId="77777777" w:rsidR="002B4A02" w:rsidRDefault="002B4A02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ngram Warsaw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736477"/>
      <w:docPartObj>
        <w:docPartGallery w:val="Page Numbers (Bottom of Page)"/>
        <w:docPartUnique/>
      </w:docPartObj>
    </w:sdtPr>
    <w:sdtEndPr/>
    <w:sdtContent>
      <w:p w14:paraId="7BFA112B" w14:textId="77777777" w:rsidR="00244AA5" w:rsidRDefault="008A1DAA" w:rsidP="00A67467">
        <w:pPr>
          <w:pStyle w:val="Stopka"/>
          <w:jc w:val="right"/>
        </w:pPr>
        <w:r>
          <w:t>2/</w:t>
        </w:r>
        <w:r w:rsidR="004B6A31"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0A93C" w14:textId="77777777" w:rsidR="002B4A02" w:rsidRDefault="002B4A02" w:rsidP="0054486C">
      <w:pPr>
        <w:spacing w:after="0" w:line="240" w:lineRule="auto"/>
      </w:pPr>
      <w:r>
        <w:separator/>
      </w:r>
    </w:p>
  </w:footnote>
  <w:footnote w:type="continuationSeparator" w:id="0">
    <w:p w14:paraId="0B7F6FAE" w14:textId="77777777" w:rsidR="002B4A02" w:rsidRDefault="002B4A02" w:rsidP="0054486C">
      <w:pPr>
        <w:spacing w:after="0" w:line="240" w:lineRule="auto"/>
      </w:pPr>
      <w:r>
        <w:continuationSeparator/>
      </w:r>
    </w:p>
  </w:footnote>
  <w:footnote w:id="1">
    <w:p w14:paraId="3E442085" w14:textId="7FBF9F6E" w:rsidR="0091534E" w:rsidRDefault="0091534E" w:rsidP="00AE5C1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Cs/>
        </w:rPr>
        <w:t xml:space="preserve">Podstawa prawna </w:t>
      </w:r>
      <w:r w:rsidRPr="0091534E">
        <w:rPr>
          <w:iCs/>
        </w:rPr>
        <w:t xml:space="preserve">§ 18 ust. 1 </w:t>
      </w:r>
      <w:r w:rsidR="00AE5C1C">
        <w:rPr>
          <w:iCs/>
        </w:rPr>
        <w:t>R</w:t>
      </w:r>
      <w:r w:rsidRPr="0091534E">
        <w:rPr>
          <w:iCs/>
        </w:rPr>
        <w:t>ozporządzeni</w:t>
      </w:r>
      <w:r>
        <w:rPr>
          <w:iCs/>
        </w:rPr>
        <w:t>a</w:t>
      </w:r>
      <w:r w:rsidRPr="0091534E">
        <w:rPr>
          <w:iCs/>
        </w:rPr>
        <w:t xml:space="preserve"> Ministra Infrastruktury w sprawie warunków technicznych, jakim powinny odpowiadać budynki </w:t>
      </w:r>
      <w:r>
        <w:rPr>
          <w:iCs/>
        </w:rPr>
        <w:t>i ich usytuowanie (</w:t>
      </w:r>
      <w:r w:rsidRPr="0091534E">
        <w:rPr>
          <w:iCs/>
        </w:rPr>
        <w:t>Dz.U.</w:t>
      </w:r>
      <w:r w:rsidRPr="0091534E">
        <w:t xml:space="preserve"> </w:t>
      </w:r>
      <w:r>
        <w:t xml:space="preserve">z </w:t>
      </w:r>
      <w:r w:rsidRPr="0091534E">
        <w:rPr>
          <w:iCs/>
        </w:rPr>
        <w:t xml:space="preserve">2022 </w:t>
      </w:r>
      <w:r>
        <w:rPr>
          <w:iCs/>
        </w:rPr>
        <w:t xml:space="preserve">r. </w:t>
      </w:r>
      <w:r w:rsidRPr="0091534E">
        <w:rPr>
          <w:iCs/>
        </w:rPr>
        <w:t>poz. 1225</w:t>
      </w:r>
      <w:r>
        <w:rPr>
          <w:iCs/>
        </w:rPr>
        <w:t xml:space="preserve"> </w:t>
      </w:r>
      <w:proofErr w:type="spellStart"/>
      <w:r>
        <w:rPr>
          <w:iCs/>
        </w:rPr>
        <w:t>t.j</w:t>
      </w:r>
      <w:proofErr w:type="spellEnd"/>
      <w:r>
        <w:rPr>
          <w:iCs/>
        </w:rPr>
        <w:t>.)</w:t>
      </w:r>
      <w:r w:rsidRPr="0091534E">
        <w:rPr>
          <w:iCs/>
        </w:rPr>
        <w:t>.</w:t>
      </w:r>
    </w:p>
  </w:footnote>
  <w:footnote w:id="2">
    <w:p w14:paraId="10E3CE1E" w14:textId="57EC1D38" w:rsidR="00461EA2" w:rsidRPr="00D0517E" w:rsidRDefault="00461EA2" w:rsidP="00461EA2">
      <w:pPr>
        <w:pStyle w:val="Tekstprzypisudolnego"/>
        <w:jc w:val="both"/>
        <w:rPr>
          <w:rFonts w:cs="Calibri"/>
          <w:spacing w:val="-2"/>
        </w:rPr>
      </w:pPr>
      <w:r w:rsidRPr="00D0517E">
        <w:rPr>
          <w:rStyle w:val="Odwoanieprzypisudolnego"/>
          <w:spacing w:val="-2"/>
        </w:rPr>
        <w:footnoteRef/>
      </w:r>
      <w:r w:rsidRPr="00D0517E">
        <w:rPr>
          <w:spacing w:val="-2"/>
        </w:rPr>
        <w:t xml:space="preserve"> </w:t>
      </w:r>
      <w:r w:rsidRPr="00D0517E">
        <w:rPr>
          <w:rFonts w:cs="Calibri"/>
        </w:rPr>
        <w:t>§</w:t>
      </w:r>
      <w:r w:rsidRPr="00D0517E">
        <w:t xml:space="preserve"> 3 ust. 1 pkt 1 i 2 </w:t>
      </w:r>
      <w:r w:rsidRPr="00D0517E">
        <w:rPr>
          <w:rFonts w:cs="Calibri"/>
        </w:rPr>
        <w:t xml:space="preserve">Rozporządzenia Ministra Infrastruktury z 23 września 2003 r. w sprawie szczegółowych warunków zarządzania ruchem na drogach oraz wykonywania nadzoru nad tym zarządzaniem (Dz.U. </w:t>
      </w:r>
      <w:r>
        <w:rPr>
          <w:rFonts w:cs="Calibri"/>
        </w:rPr>
        <w:t xml:space="preserve">z </w:t>
      </w:r>
      <w:r w:rsidRPr="00D0517E">
        <w:rPr>
          <w:rFonts w:cs="Calibri"/>
        </w:rPr>
        <w:t>2017</w:t>
      </w:r>
      <w:r>
        <w:rPr>
          <w:rFonts w:cs="Calibri"/>
        </w:rPr>
        <w:t xml:space="preserve"> r</w:t>
      </w:r>
      <w:r w:rsidRPr="00D0517E">
        <w:rPr>
          <w:rFonts w:cs="Calibri"/>
        </w:rPr>
        <w:t>.</w:t>
      </w:r>
      <w:r>
        <w:rPr>
          <w:rFonts w:cs="Calibri"/>
        </w:rPr>
        <w:t xml:space="preserve"> poz. </w:t>
      </w:r>
      <w:r w:rsidRPr="00D0517E">
        <w:rPr>
          <w:rFonts w:cs="Calibri"/>
        </w:rPr>
        <w:t>784 j.t.).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1B6CF5" w:rsidRPr="00A14DE2" w14:paraId="576CBB90" w14:textId="77777777" w:rsidTr="0010688E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7662F35D" w14:textId="77777777" w:rsidR="001B6CF5" w:rsidRPr="00A14DE2" w:rsidRDefault="001B6CF5" w:rsidP="001B6CF5">
          <w:pPr>
            <w:spacing w:after="0"/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6F5508D2" wp14:editId="2C404C86">
                <wp:extent cx="411480" cy="886811"/>
                <wp:effectExtent l="0" t="0" r="7620" b="889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4D1F3FE7" w14:textId="77777777" w:rsidR="001B6CF5" w:rsidRPr="00A14DE2" w:rsidRDefault="001B6CF5" w:rsidP="001B6CF5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42E36A58" w14:textId="77777777" w:rsidR="001B6CF5" w:rsidRPr="00A14DE2" w:rsidRDefault="00695B53" w:rsidP="001B6CF5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29737B40" w14:textId="77777777" w:rsidR="00F23A34" w:rsidRPr="001A7350" w:rsidRDefault="00B56E80" w:rsidP="002E51BC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4E4C1274" w14:textId="77777777" w:rsidR="00F23A34" w:rsidRPr="00F23A34" w:rsidRDefault="002E51BC" w:rsidP="00B02485">
          <w:pPr>
            <w:autoSpaceDE w:val="0"/>
            <w:autoSpaceDN w:val="0"/>
            <w:adjustRightInd w:val="0"/>
            <w:spacing w:after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 w:rsidR="00695B53"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="001B6CF5" w:rsidRPr="003E088C">
            <w:rPr>
              <w:rFonts w:ascii="Engram Warsaw" w:hAnsi="Engram Warsaw" w:cs="EngramWarsaw-Regular"/>
              <w:sz w:val="16"/>
              <w:szCs w:val="16"/>
            </w:rPr>
            <w:t>Warszawa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="001B6CF5" w:rsidRPr="003E088C">
            <w:rPr>
              <w:rFonts w:ascii="Engram Warsaw" w:hAnsi="Engram Warsaw" w:cs="EngramWarsaw-Regular"/>
              <w:sz w:val="16"/>
              <w:szCs w:val="16"/>
            </w:rPr>
            <w:t>tel. 22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> </w:t>
          </w:r>
          <w:r w:rsidR="001E0B9B">
            <w:rPr>
              <w:rFonts w:ascii="Engram Warsaw" w:hAnsi="Engram Warsaw" w:cs="EngramWarsaw-Regular"/>
              <w:sz w:val="16"/>
              <w:szCs w:val="16"/>
            </w:rPr>
            <w:t xml:space="preserve">55 89 </w:t>
          </w:r>
          <w:r w:rsidR="00B02485">
            <w:rPr>
              <w:rFonts w:ascii="Engram Warsaw" w:hAnsi="Engram Warsaw" w:cs="EngramWarsaw-Regular"/>
              <w:sz w:val="16"/>
              <w:szCs w:val="16"/>
            </w:rPr>
            <w:t>433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="00F23A34" w:rsidRPr="001A7350">
            <w:rPr>
              <w:rFonts w:ascii="Engram Warsaw" w:hAnsi="Engram Warsaw" w:cs="EngramWarsaw-Regular"/>
              <w:sz w:val="16"/>
              <w:szCs w:val="16"/>
            </w:rPr>
            <w:t>faks 22 </w:t>
          </w:r>
          <w:r w:rsidR="001E0B9B" w:rsidRPr="001A7350">
            <w:rPr>
              <w:rFonts w:ascii="Engram Warsaw" w:hAnsi="Engram Warsaw" w:cs="EngramWarsaw-Regular"/>
              <w:sz w:val="16"/>
              <w:szCs w:val="16"/>
            </w:rPr>
            <w:t>620 06 08</w:t>
          </w:r>
          <w:r w:rsidR="001A7350" w:rsidRPr="001A7350">
            <w:rPr>
              <w:rFonts w:ascii="Engram Warsaw" w:hAnsi="Engram Warsaw" w:cs="EngramWarsaw-Regular"/>
              <w:sz w:val="16"/>
              <w:szCs w:val="16"/>
            </w:rPr>
            <w:t xml:space="preserve"> </w:t>
          </w:r>
          <w:r w:rsidR="00B37447"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="00A80A3C"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 w:rsidR="00B37447">
            <w:rPr>
              <w:rFonts w:ascii="Engram Warsaw" w:hAnsi="Engram Warsaw" w:cs="EngramWarsaw-Regular"/>
              <w:sz w:val="16"/>
              <w:szCs w:val="16"/>
            </w:rPr>
            <w:t xml:space="preserve"> zdm.waw.pl, </w:t>
          </w:r>
          <w:r w:rsidR="00695B53">
            <w:rPr>
              <w:rFonts w:ascii="Engram Warsaw" w:hAnsi="Engram Warsaw" w:cs="EngramWarsaw-Regular"/>
              <w:sz w:val="16"/>
              <w:szCs w:val="16"/>
            </w:rPr>
            <w:t>facebook.pl/</w:t>
          </w:r>
          <w:proofErr w:type="spellStart"/>
          <w:r w:rsidR="00695B53">
            <w:rPr>
              <w:rFonts w:ascii="Engram Warsaw" w:hAnsi="Engram Warsaw" w:cs="EngramWarsaw-Regular"/>
              <w:sz w:val="16"/>
              <w:szCs w:val="16"/>
            </w:rPr>
            <w:t>zdm.warszawa</w:t>
          </w:r>
          <w:proofErr w:type="spellEnd"/>
        </w:p>
      </w:tc>
    </w:tr>
  </w:tbl>
  <w:p w14:paraId="016471D6" w14:textId="77777777" w:rsidR="00244AA5" w:rsidRPr="001B6CF5" w:rsidRDefault="00244AA5" w:rsidP="00F23A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61A"/>
    <w:multiLevelType w:val="hybridMultilevel"/>
    <w:tmpl w:val="7D0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CA6"/>
    <w:multiLevelType w:val="hybridMultilevel"/>
    <w:tmpl w:val="976EE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70E6"/>
    <w:multiLevelType w:val="hybridMultilevel"/>
    <w:tmpl w:val="07BE6400"/>
    <w:lvl w:ilvl="0" w:tplc="F11EB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79F7"/>
    <w:multiLevelType w:val="hybridMultilevel"/>
    <w:tmpl w:val="8CAAE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B77D6"/>
    <w:multiLevelType w:val="hybridMultilevel"/>
    <w:tmpl w:val="0ABAD93C"/>
    <w:lvl w:ilvl="0" w:tplc="80F0E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E5A1A"/>
    <w:multiLevelType w:val="hybridMultilevel"/>
    <w:tmpl w:val="AFDA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46A3A"/>
    <w:multiLevelType w:val="hybridMultilevel"/>
    <w:tmpl w:val="8B98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078E7"/>
    <w:multiLevelType w:val="hybridMultilevel"/>
    <w:tmpl w:val="4B52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13C49"/>
    <w:multiLevelType w:val="hybridMultilevel"/>
    <w:tmpl w:val="1972AD6A"/>
    <w:lvl w:ilvl="0" w:tplc="4D7C036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76822"/>
    <w:multiLevelType w:val="hybridMultilevel"/>
    <w:tmpl w:val="87F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A384A"/>
    <w:multiLevelType w:val="hybridMultilevel"/>
    <w:tmpl w:val="A028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4430F"/>
    <w:rsid w:val="0005117B"/>
    <w:rsid w:val="000519B8"/>
    <w:rsid w:val="0005230F"/>
    <w:rsid w:val="00056437"/>
    <w:rsid w:val="000642F7"/>
    <w:rsid w:val="00067242"/>
    <w:rsid w:val="00081EE0"/>
    <w:rsid w:val="000835C1"/>
    <w:rsid w:val="000838E6"/>
    <w:rsid w:val="00084B20"/>
    <w:rsid w:val="000851E4"/>
    <w:rsid w:val="000874FA"/>
    <w:rsid w:val="00094F2F"/>
    <w:rsid w:val="00095313"/>
    <w:rsid w:val="000A6E86"/>
    <w:rsid w:val="000B3DA0"/>
    <w:rsid w:val="000B4BA6"/>
    <w:rsid w:val="000B5868"/>
    <w:rsid w:val="000C1519"/>
    <w:rsid w:val="000C394D"/>
    <w:rsid w:val="000C7A87"/>
    <w:rsid w:val="000D60D0"/>
    <w:rsid w:val="000F4262"/>
    <w:rsid w:val="000F4930"/>
    <w:rsid w:val="000F5536"/>
    <w:rsid w:val="001022E0"/>
    <w:rsid w:val="00104F0A"/>
    <w:rsid w:val="0010688E"/>
    <w:rsid w:val="0011288E"/>
    <w:rsid w:val="0011708C"/>
    <w:rsid w:val="00127138"/>
    <w:rsid w:val="00141081"/>
    <w:rsid w:val="001534F8"/>
    <w:rsid w:val="0018504A"/>
    <w:rsid w:val="001913BE"/>
    <w:rsid w:val="00196B4B"/>
    <w:rsid w:val="001A027D"/>
    <w:rsid w:val="001A6310"/>
    <w:rsid w:val="001A7350"/>
    <w:rsid w:val="001B67A7"/>
    <w:rsid w:val="001B6CF5"/>
    <w:rsid w:val="001C45AD"/>
    <w:rsid w:val="001C7861"/>
    <w:rsid w:val="001D04A8"/>
    <w:rsid w:val="001D517B"/>
    <w:rsid w:val="001D5FC5"/>
    <w:rsid w:val="001E0B9B"/>
    <w:rsid w:val="001E369F"/>
    <w:rsid w:val="001E4682"/>
    <w:rsid w:val="001E5F07"/>
    <w:rsid w:val="001E6AE4"/>
    <w:rsid w:val="001E6E61"/>
    <w:rsid w:val="001F16CD"/>
    <w:rsid w:val="001F2D0E"/>
    <w:rsid w:val="002017F9"/>
    <w:rsid w:val="00202CC7"/>
    <w:rsid w:val="00207479"/>
    <w:rsid w:val="002128D5"/>
    <w:rsid w:val="0022579B"/>
    <w:rsid w:val="00232694"/>
    <w:rsid w:val="0024014F"/>
    <w:rsid w:val="00240A87"/>
    <w:rsid w:val="00244AA5"/>
    <w:rsid w:val="00252BAE"/>
    <w:rsid w:val="00266C9B"/>
    <w:rsid w:val="00274909"/>
    <w:rsid w:val="00274E3A"/>
    <w:rsid w:val="002753C2"/>
    <w:rsid w:val="00281DB9"/>
    <w:rsid w:val="00283E2F"/>
    <w:rsid w:val="00292C3D"/>
    <w:rsid w:val="002A51F1"/>
    <w:rsid w:val="002A6517"/>
    <w:rsid w:val="002A7EA2"/>
    <w:rsid w:val="002B149F"/>
    <w:rsid w:val="002B2891"/>
    <w:rsid w:val="002B4A02"/>
    <w:rsid w:val="002C24F8"/>
    <w:rsid w:val="002E19CA"/>
    <w:rsid w:val="002E51BC"/>
    <w:rsid w:val="002F46DF"/>
    <w:rsid w:val="002F758A"/>
    <w:rsid w:val="00306574"/>
    <w:rsid w:val="003068C8"/>
    <w:rsid w:val="00315435"/>
    <w:rsid w:val="00316701"/>
    <w:rsid w:val="0032214A"/>
    <w:rsid w:val="00324223"/>
    <w:rsid w:val="00344E0B"/>
    <w:rsid w:val="003468A4"/>
    <w:rsid w:val="003521EF"/>
    <w:rsid w:val="00364C24"/>
    <w:rsid w:val="00366418"/>
    <w:rsid w:val="003673C2"/>
    <w:rsid w:val="0038249A"/>
    <w:rsid w:val="003900F6"/>
    <w:rsid w:val="00392A0E"/>
    <w:rsid w:val="003A2A50"/>
    <w:rsid w:val="003A34E9"/>
    <w:rsid w:val="003A48DA"/>
    <w:rsid w:val="003A5629"/>
    <w:rsid w:val="003B0B2E"/>
    <w:rsid w:val="003B4243"/>
    <w:rsid w:val="003B4A46"/>
    <w:rsid w:val="003C7A4B"/>
    <w:rsid w:val="003D5EB7"/>
    <w:rsid w:val="003E088C"/>
    <w:rsid w:val="003F23B1"/>
    <w:rsid w:val="003F7DA0"/>
    <w:rsid w:val="00400DD5"/>
    <w:rsid w:val="004020A4"/>
    <w:rsid w:val="00402E51"/>
    <w:rsid w:val="00403CD2"/>
    <w:rsid w:val="00416A88"/>
    <w:rsid w:val="0042010A"/>
    <w:rsid w:val="004279FE"/>
    <w:rsid w:val="00441581"/>
    <w:rsid w:val="00441E67"/>
    <w:rsid w:val="00444480"/>
    <w:rsid w:val="00444D09"/>
    <w:rsid w:val="0045170F"/>
    <w:rsid w:val="00455706"/>
    <w:rsid w:val="004564B2"/>
    <w:rsid w:val="00461EA2"/>
    <w:rsid w:val="004802D2"/>
    <w:rsid w:val="00483F30"/>
    <w:rsid w:val="00492BD0"/>
    <w:rsid w:val="004A44D1"/>
    <w:rsid w:val="004B667A"/>
    <w:rsid w:val="004B6A31"/>
    <w:rsid w:val="004C2C5D"/>
    <w:rsid w:val="004C7DE8"/>
    <w:rsid w:val="004E7BFF"/>
    <w:rsid w:val="004F0CAD"/>
    <w:rsid w:val="00503A43"/>
    <w:rsid w:val="00511F80"/>
    <w:rsid w:val="00515815"/>
    <w:rsid w:val="00522126"/>
    <w:rsid w:val="0052796E"/>
    <w:rsid w:val="0053281A"/>
    <w:rsid w:val="00533A9A"/>
    <w:rsid w:val="005425EC"/>
    <w:rsid w:val="0054486C"/>
    <w:rsid w:val="00547DB6"/>
    <w:rsid w:val="00565561"/>
    <w:rsid w:val="00572C3C"/>
    <w:rsid w:val="005738AA"/>
    <w:rsid w:val="00574D36"/>
    <w:rsid w:val="0057524E"/>
    <w:rsid w:val="00591955"/>
    <w:rsid w:val="00592C27"/>
    <w:rsid w:val="005A329F"/>
    <w:rsid w:val="005B3E76"/>
    <w:rsid w:val="005B6DFA"/>
    <w:rsid w:val="005C4B9A"/>
    <w:rsid w:val="005C6DF2"/>
    <w:rsid w:val="005D2C67"/>
    <w:rsid w:val="005D659E"/>
    <w:rsid w:val="005E154C"/>
    <w:rsid w:val="005E7042"/>
    <w:rsid w:val="005F6E99"/>
    <w:rsid w:val="006017FC"/>
    <w:rsid w:val="0060342A"/>
    <w:rsid w:val="00612250"/>
    <w:rsid w:val="0061281D"/>
    <w:rsid w:val="00613A81"/>
    <w:rsid w:val="006160D4"/>
    <w:rsid w:val="00617031"/>
    <w:rsid w:val="006175CC"/>
    <w:rsid w:val="00624B65"/>
    <w:rsid w:val="006449D7"/>
    <w:rsid w:val="006518D1"/>
    <w:rsid w:val="00652636"/>
    <w:rsid w:val="0066143E"/>
    <w:rsid w:val="00661936"/>
    <w:rsid w:val="00667836"/>
    <w:rsid w:val="006704AB"/>
    <w:rsid w:val="0068477F"/>
    <w:rsid w:val="006855DF"/>
    <w:rsid w:val="00695B53"/>
    <w:rsid w:val="00695E2D"/>
    <w:rsid w:val="006A1BEF"/>
    <w:rsid w:val="006B5FC1"/>
    <w:rsid w:val="006C6366"/>
    <w:rsid w:val="006D5AC9"/>
    <w:rsid w:val="006E72F0"/>
    <w:rsid w:val="006F0346"/>
    <w:rsid w:val="006F7EA0"/>
    <w:rsid w:val="00707339"/>
    <w:rsid w:val="00712912"/>
    <w:rsid w:val="00722205"/>
    <w:rsid w:val="00735490"/>
    <w:rsid w:val="00737C7D"/>
    <w:rsid w:val="0074110A"/>
    <w:rsid w:val="0075796A"/>
    <w:rsid w:val="0076241D"/>
    <w:rsid w:val="00777D60"/>
    <w:rsid w:val="00780BC5"/>
    <w:rsid w:val="00787A69"/>
    <w:rsid w:val="00790546"/>
    <w:rsid w:val="00792D81"/>
    <w:rsid w:val="00795EFC"/>
    <w:rsid w:val="007A5DDB"/>
    <w:rsid w:val="007B5F97"/>
    <w:rsid w:val="007D16EA"/>
    <w:rsid w:val="007E2DFE"/>
    <w:rsid w:val="00803F5D"/>
    <w:rsid w:val="0081535F"/>
    <w:rsid w:val="008172B6"/>
    <w:rsid w:val="008204B6"/>
    <w:rsid w:val="008226CC"/>
    <w:rsid w:val="008434C8"/>
    <w:rsid w:val="00843F09"/>
    <w:rsid w:val="008442F6"/>
    <w:rsid w:val="008550CA"/>
    <w:rsid w:val="00855FAE"/>
    <w:rsid w:val="0087376C"/>
    <w:rsid w:val="00877A70"/>
    <w:rsid w:val="008801C9"/>
    <w:rsid w:val="008938B9"/>
    <w:rsid w:val="00897ABB"/>
    <w:rsid w:val="008A1DAA"/>
    <w:rsid w:val="008B01E8"/>
    <w:rsid w:val="008B52F7"/>
    <w:rsid w:val="008E4182"/>
    <w:rsid w:val="008F3588"/>
    <w:rsid w:val="008F3D3B"/>
    <w:rsid w:val="00905A11"/>
    <w:rsid w:val="0091534E"/>
    <w:rsid w:val="00915BEA"/>
    <w:rsid w:val="00932F80"/>
    <w:rsid w:val="00940408"/>
    <w:rsid w:val="0097102E"/>
    <w:rsid w:val="009738C7"/>
    <w:rsid w:val="009945DA"/>
    <w:rsid w:val="009A7AF0"/>
    <w:rsid w:val="009B0FDD"/>
    <w:rsid w:val="009B40A1"/>
    <w:rsid w:val="009B7742"/>
    <w:rsid w:val="009C6DB4"/>
    <w:rsid w:val="009D06D9"/>
    <w:rsid w:val="009D512E"/>
    <w:rsid w:val="009E17D3"/>
    <w:rsid w:val="009E2F32"/>
    <w:rsid w:val="009F342A"/>
    <w:rsid w:val="00A00E31"/>
    <w:rsid w:val="00A07A34"/>
    <w:rsid w:val="00A1267D"/>
    <w:rsid w:val="00A130CA"/>
    <w:rsid w:val="00A1578C"/>
    <w:rsid w:val="00A179D4"/>
    <w:rsid w:val="00A20A72"/>
    <w:rsid w:val="00A23149"/>
    <w:rsid w:val="00A27DA3"/>
    <w:rsid w:val="00A33BE9"/>
    <w:rsid w:val="00A35E4C"/>
    <w:rsid w:val="00A37F5F"/>
    <w:rsid w:val="00A46C4D"/>
    <w:rsid w:val="00A5645A"/>
    <w:rsid w:val="00A5742D"/>
    <w:rsid w:val="00A645DA"/>
    <w:rsid w:val="00A67467"/>
    <w:rsid w:val="00A75253"/>
    <w:rsid w:val="00A76966"/>
    <w:rsid w:val="00A80A3C"/>
    <w:rsid w:val="00A83A7D"/>
    <w:rsid w:val="00A83D06"/>
    <w:rsid w:val="00A849A7"/>
    <w:rsid w:val="00A9218C"/>
    <w:rsid w:val="00A935D1"/>
    <w:rsid w:val="00AC5E86"/>
    <w:rsid w:val="00AD6441"/>
    <w:rsid w:val="00AD70AC"/>
    <w:rsid w:val="00AE5C1C"/>
    <w:rsid w:val="00AF4CF9"/>
    <w:rsid w:val="00B01199"/>
    <w:rsid w:val="00B02485"/>
    <w:rsid w:val="00B0441B"/>
    <w:rsid w:val="00B05377"/>
    <w:rsid w:val="00B0599F"/>
    <w:rsid w:val="00B14A98"/>
    <w:rsid w:val="00B26E91"/>
    <w:rsid w:val="00B37447"/>
    <w:rsid w:val="00B45232"/>
    <w:rsid w:val="00B55F9C"/>
    <w:rsid w:val="00B56E80"/>
    <w:rsid w:val="00B6026C"/>
    <w:rsid w:val="00B62BAC"/>
    <w:rsid w:val="00B63839"/>
    <w:rsid w:val="00B70C10"/>
    <w:rsid w:val="00B72D92"/>
    <w:rsid w:val="00B74CFB"/>
    <w:rsid w:val="00B80CE2"/>
    <w:rsid w:val="00B9312C"/>
    <w:rsid w:val="00B95BEC"/>
    <w:rsid w:val="00BA5BE4"/>
    <w:rsid w:val="00BB1AEB"/>
    <w:rsid w:val="00BB576A"/>
    <w:rsid w:val="00BC4B66"/>
    <w:rsid w:val="00BC5184"/>
    <w:rsid w:val="00BC5E38"/>
    <w:rsid w:val="00BD2164"/>
    <w:rsid w:val="00BE3BB5"/>
    <w:rsid w:val="00C074DC"/>
    <w:rsid w:val="00C07DD8"/>
    <w:rsid w:val="00C161A2"/>
    <w:rsid w:val="00C24CB0"/>
    <w:rsid w:val="00C30A18"/>
    <w:rsid w:val="00C434F1"/>
    <w:rsid w:val="00C50743"/>
    <w:rsid w:val="00C6425F"/>
    <w:rsid w:val="00C65A0A"/>
    <w:rsid w:val="00C75917"/>
    <w:rsid w:val="00C77870"/>
    <w:rsid w:val="00C8122D"/>
    <w:rsid w:val="00C91540"/>
    <w:rsid w:val="00C962CB"/>
    <w:rsid w:val="00CA5331"/>
    <w:rsid w:val="00CB50C2"/>
    <w:rsid w:val="00CC4C80"/>
    <w:rsid w:val="00CD02A1"/>
    <w:rsid w:val="00CE58E6"/>
    <w:rsid w:val="00CE649C"/>
    <w:rsid w:val="00CF07F5"/>
    <w:rsid w:val="00CF0E8E"/>
    <w:rsid w:val="00D130F5"/>
    <w:rsid w:val="00D152E6"/>
    <w:rsid w:val="00D2022B"/>
    <w:rsid w:val="00D24FCE"/>
    <w:rsid w:val="00D346EF"/>
    <w:rsid w:val="00D43D85"/>
    <w:rsid w:val="00D500C7"/>
    <w:rsid w:val="00D5738C"/>
    <w:rsid w:val="00D66A8E"/>
    <w:rsid w:val="00D66EE3"/>
    <w:rsid w:val="00D712FB"/>
    <w:rsid w:val="00D84FBA"/>
    <w:rsid w:val="00D87428"/>
    <w:rsid w:val="00D90647"/>
    <w:rsid w:val="00D91217"/>
    <w:rsid w:val="00D96D96"/>
    <w:rsid w:val="00DC0703"/>
    <w:rsid w:val="00DC5B7E"/>
    <w:rsid w:val="00DC6ACC"/>
    <w:rsid w:val="00DD46A6"/>
    <w:rsid w:val="00DD4E7C"/>
    <w:rsid w:val="00DD6297"/>
    <w:rsid w:val="00DE08F5"/>
    <w:rsid w:val="00DF2886"/>
    <w:rsid w:val="00E11870"/>
    <w:rsid w:val="00E16752"/>
    <w:rsid w:val="00E16DCE"/>
    <w:rsid w:val="00E32EBB"/>
    <w:rsid w:val="00E3391E"/>
    <w:rsid w:val="00E461DF"/>
    <w:rsid w:val="00E47C55"/>
    <w:rsid w:val="00E62F69"/>
    <w:rsid w:val="00E638D1"/>
    <w:rsid w:val="00E6646B"/>
    <w:rsid w:val="00E66BE3"/>
    <w:rsid w:val="00E8605E"/>
    <w:rsid w:val="00E93DCA"/>
    <w:rsid w:val="00E96270"/>
    <w:rsid w:val="00E97F5D"/>
    <w:rsid w:val="00EA2BEB"/>
    <w:rsid w:val="00EA4723"/>
    <w:rsid w:val="00EA6BAF"/>
    <w:rsid w:val="00EB2311"/>
    <w:rsid w:val="00EE2CA1"/>
    <w:rsid w:val="00EE52D4"/>
    <w:rsid w:val="00EF012E"/>
    <w:rsid w:val="00EF13EC"/>
    <w:rsid w:val="00EF428B"/>
    <w:rsid w:val="00EF4396"/>
    <w:rsid w:val="00F02D78"/>
    <w:rsid w:val="00F23A34"/>
    <w:rsid w:val="00F30606"/>
    <w:rsid w:val="00F34495"/>
    <w:rsid w:val="00F35C2C"/>
    <w:rsid w:val="00F41D11"/>
    <w:rsid w:val="00F430D7"/>
    <w:rsid w:val="00F47758"/>
    <w:rsid w:val="00F53CD6"/>
    <w:rsid w:val="00F61102"/>
    <w:rsid w:val="00F65991"/>
    <w:rsid w:val="00F911C8"/>
    <w:rsid w:val="00F94890"/>
    <w:rsid w:val="00FA7B4C"/>
    <w:rsid w:val="00FB576C"/>
    <w:rsid w:val="00FB66E3"/>
    <w:rsid w:val="00FB6856"/>
    <w:rsid w:val="00FB6864"/>
    <w:rsid w:val="00FC04D8"/>
    <w:rsid w:val="00FD2FA8"/>
    <w:rsid w:val="00FD3619"/>
    <w:rsid w:val="00FD6ECB"/>
    <w:rsid w:val="00FE2E0B"/>
    <w:rsid w:val="00FE7AE3"/>
    <w:rsid w:val="00FF59CC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669BF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52E6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B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6C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3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9CC"/>
    <w:pPr>
      <w:spacing w:after="0" w:line="240" w:lineRule="auto"/>
    </w:pPr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A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A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AE4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A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AE4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059F-1E7F-4E70-9B47-29D46652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Iwona Chmielewska</cp:lastModifiedBy>
  <cp:revision>3</cp:revision>
  <cp:lastPrinted>2024-02-23T10:25:00Z</cp:lastPrinted>
  <dcterms:created xsi:type="dcterms:W3CDTF">2024-02-26T09:30:00Z</dcterms:created>
  <dcterms:modified xsi:type="dcterms:W3CDTF">2024-03-01T07:41:00Z</dcterms:modified>
</cp:coreProperties>
</file>