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="00A724F1">
        <w:t>o</w:t>
      </w:r>
      <w:r w:rsidRPr="00B53B71">
        <w:t>głasza nabór na wolne stanowisko urzędnicze</w:t>
      </w:r>
    </w:p>
    <w:p w:rsidR="00F266D4" w:rsidRDefault="00A724F1" w:rsidP="007A7D62">
      <w:pPr>
        <w:pStyle w:val="Nagwek1"/>
        <w:jc w:val="center"/>
      </w:pPr>
      <w:r>
        <w:t>specjalista</w:t>
      </w:r>
      <w:r w:rsidR="003C658C">
        <w:t xml:space="preserve"> </w:t>
      </w:r>
      <w:r w:rsidR="00F266D4" w:rsidRPr="00F266D4">
        <w:t xml:space="preserve">w Wydziale </w:t>
      </w:r>
      <w:r w:rsidR="00941B3C">
        <w:t>O</w:t>
      </w:r>
      <w:r w:rsidR="003C658C">
        <w:t xml:space="preserve">rganizacji Ruchu </w:t>
      </w:r>
      <w:r w:rsidR="00E05BC5">
        <w:t xml:space="preserve"> 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9639E7">
        <w:t>administr</w:t>
      </w:r>
      <w:r w:rsidR="00941B3C">
        <w:t>owania drogami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724F1">
        <w:rPr>
          <w:b/>
        </w:rPr>
        <w:t>17</w:t>
      </w:r>
      <w:r w:rsidR="00F233AC">
        <w:rPr>
          <w:b/>
        </w:rPr>
        <w:t>.</w:t>
      </w:r>
      <w:r w:rsidR="00C91F13">
        <w:rPr>
          <w:b/>
        </w:rPr>
        <w:t>0</w:t>
      </w:r>
      <w:r w:rsidR="00A724F1">
        <w:rPr>
          <w:b/>
        </w:rPr>
        <w:t>5</w:t>
      </w:r>
      <w:r w:rsidR="00C6744B" w:rsidRPr="005F0DBF">
        <w:rPr>
          <w:b/>
        </w:rPr>
        <w:t>.202</w:t>
      </w:r>
      <w:r w:rsidR="00C91F13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A724F1" w:rsidP="008035E6">
      <w:pPr>
        <w:pStyle w:val="Akapitzlist"/>
        <w:numPr>
          <w:ilvl w:val="0"/>
          <w:numId w:val="9"/>
        </w:numPr>
        <w:jc w:val="both"/>
      </w:pPr>
      <w:r>
        <w:t>Opiniowanie projektów organizacji ruchu</w:t>
      </w:r>
    </w:p>
    <w:p w:rsidR="008D5433" w:rsidRDefault="00A724F1" w:rsidP="008035E6">
      <w:pPr>
        <w:pStyle w:val="Akapitzlist"/>
        <w:numPr>
          <w:ilvl w:val="0"/>
          <w:numId w:val="9"/>
        </w:numPr>
        <w:jc w:val="both"/>
      </w:pPr>
      <w:r>
        <w:t>Rozpatrywanie wniosków dot. zmiany organizacji ruchu</w:t>
      </w:r>
    </w:p>
    <w:p w:rsidR="00B16D34" w:rsidRDefault="00A724F1" w:rsidP="008035E6">
      <w:pPr>
        <w:pStyle w:val="Akapitzlist"/>
        <w:numPr>
          <w:ilvl w:val="0"/>
          <w:numId w:val="9"/>
        </w:numPr>
        <w:jc w:val="both"/>
      </w:pPr>
      <w:r>
        <w:t>Korespondencja z innymi wydziałami wewnętrznymi lub innymi jednostkami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9639E7" w:rsidP="008035E6">
      <w:pPr>
        <w:pStyle w:val="Akapitzlist"/>
        <w:numPr>
          <w:ilvl w:val="0"/>
          <w:numId w:val="10"/>
        </w:numPr>
        <w:jc w:val="both"/>
      </w:pPr>
      <w:r>
        <w:t xml:space="preserve">Wykształcenie: średnie  </w:t>
      </w:r>
      <w:r w:rsidR="00A724F1">
        <w:t>lub wyższe</w:t>
      </w:r>
    </w:p>
    <w:p w:rsidR="00A724F1" w:rsidRDefault="00A724F1" w:rsidP="008035E6">
      <w:pPr>
        <w:pStyle w:val="Akapitzlist"/>
        <w:numPr>
          <w:ilvl w:val="0"/>
          <w:numId w:val="10"/>
        </w:numPr>
        <w:jc w:val="both"/>
      </w:pPr>
      <w:r>
        <w:t>Doświadczenie zawodowe: minimum 3 lata stażu pracy przy wykształceniu średnim</w:t>
      </w:r>
    </w:p>
    <w:p w:rsidR="009515C1" w:rsidRDefault="009515C1" w:rsidP="008035E6">
      <w:pPr>
        <w:pStyle w:val="Akapitzlist"/>
        <w:numPr>
          <w:ilvl w:val="0"/>
          <w:numId w:val="10"/>
        </w:numPr>
        <w:jc w:val="both"/>
      </w:pPr>
      <w:r>
        <w:t>Przy wykształceniu średnim minimum 3 lata doświadczenia w pracy przy organizacji ruchu (wdrażanie, opiniowanie, zatwierdzanie, wykonywanie projektów organizacji ruchu)</w:t>
      </w:r>
    </w:p>
    <w:p w:rsidR="00A724F1" w:rsidRDefault="00A724F1" w:rsidP="008035E6">
      <w:pPr>
        <w:pStyle w:val="Akapitzlist"/>
        <w:numPr>
          <w:ilvl w:val="0"/>
          <w:numId w:val="10"/>
        </w:numPr>
        <w:jc w:val="both"/>
      </w:pPr>
      <w:r>
        <w:t xml:space="preserve">Prawo jazdy kat. B </w:t>
      </w:r>
    </w:p>
    <w:p w:rsidR="009515C1" w:rsidRDefault="009515C1" w:rsidP="009515C1">
      <w:pPr>
        <w:pStyle w:val="Akapitzlist"/>
        <w:numPr>
          <w:ilvl w:val="0"/>
          <w:numId w:val="10"/>
        </w:numPr>
        <w:jc w:val="both"/>
      </w:pPr>
      <w:r>
        <w:t xml:space="preserve">Obligatoryjne uprawnienia: </w:t>
      </w:r>
      <w:r>
        <w:t>znajomość ustaw i rozporządzeń:</w:t>
      </w:r>
    </w:p>
    <w:p w:rsidR="009515C1" w:rsidRDefault="009515C1" w:rsidP="009515C1">
      <w:pPr>
        <w:pStyle w:val="Akapitzlist"/>
        <w:ind w:left="720"/>
        <w:jc w:val="both"/>
      </w:pPr>
      <w:r>
        <w:t>-      u</w:t>
      </w:r>
      <w:r>
        <w:t>stawy z dnia 21 marca 1985 r. o drogach publicznych;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 </w:t>
      </w:r>
      <w:r>
        <w:t>ustawy z dnia 20 czerwca 1997 r. Prawo o ruchu drogowym;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 </w:t>
      </w:r>
      <w:r>
        <w:t>rozporządzenia Ministra Infrastruktury w sprawie szczegółowych warunków technicznych dla znaków i sygnałów drogowych oraz urządzeń bezpieczeństwa ruchu drogowego i warunki ich umieszczania na drogach;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</w:t>
      </w:r>
      <w:r>
        <w:t>rozporządzenia Ministra Infrastruktury w sprawie szczegółowych warunków zarządzania ruchem na drogach oraz wykonywanie nadzoru nad tym zarządzeniem;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 </w:t>
      </w:r>
      <w:r>
        <w:t>rozporządzenia w sprawie przepisów techniczno-budowlanych dotyczących dróg publicznych;</w:t>
      </w:r>
    </w:p>
    <w:p w:rsidR="009515C1" w:rsidRDefault="009515C1" w:rsidP="009515C1">
      <w:pPr>
        <w:pStyle w:val="Akapitzlist"/>
        <w:ind w:left="720"/>
        <w:jc w:val="both"/>
      </w:pPr>
      <w:r>
        <w:t>•</w:t>
      </w:r>
      <w:r>
        <w:tab/>
        <w:t>znajomość zarządzeń Prezydenta m.st. Warszawy: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</w:t>
      </w:r>
      <w:r>
        <w:t>w sprawie tworzenia na terenie m.st. Warszawy dostępnej przestrzeni w tym infrastruktury dla pieszych ze szczególnym uwzględnieniem osób o ograniczonej mobilności i percepcji (zarządzenie nr 1783/2022)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</w:t>
      </w:r>
      <w:r>
        <w:t>w sprawie tworzenia korzystnych warunków dla rozwoju systemu transportu rowerowego na terenie m.st. Warszawy (zarządzenie nr 5523/2010 z 18.11.2010 r.)</w:t>
      </w:r>
    </w:p>
    <w:p w:rsidR="009515C1" w:rsidRDefault="009515C1" w:rsidP="009515C1">
      <w:pPr>
        <w:pStyle w:val="Akapitzlist"/>
        <w:ind w:left="720"/>
        <w:jc w:val="both"/>
      </w:pPr>
      <w:r>
        <w:t xml:space="preserve">-      </w:t>
      </w:r>
      <w:r>
        <w:t>w sprawie określenia zasad oraz zaleceń w zakresie rozpatrywania projektów organizacji ruchu, wniosków dotyczących zmian organizacji ruchu, opiniowania geometrii drogi w projektach budowlanych i innych czynności związanych z zarządzaniem ruchem na drogach (zarządzenie nr 97/2022 z 28.01.2022 r.)</w:t>
      </w:r>
    </w:p>
    <w:p w:rsidR="009515C1" w:rsidRDefault="009515C1" w:rsidP="009515C1">
      <w:pPr>
        <w:pStyle w:val="Akapitzlist"/>
        <w:ind w:left="720"/>
        <w:jc w:val="both"/>
      </w:pPr>
      <w:r>
        <w:t>•</w:t>
      </w:r>
      <w:r>
        <w:tab/>
        <w:t>znajomość wzorców i standardów rekomendowanych przez ministra właściwego do spraw transportu (wytyczne WR-D) oraz wytycznych zarządzania pręd</w:t>
      </w:r>
      <w:r>
        <w:t>kością na drogach samorządowych</w:t>
      </w:r>
    </w:p>
    <w:p w:rsidR="009639E7" w:rsidRPr="00F266D4" w:rsidRDefault="009639E7" w:rsidP="008035E6">
      <w:pPr>
        <w:pStyle w:val="Akapitzlist"/>
        <w:numPr>
          <w:ilvl w:val="0"/>
          <w:numId w:val="10"/>
        </w:numPr>
        <w:jc w:val="both"/>
      </w:pPr>
      <w:r>
        <w:t>Nieposzlakowana opinia</w:t>
      </w:r>
    </w:p>
    <w:p w:rsidR="007425B8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AC7497" w:rsidRDefault="00AC7497" w:rsidP="00F355BE">
      <w:pPr>
        <w:pStyle w:val="Akapitzlist"/>
        <w:numPr>
          <w:ilvl w:val="0"/>
          <w:numId w:val="11"/>
        </w:numPr>
        <w:ind w:left="709" w:hanging="283"/>
      </w:pPr>
      <w:r>
        <w:t>Mile widzian</w:t>
      </w:r>
      <w:r w:rsidR="00C91F13">
        <w:t xml:space="preserve">e </w:t>
      </w:r>
      <w:r w:rsidR="00A64BD3">
        <w:t xml:space="preserve">wykształcenie techniczne (np. technikum o profilu drogowym lub budowlanym, studia w zakresie </w:t>
      </w:r>
      <w:r w:rsidR="00EE5D89">
        <w:t>budownictwa, gospodarki przestrzennej, transportu, inżynierii ruchu)</w:t>
      </w:r>
    </w:p>
    <w:p w:rsidR="009515C1" w:rsidRDefault="009515C1" w:rsidP="00F355BE">
      <w:pPr>
        <w:pStyle w:val="Akapitzlist"/>
        <w:numPr>
          <w:ilvl w:val="0"/>
          <w:numId w:val="11"/>
        </w:numPr>
        <w:ind w:left="709" w:hanging="283"/>
      </w:pPr>
      <w:r>
        <w:lastRenderedPageBreak/>
        <w:t>Przy wykształceniu wyższym mile widziana znajomość kwestii związanych z wdrażaniem, opiniowaniem, zatwierdzaniem, wykonywaniem projektów organizacji ruchu</w:t>
      </w:r>
    </w:p>
    <w:p w:rsidR="00EE5D89" w:rsidRDefault="00EE5D89" w:rsidP="00F355BE">
      <w:pPr>
        <w:pStyle w:val="Akapitzlist"/>
        <w:numPr>
          <w:ilvl w:val="0"/>
          <w:numId w:val="11"/>
        </w:numPr>
        <w:ind w:left="709" w:hanging="283"/>
      </w:pPr>
      <w:r>
        <w:t>Mile widziana znajomość topografii Warszawy</w:t>
      </w:r>
    </w:p>
    <w:p w:rsidR="00C91F13" w:rsidRDefault="00EE5D89" w:rsidP="00C91F13">
      <w:pPr>
        <w:pStyle w:val="Akapitzlist"/>
        <w:numPr>
          <w:ilvl w:val="0"/>
          <w:numId w:val="11"/>
        </w:numPr>
        <w:jc w:val="both"/>
      </w:pPr>
      <w:r>
        <w:t>Dobra organizacja pracy</w:t>
      </w:r>
    </w:p>
    <w:p w:rsidR="004C7B7F" w:rsidRDefault="004C7B7F" w:rsidP="004C7B7F">
      <w:pPr>
        <w:pStyle w:val="Akapitzlist"/>
        <w:ind w:left="709" w:firstLine="0"/>
      </w:pPr>
    </w:p>
    <w:p w:rsidR="004C7B7F" w:rsidRPr="00E2508E" w:rsidRDefault="004C7B7F" w:rsidP="004C7B7F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przy komputerze powyżej 4 godzin dziennie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w biurze (XI piętro, windy przystosowane są dla osób niepełnosprawnych)</w:t>
      </w:r>
    </w:p>
    <w:p w:rsidR="004C7B7F" w:rsidRPr="00B53B71" w:rsidRDefault="004C7B7F" w:rsidP="004C7B7F">
      <w:pPr>
        <w:pStyle w:val="Nagwek2"/>
      </w:pPr>
      <w:r w:rsidRPr="00B53B71">
        <w:t>Wymagane dokumenty i oświadczenia</w:t>
      </w:r>
      <w:r>
        <w:rPr>
          <w:rStyle w:val="Odwoanieprzypisukocowego"/>
        </w:rPr>
        <w:endnoteReference w:id="1"/>
      </w:r>
      <w:r w:rsidRPr="00B53B71">
        <w:t>: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4C7B7F" w:rsidRDefault="004C7B7F" w:rsidP="004C7B7F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4C7B7F" w:rsidRDefault="004C7B7F" w:rsidP="004C7B7F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235906" w:rsidRPr="00B53B71" w:rsidRDefault="00235906" w:rsidP="00235906">
      <w:pPr>
        <w:pStyle w:val="Akapitzlist"/>
        <w:numPr>
          <w:ilvl w:val="0"/>
          <w:numId w:val="13"/>
        </w:numPr>
      </w:pPr>
      <w:r>
        <w:t>Kopie dokumentów potwierdzających wymagany staż pracy</w:t>
      </w:r>
      <w:bookmarkStart w:id="0" w:name="_GoBack"/>
      <w:bookmarkEnd w:id="0"/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>
        <w:t xml:space="preserve">aniu z pełni praw publicznych, </w:t>
      </w:r>
      <w:r w:rsidRPr="00B53B71">
        <w:t>posiadanym obywatelstwie</w:t>
      </w:r>
      <w:r>
        <w:t xml:space="preserve"> i nieposzlakowanej opinii</w:t>
      </w:r>
      <w:r w:rsidRPr="00B53B71">
        <w:t>, że kandydat nie był skazany prawomocnym wyrokiem sądu za umyślne przestępstwo ścigane z oskarżenia publicznego lub umyślne przestępstwo skarbowe</w:t>
      </w:r>
      <w:r>
        <w:t xml:space="preserve"> oraz z</w:t>
      </w:r>
      <w:r w:rsidRPr="00B53B71">
        <w:t>goda na przetwarzanie danych osobowych dla potrzeb rekrutacji</w:t>
      </w:r>
    </w:p>
    <w:p w:rsidR="004C7B7F" w:rsidRPr="00EE6544" w:rsidRDefault="004C7B7F" w:rsidP="004C7B7F">
      <w:pPr>
        <w:pStyle w:val="Akapitzlist"/>
        <w:numPr>
          <w:ilvl w:val="0"/>
          <w:numId w:val="13"/>
        </w:numPr>
      </w:pPr>
      <w:r w:rsidRPr="00EE6544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4C7B7F" w:rsidRDefault="004C7B7F" w:rsidP="004C7B7F">
      <w:pPr>
        <w:pStyle w:val="Akapitzlist"/>
        <w:ind w:left="709" w:firstLine="0"/>
      </w:pP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wniesienia w dowolnym momencie sprzeciwu wobec przetwarzania jej Danych Osobowych  w celach związanych z marketingiem bezpośrednim, w tym </w:t>
      </w:r>
      <w:r w:rsidRPr="001456A4">
        <w:lastRenderedPageBreak/>
        <w:t>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C91F13">
        <w:rPr>
          <w:b/>
        </w:rPr>
        <w:t>03</w:t>
      </w:r>
      <w:r w:rsidR="00EC5DEF">
        <w:rPr>
          <w:b/>
        </w:rPr>
        <w:t>.</w:t>
      </w:r>
      <w:r w:rsidR="00C91F13">
        <w:rPr>
          <w:b/>
        </w:rPr>
        <w:t>04.2024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406E3A" w:rsidRPr="00406E3A" w:rsidRDefault="008C2401" w:rsidP="00406E3A">
      <w:r>
        <w:t>Telefon kontaktowy dot. ww. ogłoszenia 22 55 89 138</w:t>
      </w:r>
    </w:p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4C7B7F" w:rsidRDefault="004C7B7F" w:rsidP="004C7B7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35906"/>
    <w:rsid w:val="00277839"/>
    <w:rsid w:val="002A7714"/>
    <w:rsid w:val="00307271"/>
    <w:rsid w:val="003301A7"/>
    <w:rsid w:val="00332EEC"/>
    <w:rsid w:val="00333E49"/>
    <w:rsid w:val="003344DD"/>
    <w:rsid w:val="003A3225"/>
    <w:rsid w:val="003C1959"/>
    <w:rsid w:val="003C3F98"/>
    <w:rsid w:val="003C658C"/>
    <w:rsid w:val="003E392F"/>
    <w:rsid w:val="003F49D4"/>
    <w:rsid w:val="00406E3A"/>
    <w:rsid w:val="0045053A"/>
    <w:rsid w:val="00455D2C"/>
    <w:rsid w:val="004B77AB"/>
    <w:rsid w:val="004C7B7F"/>
    <w:rsid w:val="004D7DFE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035E6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41B3C"/>
    <w:rsid w:val="009515C1"/>
    <w:rsid w:val="00954F75"/>
    <w:rsid w:val="00957A6F"/>
    <w:rsid w:val="00962409"/>
    <w:rsid w:val="009639E7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64BD3"/>
    <w:rsid w:val="00A70A4F"/>
    <w:rsid w:val="00A724F1"/>
    <w:rsid w:val="00A95276"/>
    <w:rsid w:val="00AA67F2"/>
    <w:rsid w:val="00AC3CFE"/>
    <w:rsid w:val="00AC7497"/>
    <w:rsid w:val="00AD4154"/>
    <w:rsid w:val="00AE49C3"/>
    <w:rsid w:val="00AF0103"/>
    <w:rsid w:val="00B1547D"/>
    <w:rsid w:val="00B16D34"/>
    <w:rsid w:val="00B32071"/>
    <w:rsid w:val="00B53B71"/>
    <w:rsid w:val="00B54C11"/>
    <w:rsid w:val="00B57720"/>
    <w:rsid w:val="00B63518"/>
    <w:rsid w:val="00B6461B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1F1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2A82"/>
    <w:rsid w:val="00EC5DEF"/>
    <w:rsid w:val="00EE5D89"/>
    <w:rsid w:val="00EE6544"/>
    <w:rsid w:val="00EF2836"/>
    <w:rsid w:val="00EF6A92"/>
    <w:rsid w:val="00F20E0C"/>
    <w:rsid w:val="00F233AC"/>
    <w:rsid w:val="00F242B2"/>
    <w:rsid w:val="00F266D4"/>
    <w:rsid w:val="00F318EC"/>
    <w:rsid w:val="00F355BE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0C1D-6866-4672-979B-CB81707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5</cp:revision>
  <cp:lastPrinted>2023-07-13T06:49:00Z</cp:lastPrinted>
  <dcterms:created xsi:type="dcterms:W3CDTF">2024-03-22T11:20:00Z</dcterms:created>
  <dcterms:modified xsi:type="dcterms:W3CDTF">2024-05-07T12:34:00Z</dcterms:modified>
</cp:coreProperties>
</file>