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</w:t>
      </w:r>
      <w:r w:rsidR="00024B52">
        <w:t xml:space="preserve"> wolne stanowisko</w:t>
      </w:r>
      <w:r w:rsidRPr="00B53B71">
        <w:t xml:space="preserve"> urzędnicze</w:t>
      </w:r>
    </w:p>
    <w:p w:rsidR="00F266D4" w:rsidRDefault="000951D1" w:rsidP="007A7D62">
      <w:pPr>
        <w:pStyle w:val="Nagwek1"/>
        <w:jc w:val="center"/>
      </w:pPr>
      <w:r>
        <w:t>Starszy r</w:t>
      </w:r>
      <w:r w:rsidR="00A614F4">
        <w:t>eferent</w:t>
      </w:r>
      <w:r w:rsidR="00F266D4" w:rsidRPr="00F266D4">
        <w:t xml:space="preserve"> w Wydziale </w:t>
      </w:r>
      <w:r w:rsidR="00D92EEB">
        <w:t>Windykacji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D92EEB">
        <w:t>windykacji należności</w:t>
      </w:r>
    </w:p>
    <w:p w:rsidR="00D92EEB" w:rsidRDefault="00024B52" w:rsidP="005F0DBF">
      <w:pPr>
        <w:jc w:val="center"/>
      </w:pPr>
      <w:r>
        <w:t>(49</w:t>
      </w:r>
      <w:r w:rsidR="00C16668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D92EEB">
        <w:rPr>
          <w:b/>
        </w:rPr>
        <w:t>27</w:t>
      </w:r>
      <w:r w:rsidR="00F233AC">
        <w:rPr>
          <w:b/>
        </w:rPr>
        <w:t>.</w:t>
      </w:r>
      <w:r w:rsidR="00C16668">
        <w:rPr>
          <w:b/>
        </w:rPr>
        <w:t>05.2024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D92EEB" w:rsidRDefault="00215642" w:rsidP="00E10E0A">
      <w:pPr>
        <w:pStyle w:val="Akapitzlist"/>
        <w:numPr>
          <w:ilvl w:val="0"/>
          <w:numId w:val="9"/>
        </w:numPr>
      </w:pPr>
      <w:r>
        <w:t>P</w:t>
      </w:r>
      <w:r w:rsidR="00D92EEB">
        <w:t xml:space="preserve">rowadzenie </w:t>
      </w:r>
      <w:r w:rsidR="00E81577">
        <w:t xml:space="preserve">korespondencji z </w:t>
      </w:r>
      <w:r w:rsidR="00C16668">
        <w:t>u</w:t>
      </w:r>
      <w:r w:rsidR="00E81577">
        <w:t xml:space="preserve">rzędami w celu </w:t>
      </w:r>
      <w:r w:rsidR="00024B52">
        <w:t>ustalenia danych dłużnika</w:t>
      </w:r>
    </w:p>
    <w:p w:rsidR="00E81577" w:rsidRDefault="00E81577" w:rsidP="00E81577">
      <w:pPr>
        <w:pStyle w:val="Akapitzlist"/>
        <w:numPr>
          <w:ilvl w:val="0"/>
          <w:numId w:val="9"/>
        </w:numPr>
      </w:pPr>
      <w:r w:rsidRPr="00E81577">
        <w:t xml:space="preserve">Analizowanie spraw pod kątem dalszego postępowania </w:t>
      </w:r>
    </w:p>
    <w:p w:rsidR="00D92EEB" w:rsidRDefault="00E81577" w:rsidP="00E10E0A">
      <w:pPr>
        <w:pStyle w:val="Akapitzlist"/>
        <w:numPr>
          <w:ilvl w:val="0"/>
          <w:numId w:val="9"/>
        </w:numPr>
      </w:pPr>
      <w:r>
        <w:t xml:space="preserve">Udzielanie informacji </w:t>
      </w:r>
      <w:r w:rsidR="00024B52">
        <w:t>e-mail na pytania</w:t>
      </w:r>
      <w:r w:rsidR="00C16668">
        <w:t xml:space="preserve"> </w:t>
      </w:r>
      <w:bookmarkStart w:id="0" w:name="_GoBack"/>
      <w:bookmarkEnd w:id="0"/>
      <w:r>
        <w:t>mieszkańców w zakresie kompetencji Wydziału Windykacji</w:t>
      </w:r>
    </w:p>
    <w:p w:rsidR="00D92EEB" w:rsidRDefault="00E81577" w:rsidP="00E10E0A">
      <w:pPr>
        <w:pStyle w:val="Akapitzlist"/>
        <w:numPr>
          <w:ilvl w:val="0"/>
          <w:numId w:val="9"/>
        </w:numPr>
      </w:pPr>
      <w:r>
        <w:t>Telefoniczne udzielanie wyjaśnień mieszkańców w zakresie kompetencji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C16668">
        <w:t>l</w:t>
      </w:r>
      <w:r w:rsidR="00D96AB2">
        <w:t>ub wyższe, preferowany kierunek: administracja, ekonomia</w:t>
      </w:r>
    </w:p>
    <w:p w:rsidR="001F5E65" w:rsidRDefault="00215642" w:rsidP="00E10E0A">
      <w:pPr>
        <w:pStyle w:val="Akapitzlist"/>
        <w:numPr>
          <w:ilvl w:val="0"/>
          <w:numId w:val="10"/>
        </w:numPr>
      </w:pPr>
      <w:r>
        <w:t>D</w:t>
      </w:r>
      <w:r w:rsidR="00D96AB2">
        <w:t>oświadczenie zawodowe: minimum 2</w:t>
      </w:r>
      <w:r w:rsidR="008D5433">
        <w:t xml:space="preserve"> </w:t>
      </w:r>
      <w:r w:rsidR="00D96AB2">
        <w:t xml:space="preserve">lata </w:t>
      </w:r>
      <w:r w:rsidR="001F5E65">
        <w:t>stażu pracy</w:t>
      </w:r>
      <w:r w:rsidR="008D5433">
        <w:t xml:space="preserve"> </w:t>
      </w:r>
      <w:r w:rsidR="00D96AB2">
        <w:t>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Znajomość funkcjonowania jednostek samorządowych </w:t>
      </w:r>
    </w:p>
    <w:p w:rsidR="00D96AB2" w:rsidRPr="00215642" w:rsidRDefault="00D96AB2" w:rsidP="00215642">
      <w:pPr>
        <w:pStyle w:val="Akapitzlist"/>
        <w:numPr>
          <w:ilvl w:val="0"/>
          <w:numId w:val="11"/>
        </w:numPr>
      </w:pPr>
      <w:r>
        <w:t xml:space="preserve">Doświadczenie w pracy </w:t>
      </w:r>
      <w:r w:rsidR="0052530E">
        <w:t>przy bezpośredniej obsłudze interesanta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administracyjneg</w:t>
      </w:r>
      <w:r w:rsidR="0052530E">
        <w:t xml:space="preserve">o, Kodeks cywilny, </w:t>
      </w:r>
      <w:r>
        <w:t xml:space="preserve">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 o finansach publicznych, o komornikach sądowych</w:t>
      </w:r>
      <w:r w:rsidR="0052530E">
        <w:t xml:space="preserve"> oraz innych regulujących procedury korzystania ze strefy płatnego parkowania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 xml:space="preserve">sądu za umyślne przestępstwo ścigane z oskarżenia </w:t>
      </w:r>
      <w:r w:rsidR="00F83B2B" w:rsidRPr="00B53B71">
        <w:lastRenderedPageBreak/>
        <w:t>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wycofania w dowolnym momencie udzielonej wcześniej zgody na przetwarzanie jej Danych Osobowych, co jednak nie będzie miało wpływu na legalność przetwarzania danych takiej osoby, które odbywało się w oparciu o tę </w:t>
      </w:r>
      <w:r w:rsidRPr="001456A4">
        <w:lastRenderedPageBreak/>
        <w:t>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52530E">
        <w:rPr>
          <w:b/>
        </w:rPr>
        <w:t>27.05.2024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38" w:rsidRDefault="00527938" w:rsidP="00B53B71">
      <w:pPr>
        <w:spacing w:line="240" w:lineRule="auto"/>
      </w:pPr>
      <w:r>
        <w:separator/>
      </w:r>
    </w:p>
  </w:endnote>
  <w:endnote w:type="continuationSeparator" w:id="0">
    <w:p w:rsidR="00527938" w:rsidRDefault="00527938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B5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38" w:rsidRDefault="00527938" w:rsidP="00B53B71">
      <w:pPr>
        <w:spacing w:line="240" w:lineRule="auto"/>
      </w:pPr>
      <w:r>
        <w:separator/>
      </w:r>
    </w:p>
  </w:footnote>
  <w:footnote w:type="continuationSeparator" w:id="0">
    <w:p w:rsidR="00527938" w:rsidRDefault="00527938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24B52"/>
    <w:rsid w:val="000431EB"/>
    <w:rsid w:val="0004639C"/>
    <w:rsid w:val="0004664A"/>
    <w:rsid w:val="00055F54"/>
    <w:rsid w:val="00057AA7"/>
    <w:rsid w:val="00067228"/>
    <w:rsid w:val="000951D1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15642"/>
    <w:rsid w:val="00277839"/>
    <w:rsid w:val="002A7714"/>
    <w:rsid w:val="002B364D"/>
    <w:rsid w:val="003301A7"/>
    <w:rsid w:val="00333E49"/>
    <w:rsid w:val="003344DD"/>
    <w:rsid w:val="00335F4A"/>
    <w:rsid w:val="003663F8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2530E"/>
    <w:rsid w:val="00527938"/>
    <w:rsid w:val="0053517D"/>
    <w:rsid w:val="0054038F"/>
    <w:rsid w:val="005766C9"/>
    <w:rsid w:val="005E559F"/>
    <w:rsid w:val="005F0186"/>
    <w:rsid w:val="005F0DBF"/>
    <w:rsid w:val="00602721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16668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92EEB"/>
    <w:rsid w:val="00D96AB2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81577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CD2A-4CCD-40CA-B532-6A86B079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2</cp:revision>
  <cp:lastPrinted>2024-05-15T06:47:00Z</cp:lastPrinted>
  <dcterms:created xsi:type="dcterms:W3CDTF">2024-05-15T08:17:00Z</dcterms:created>
  <dcterms:modified xsi:type="dcterms:W3CDTF">2024-05-15T08:17:00Z</dcterms:modified>
</cp:coreProperties>
</file>