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52C39">
        <w:t>parkowania</w:t>
      </w:r>
      <w:r w:rsidR="00000719">
        <w:t xml:space="preserve"> 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80F5A">
        <w:rPr>
          <w:b/>
        </w:rPr>
        <w:t>2</w:t>
      </w:r>
      <w:r w:rsidR="003D3341">
        <w:rPr>
          <w:b/>
        </w:rPr>
        <w:t>1</w:t>
      </w:r>
      <w:r w:rsidR="00C80F5A">
        <w:rPr>
          <w:b/>
        </w:rPr>
        <w:t>.0</w:t>
      </w:r>
      <w:r w:rsidR="003D3341">
        <w:rPr>
          <w:b/>
        </w:rPr>
        <w:t>6</w:t>
      </w:r>
      <w:r w:rsidR="00000719">
        <w:rPr>
          <w:b/>
        </w:rPr>
        <w:t>.</w:t>
      </w:r>
      <w:r w:rsidR="00E52C39">
        <w:rPr>
          <w:b/>
        </w:rPr>
        <w:t>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8062D9">
        <w:rPr>
          <w:b/>
        </w:rPr>
        <w:t>56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C80F5A" w:rsidP="00E10E0A">
      <w:pPr>
        <w:pStyle w:val="Akapitzlist"/>
        <w:numPr>
          <w:ilvl w:val="0"/>
          <w:numId w:val="9"/>
        </w:numPr>
      </w:pPr>
      <w:r>
        <w:t>Przygotowywanie projektów odpowiedzi na reklamacje w sprawach opłat dodatkowych</w:t>
      </w:r>
    </w:p>
    <w:p w:rsidR="00C80F5A" w:rsidRDefault="00C80F5A" w:rsidP="00E10E0A">
      <w:pPr>
        <w:pStyle w:val="Akapitzlist"/>
        <w:numPr>
          <w:ilvl w:val="0"/>
          <w:numId w:val="9"/>
        </w:numPr>
      </w:pPr>
      <w:r>
        <w:t>Wprowadzanie rozstrzygnięć do bazy danych, wysyłka korespondencji, archiwizacja spraw</w:t>
      </w:r>
    </w:p>
    <w:p w:rsidR="00C80F5A" w:rsidRDefault="00C80F5A" w:rsidP="00E10E0A">
      <w:pPr>
        <w:pStyle w:val="Akapitzlist"/>
        <w:numPr>
          <w:ilvl w:val="0"/>
          <w:numId w:val="9"/>
        </w:numPr>
      </w:pPr>
      <w:r>
        <w:t>Kompletowanie dokumentacji do złożonych odwołań od nieuwzględnionych reklamacji w celu przekazania ich do Komisji Odwoławczej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FC7913" w:rsidRDefault="00FC7913" w:rsidP="00FC7913">
      <w:pPr>
        <w:pStyle w:val="Akapitzlist"/>
        <w:numPr>
          <w:ilvl w:val="0"/>
          <w:numId w:val="11"/>
        </w:numPr>
      </w:pPr>
      <w:r>
        <w:t>Znajomość przepisów ustaw (weryfikowana podczas rozmowy kwalifikacyjnej):</w:t>
      </w:r>
    </w:p>
    <w:p w:rsidR="00FC7913" w:rsidRDefault="00FC7913" w:rsidP="00FC7913">
      <w:pPr>
        <w:pStyle w:val="Akapitzlist"/>
        <w:ind w:left="720" w:firstLine="0"/>
      </w:pPr>
      <w:r>
        <w:t>- z dnia 21 marca 1985 r. o drogach publicznych</w:t>
      </w:r>
    </w:p>
    <w:p w:rsidR="00FC7913" w:rsidRDefault="00FC7913" w:rsidP="00FC7913">
      <w:pPr>
        <w:pStyle w:val="Akapitzlist"/>
        <w:ind w:left="720" w:firstLine="0"/>
      </w:pPr>
      <w:r>
        <w:t>- z dnia 20 czerwca 1997 r. Prawo o ruchu drogowym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Znajomość przepisów uchwały Nr XXXVI/1077/2008 Rady M</w:t>
      </w:r>
      <w:r w:rsidR="00E2422D">
        <w:t>i</w:t>
      </w:r>
      <w:r w:rsidR="00326028">
        <w:t>a</w:t>
      </w:r>
      <w:r w:rsidR="00E2422D">
        <w:t xml:space="preserve">sta Stołecznego Warszawy z dnia 26 czerwca 2008 r. w sprawie ustalenia </w:t>
      </w:r>
      <w:r w:rsidR="00705A72">
        <w:t xml:space="preserve">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 w:rsidR="00705A72">
        <w:t>Maz</w:t>
      </w:r>
      <w:proofErr w:type="spellEnd"/>
      <w:r w:rsidR="00705A72">
        <w:t>. Nr 138 poz. 4868 ze zm.)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</w:p>
    <w:p w:rsidR="00705A72" w:rsidRDefault="00FC7913" w:rsidP="00752BED">
      <w:pPr>
        <w:pStyle w:val="Akapitzlist"/>
        <w:numPr>
          <w:ilvl w:val="0"/>
          <w:numId w:val="11"/>
        </w:numPr>
      </w:pPr>
      <w:r>
        <w:t xml:space="preserve">Wysoka kultura osobista, wysoka odporność na stres, spostrzegawczość, skrupulatność, </w:t>
      </w:r>
      <w:r w:rsidR="00705A72">
        <w:t>dobra organizacja pracy</w:t>
      </w:r>
      <w:r>
        <w:t xml:space="preserve"> własnej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705A72" w:rsidP="00705A72">
      <w:pPr>
        <w:pStyle w:val="Akapitzlist"/>
        <w:numPr>
          <w:ilvl w:val="0"/>
          <w:numId w:val="12"/>
        </w:numPr>
      </w:pPr>
      <w:r>
        <w:t>Praca w biurze (I piętro, budynek bez podjazdów dla wózków inwalidzkich, bez windy, drzwi do pomieszczeń uniemożliwiają poruszanie się wózkiem inwalidzkim)</w:t>
      </w:r>
    </w:p>
    <w:p w:rsidR="00F849D5" w:rsidRDefault="0072098E" w:rsidP="00E10E0A">
      <w:pPr>
        <w:pStyle w:val="Akapitzlist"/>
        <w:numPr>
          <w:ilvl w:val="0"/>
          <w:numId w:val="12"/>
        </w:numPr>
      </w:pPr>
      <w:r>
        <w:t>Praca na wysokości do 3m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CE20FA">
        <w:rPr>
          <w:b/>
        </w:rPr>
        <w:t>2</w:t>
      </w:r>
      <w:r w:rsidR="00A37BD8">
        <w:rPr>
          <w:b/>
        </w:rPr>
        <w:t>1</w:t>
      </w:r>
      <w:r w:rsidR="00CE20FA">
        <w:rPr>
          <w:b/>
        </w:rPr>
        <w:t>.0</w:t>
      </w:r>
      <w:r w:rsidR="00A37BD8">
        <w:rPr>
          <w:b/>
        </w:rPr>
        <w:t>6</w:t>
      </w:r>
      <w:bookmarkStart w:id="0" w:name="_GoBack"/>
      <w:bookmarkEnd w:id="0"/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7BD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00719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D3341"/>
    <w:rsid w:val="003E392F"/>
    <w:rsid w:val="003F49D4"/>
    <w:rsid w:val="003F6D4B"/>
    <w:rsid w:val="00406E3A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098E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062D9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37BD8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AF78F7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80F5A"/>
    <w:rsid w:val="00C92531"/>
    <w:rsid w:val="00CB648C"/>
    <w:rsid w:val="00CE20FA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C7913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5484-A99F-4BF9-8805-3696D5B0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18</cp:revision>
  <cp:lastPrinted>2023-07-13T06:49:00Z</cp:lastPrinted>
  <dcterms:created xsi:type="dcterms:W3CDTF">2024-01-03T09:21:00Z</dcterms:created>
  <dcterms:modified xsi:type="dcterms:W3CDTF">2024-06-11T11:00:00Z</dcterms:modified>
</cp:coreProperties>
</file>