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CA739F" w:rsidP="007A7D62">
      <w:pPr>
        <w:pStyle w:val="Nagwek1"/>
        <w:jc w:val="center"/>
      </w:pPr>
      <w:r>
        <w:t>Naczelnik</w:t>
      </w:r>
      <w:r w:rsidR="00F266D4" w:rsidRPr="00F266D4">
        <w:t xml:space="preserve"> w Wydziale </w:t>
      </w:r>
      <w:r w:rsidR="00F7177B">
        <w:t>Kosztorysów, Przygotowania i Rozliczania Zamówień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0A1B07">
        <w:rPr>
          <w:b/>
        </w:rPr>
        <w:t>24</w:t>
      </w:r>
      <w:r w:rsidR="00F233AC">
        <w:rPr>
          <w:b/>
        </w:rPr>
        <w:t>.</w:t>
      </w:r>
      <w:r w:rsidR="000E1382">
        <w:rPr>
          <w:b/>
        </w:rPr>
        <w:t>06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O</w:t>
      </w:r>
      <w:r w:rsidRPr="00C91502">
        <w:rPr>
          <w:rFonts w:cs="Calibri"/>
        </w:rPr>
        <w:t>rganizacja i nadzór pracy podległych pracowników</w:t>
      </w:r>
      <w:r w:rsidR="00F7177B">
        <w:rPr>
          <w:rFonts w:cs="Calibri"/>
        </w:rPr>
        <w:t>,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>Zarządzanie procesami wynikającymi z zadań Wydziału Kosztorysów, Przyg</w:t>
      </w:r>
      <w:r w:rsidR="00F7177B">
        <w:rPr>
          <w:rFonts w:cs="Calibri"/>
        </w:rPr>
        <w:t>otowania                          i Rozliczania Zamówień,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 xml:space="preserve">Przestrzeganie </w:t>
      </w:r>
      <w:r w:rsidR="00F7177B">
        <w:rPr>
          <w:rFonts w:cs="Calibri"/>
        </w:rPr>
        <w:t>dyscypliny finansów publicznych,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Przestrzeganie aktów prawa ogólnego obow</w:t>
      </w:r>
      <w:r w:rsidR="00F7177B">
        <w:rPr>
          <w:rFonts w:cs="Calibri"/>
        </w:rPr>
        <w:t>iązującego i prawa wewnętrznego,</w:t>
      </w:r>
    </w:p>
    <w:p w:rsidR="00CA739F" w:rsidRDefault="00F7177B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305"/>
        <w:rPr>
          <w:rFonts w:cs="Calibri"/>
        </w:rPr>
      </w:pPr>
      <w:r>
        <w:rPr>
          <w:rFonts w:cs="Calibri"/>
        </w:rPr>
        <w:t>Zarządzanie ryzykiem,</w:t>
      </w:r>
      <w:r w:rsidR="00CA739F">
        <w:rPr>
          <w:rFonts w:cs="Calibri"/>
        </w:rPr>
        <w:t xml:space="preserve"> 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 xml:space="preserve">Planowanie i nadzór nad planem wydatków związanych ze wszystkimi zadaniami Wydziału Obiektów Inżynierskich i Ochrony Środowiska oraz Wydział Utrzymania i Remontów Dróg </w:t>
      </w:r>
      <w:r w:rsidR="00F7177B">
        <w:rPr>
          <w:rFonts w:cs="Calibri"/>
        </w:rPr>
        <w:t xml:space="preserve">                </w:t>
      </w:r>
      <w:r w:rsidRPr="00C91502">
        <w:rPr>
          <w:rFonts w:cs="Calibri"/>
        </w:rPr>
        <w:t>w ZDM</w:t>
      </w:r>
      <w:r w:rsidR="00F7177B">
        <w:rPr>
          <w:rFonts w:cs="Calibri"/>
        </w:rPr>
        <w:t>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 xml:space="preserve">Przygotowanie i prowadzenie postępowań o udzielenie zamówień publicznych w zakresie zadań  Wydziału Obiektów Inżynierskich i Ochrony Środowiska oraz Wydział Utrzymania </w:t>
      </w:r>
      <w:r w:rsidR="00F7177B">
        <w:rPr>
          <w:rFonts w:cs="Calibri"/>
        </w:rPr>
        <w:t xml:space="preserve">                    </w:t>
      </w:r>
      <w:r w:rsidRPr="00C91502">
        <w:rPr>
          <w:rFonts w:cs="Calibri"/>
        </w:rPr>
        <w:t>i Remontów Dróg w ZDM</w:t>
      </w:r>
      <w:r w:rsidR="00F7177B">
        <w:rPr>
          <w:rFonts w:cs="Calibri"/>
        </w:rPr>
        <w:t>,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>Prowadzenie bieżącej korespondencji wewnętrznej i zewnętrznej</w:t>
      </w:r>
      <w:r>
        <w:rPr>
          <w:rFonts w:cs="Calibri"/>
        </w:rPr>
        <w:t>.</w:t>
      </w:r>
      <w:r w:rsidRPr="00C91502">
        <w:rPr>
          <w:rFonts w:ascii="Times New Roman" w:hAnsi="Times New Roman" w:cs="Times New Roman"/>
        </w:rPr>
        <w:t xml:space="preserve"> 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CA739F" w:rsidRPr="003C3918" w:rsidRDefault="00CA739F" w:rsidP="00CA739F">
      <w:pPr>
        <w:numPr>
          <w:ilvl w:val="0"/>
          <w:numId w:val="10"/>
        </w:numPr>
        <w:spacing w:line="240" w:lineRule="auto"/>
        <w:ind w:right="-828"/>
        <w:rPr>
          <w:rFonts w:cs="Calibri"/>
        </w:rPr>
      </w:pPr>
      <w:r w:rsidRPr="003C3918">
        <w:rPr>
          <w:rFonts w:cs="Calibri"/>
        </w:rPr>
        <w:t xml:space="preserve">Wykształcenie </w:t>
      </w:r>
      <w:r w:rsidR="000A1B07">
        <w:rPr>
          <w:rFonts w:cs="Calibri"/>
        </w:rPr>
        <w:t>wyższe,</w:t>
      </w:r>
    </w:p>
    <w:p w:rsidR="001841C7" w:rsidRDefault="00CA739F" w:rsidP="00CA739F">
      <w:pPr>
        <w:pStyle w:val="Akapitzlist"/>
        <w:numPr>
          <w:ilvl w:val="0"/>
          <w:numId w:val="10"/>
        </w:numPr>
      </w:pPr>
      <w:r w:rsidRPr="003C3918">
        <w:rPr>
          <w:rFonts w:cs="Calibri"/>
          <w:szCs w:val="22"/>
        </w:rPr>
        <w:t>Doświadczenie zawodowe</w:t>
      </w:r>
      <w:r w:rsidR="000A1B07">
        <w:rPr>
          <w:rFonts w:cs="Calibri"/>
          <w:szCs w:val="22"/>
        </w:rPr>
        <w:t>: minimum 5 lat stażu pracy,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0A1B07" w:rsidRDefault="000A1B07" w:rsidP="00CA739F">
      <w:pPr>
        <w:pStyle w:val="Akapitzlist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doświadczenie w kierowaniu zespołem,</w:t>
      </w:r>
    </w:p>
    <w:p w:rsidR="00CA739F" w:rsidRPr="00CA739F" w:rsidRDefault="00CA739F" w:rsidP="00CA739F">
      <w:pPr>
        <w:pStyle w:val="Akapitzlist"/>
        <w:numPr>
          <w:ilvl w:val="0"/>
          <w:numId w:val="24"/>
        </w:numPr>
        <w:rPr>
          <w:rFonts w:cs="Calibri"/>
        </w:rPr>
      </w:pPr>
      <w:r w:rsidRPr="00CA739F">
        <w:rPr>
          <w:rFonts w:cs="Calibri"/>
        </w:rPr>
        <w:t xml:space="preserve">doświadczenie w pracy w jednostkach samorządowych lub publicznych, na stanowiskach kierowniczych, związanych z kierowaniem zespołem, nadzorem nad przygotowaniem </w:t>
      </w:r>
      <w:r>
        <w:rPr>
          <w:rFonts w:cs="Calibri"/>
        </w:rPr>
        <w:t xml:space="preserve">                         </w:t>
      </w:r>
      <w:r w:rsidRPr="00CA739F">
        <w:rPr>
          <w:rFonts w:cs="Calibri"/>
        </w:rPr>
        <w:t>i realizacją postępowań o udzielenie zamówienia publicznego w branżach technicznych, planowaniem i nadzorem nad budżetem wydatków komórki</w:t>
      </w:r>
      <w:r>
        <w:rPr>
          <w:rFonts w:cs="Calibri"/>
        </w:rPr>
        <w:t>,</w:t>
      </w:r>
    </w:p>
    <w:p w:rsidR="00CA739F" w:rsidRPr="00CA739F" w:rsidRDefault="00CA739F" w:rsidP="00CA739F">
      <w:pPr>
        <w:pStyle w:val="Akapitzlist"/>
        <w:numPr>
          <w:ilvl w:val="0"/>
          <w:numId w:val="24"/>
        </w:numPr>
        <w:rPr>
          <w:rFonts w:cs="Calibri"/>
        </w:rPr>
      </w:pPr>
      <w:r w:rsidRPr="00CA739F">
        <w:rPr>
          <w:rFonts w:cs="Calibri"/>
        </w:rPr>
        <w:t xml:space="preserve">posiadanie niżej wymienionych cech osobowości: </w:t>
      </w:r>
    </w:p>
    <w:p w:rsidR="00EA0174" w:rsidRPr="00EA0174" w:rsidRDefault="00CA739F" w:rsidP="00CA739F">
      <w:pPr>
        <w:pStyle w:val="Akapitzlist"/>
        <w:ind w:left="720" w:firstLine="0"/>
        <w:rPr>
          <w:rFonts w:cs="Calibri"/>
        </w:rPr>
      </w:pPr>
      <w:r w:rsidRPr="00D40FC3">
        <w:rPr>
          <w:rFonts w:cs="Calibri"/>
          <w:szCs w:val="22"/>
        </w:rPr>
        <w:t xml:space="preserve">samodzielność, sumienność, odpowiedzialność, asertywność, uczciwość, punktualność, dobra organizacja pracy własnej, odporność na stres i presję zewnętrzną, umiejętność pracy </w:t>
      </w:r>
      <w:r w:rsidR="00F7177B">
        <w:rPr>
          <w:rFonts w:cs="Calibri"/>
          <w:szCs w:val="22"/>
        </w:rPr>
        <w:t xml:space="preserve">                     </w:t>
      </w:r>
      <w:r w:rsidRPr="00D40FC3">
        <w:rPr>
          <w:rFonts w:cs="Calibri"/>
          <w:szCs w:val="22"/>
        </w:rPr>
        <w:t>w zespole</w:t>
      </w:r>
      <w:r>
        <w:rPr>
          <w:rFonts w:cs="Calibri"/>
          <w:szCs w:val="22"/>
        </w:rPr>
        <w:t>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EA0174" w:rsidRPr="00EA0174" w:rsidRDefault="006F3572" w:rsidP="00F7177B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F283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F7177B">
        <w:t>Praca w biurze (</w:t>
      </w:r>
      <w:r w:rsidR="00F7177B">
        <w:rPr>
          <w:rFonts w:cs="Calibri"/>
          <w:szCs w:val="22"/>
        </w:rPr>
        <w:t xml:space="preserve">I </w:t>
      </w:r>
      <w:r w:rsidR="00F7177B" w:rsidRPr="00A260A3">
        <w:rPr>
          <w:rFonts w:cs="Calibri"/>
          <w:szCs w:val="22"/>
        </w:rPr>
        <w:t>piętro, budynek bez podjazdów, bez windy dla wózków inwalidzkich, drzwi do pomieszczeń uniemożliwiają poruszanie się wózkiem inwalidzkim</w:t>
      </w:r>
      <w:r w:rsidR="006F3572">
        <w:rPr>
          <w:szCs w:val="22"/>
        </w:rPr>
        <w:t>)</w:t>
      </w:r>
      <w:r w:rsidR="00F7177B">
        <w:rPr>
          <w:szCs w:val="22"/>
        </w:rPr>
        <w:t>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lastRenderedPageBreak/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B97D17">
        <w:rPr>
          <w:b/>
        </w:rPr>
        <w:t>24</w:t>
      </w:r>
      <w:bookmarkStart w:id="0" w:name="_GoBack"/>
      <w:bookmarkEnd w:id="0"/>
      <w:r w:rsidR="00222CB7">
        <w:rPr>
          <w:b/>
        </w:rPr>
        <w:t>.06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2113C2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D1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7CB"/>
    <w:multiLevelType w:val="hybridMultilevel"/>
    <w:tmpl w:val="9778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7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1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8"/>
  </w:num>
  <w:num w:numId="11">
    <w:abstractNumId w:val="5"/>
  </w:num>
  <w:num w:numId="12">
    <w:abstractNumId w:val="19"/>
  </w:num>
  <w:num w:numId="13">
    <w:abstractNumId w:val="6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A1B07"/>
    <w:rsid w:val="000B51F8"/>
    <w:rsid w:val="000E1382"/>
    <w:rsid w:val="000F0203"/>
    <w:rsid w:val="001021C0"/>
    <w:rsid w:val="00102CF9"/>
    <w:rsid w:val="00142277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10C4D"/>
    <w:rsid w:val="002113C2"/>
    <w:rsid w:val="00222CB7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7DFE"/>
    <w:rsid w:val="004E0136"/>
    <w:rsid w:val="004E0483"/>
    <w:rsid w:val="004E1B91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28A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97D17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A739F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7177B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010D-DCEE-4EB1-8D75-6FD95066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4</cp:revision>
  <cp:lastPrinted>2024-05-24T13:09:00Z</cp:lastPrinted>
  <dcterms:created xsi:type="dcterms:W3CDTF">2024-05-24T13:56:00Z</dcterms:created>
  <dcterms:modified xsi:type="dcterms:W3CDTF">2024-06-13T11:35:00Z</dcterms:modified>
</cp:coreProperties>
</file>