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A642AD" w:rsidP="007A7D62">
      <w:pPr>
        <w:pStyle w:val="Nagwek1"/>
        <w:jc w:val="center"/>
      </w:pPr>
      <w:r>
        <w:t>Główny specjalista</w:t>
      </w:r>
    </w:p>
    <w:p w:rsidR="00B54C11" w:rsidRPr="00132762" w:rsidRDefault="00A642AD" w:rsidP="005F0DBF">
      <w:pPr>
        <w:jc w:val="center"/>
        <w:rPr>
          <w:b/>
        </w:rPr>
      </w:pPr>
      <w:r w:rsidRPr="00132762">
        <w:rPr>
          <w:b/>
        </w:rPr>
        <w:t xml:space="preserve">w Wieloosobowym Stanowisku ds. Obronnych i </w:t>
      </w:r>
      <w:r w:rsidR="00BD78CC">
        <w:rPr>
          <w:b/>
        </w:rPr>
        <w:t xml:space="preserve">Ochrony </w:t>
      </w:r>
      <w:r w:rsidRPr="00132762">
        <w:rPr>
          <w:b/>
        </w:rPr>
        <w:t>Informacji Niejawnych</w:t>
      </w:r>
    </w:p>
    <w:p w:rsidR="00ED0AA4" w:rsidRDefault="00ED0AA4" w:rsidP="005F0DBF">
      <w:pPr>
        <w:jc w:val="center"/>
        <w:rPr>
          <w:b/>
        </w:rPr>
      </w:pP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243AB4">
        <w:rPr>
          <w:b/>
        </w:rPr>
        <w:t>03.03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243AB4">
        <w:rPr>
          <w:b/>
        </w:rPr>
        <w:t>14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185D8B" w:rsidP="00E10E0A">
      <w:pPr>
        <w:pStyle w:val="Akapitzlist"/>
        <w:numPr>
          <w:ilvl w:val="0"/>
          <w:numId w:val="9"/>
        </w:numPr>
      </w:pPr>
      <w:r>
        <w:t>Opracowywanie i aktualizacja planów zamierzeń w zakresie wykonywania zadań obronnych i szkolenia obronnego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Opracowywanie i aktualizacja kart realizacji zadań operacyjnych do „Planu Operacyjnego Funkcjonowania Miasta Stołecznego Warszawy w warunkach zewnętrznego zagrożenia bezpieczeństwa państwa i w czasie wojny”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Prowadzenie spraw dotyczących organizacji i funkcjonowania obrony cywilnej w ZDM</w:t>
      </w:r>
    </w:p>
    <w:p w:rsidR="00CB5B0B" w:rsidRDefault="00185D8B" w:rsidP="00E10E0A">
      <w:pPr>
        <w:pStyle w:val="Akapitzlist"/>
        <w:numPr>
          <w:ilvl w:val="0"/>
          <w:numId w:val="9"/>
        </w:numPr>
      </w:pPr>
      <w:r>
        <w:t>Prowadzenie spraw z zakresu świadczeń osobistych i rzeczowych na rzecz obrony</w:t>
      </w:r>
    </w:p>
    <w:p w:rsidR="007E3824" w:rsidRDefault="00185D8B" w:rsidP="00185D8B">
      <w:pPr>
        <w:pStyle w:val="Akapitzlist"/>
        <w:numPr>
          <w:ilvl w:val="0"/>
          <w:numId w:val="9"/>
        </w:numPr>
      </w:pPr>
      <w:r>
        <w:t>Organizowanie i prowadzenie szkoleń i treningów obronnych</w:t>
      </w:r>
    </w:p>
    <w:p w:rsidR="007E3824" w:rsidRDefault="00185D8B" w:rsidP="00E10E0A">
      <w:pPr>
        <w:pStyle w:val="Akapitzlist"/>
        <w:numPr>
          <w:ilvl w:val="0"/>
          <w:numId w:val="9"/>
        </w:numPr>
      </w:pPr>
      <w:r>
        <w:t>Opracowanie i aktualizacja dokumentacji związanej z przygotowaniem wyznaczonych pracowników ZDM do realizacji zadań w obszarze obrony cywilnej i zarządzania kryzysowego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Koordynacja czynności prowadzonych przez wydziały w zakresie spraw obronnych</w:t>
      </w:r>
    </w:p>
    <w:p w:rsidR="00185D8B" w:rsidRDefault="00185D8B" w:rsidP="00E10E0A">
      <w:pPr>
        <w:pStyle w:val="Akapitzlist"/>
        <w:numPr>
          <w:ilvl w:val="0"/>
          <w:numId w:val="9"/>
        </w:numPr>
      </w:pPr>
      <w:r>
        <w:t>Współpraca z jednostkami organizacyjnymi m.st. Warszawy w zakresie spraw obronnych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>ykształcenie</w:t>
      </w:r>
      <w:r w:rsidR="00B30B33">
        <w:t xml:space="preserve"> </w:t>
      </w:r>
      <w:r w:rsidR="00FE28C9">
        <w:t xml:space="preserve">wyższe z zakresu bezpieczeństwa publicznego </w:t>
      </w:r>
    </w:p>
    <w:p w:rsidR="006F163A" w:rsidRDefault="006F163A" w:rsidP="00E10E0A">
      <w:pPr>
        <w:pStyle w:val="Akapitzlist"/>
        <w:numPr>
          <w:ilvl w:val="0"/>
          <w:numId w:val="10"/>
        </w:numPr>
      </w:pPr>
      <w:r>
        <w:t>Co najmniej 5 lat stażu pracy w pracy związanej z obronnością, bezpieczeństwem państwa lub zarządzaniem kryzysowym</w:t>
      </w:r>
    </w:p>
    <w:p w:rsidR="009F7FAB" w:rsidRDefault="009F7FAB" w:rsidP="009F7FAB">
      <w:pPr>
        <w:pStyle w:val="Akapitzlist"/>
        <w:numPr>
          <w:ilvl w:val="0"/>
          <w:numId w:val="10"/>
        </w:numPr>
      </w:pPr>
      <w:r>
        <w:t>Poświadczenie bezpieczeństwa upoważniające do dostępu do informacji niejawnych o klauzuli „ZASTRZEŻONE” lub wyżej</w:t>
      </w:r>
    </w:p>
    <w:p w:rsidR="009F7FAB" w:rsidRDefault="009F7FAB" w:rsidP="009F7FAB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B1737" w:rsidRDefault="006F163A" w:rsidP="006F163A">
      <w:pPr>
        <w:pStyle w:val="Akapitzlist"/>
        <w:numPr>
          <w:ilvl w:val="0"/>
          <w:numId w:val="11"/>
        </w:numPr>
      </w:pPr>
      <w:r>
        <w:t>Znajomość aktualnych przepisów prawnych zawartych w ustawie o zarządzaniu kryzysowym oraz ustawie o obronie Ojczyzny wraz z aktami wykonawczymi</w:t>
      </w:r>
    </w:p>
    <w:p w:rsidR="006F163A" w:rsidRDefault="006F163A" w:rsidP="006F163A">
      <w:pPr>
        <w:pStyle w:val="Akapitzlist"/>
        <w:numPr>
          <w:ilvl w:val="0"/>
          <w:numId w:val="11"/>
        </w:numPr>
      </w:pPr>
      <w:r>
        <w:t>Znajomość języka angielskiego w stopniu komunikatywnym</w:t>
      </w:r>
    </w:p>
    <w:p w:rsidR="006F163A" w:rsidRDefault="006F163A" w:rsidP="006F163A">
      <w:pPr>
        <w:pStyle w:val="Akapitzlist"/>
        <w:numPr>
          <w:ilvl w:val="0"/>
          <w:numId w:val="11"/>
        </w:numPr>
      </w:pPr>
      <w:r>
        <w:t>Posiadanie szkoleń lub kursów w zakresie zarządzania kryzysowego, spraw obronnych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6F163A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</w:t>
      </w:r>
    </w:p>
    <w:p w:rsidR="00705A72" w:rsidRDefault="006F163A" w:rsidP="00752BED">
      <w:pPr>
        <w:pStyle w:val="Akapitzlist"/>
        <w:numPr>
          <w:ilvl w:val="0"/>
          <w:numId w:val="11"/>
        </w:numPr>
      </w:pPr>
      <w:r>
        <w:t>K</w:t>
      </w:r>
      <w:r w:rsidR="009A57C6">
        <w:t>omunikatywność, umiejętność pracy w zespole</w:t>
      </w:r>
      <w:r w:rsidR="008B1737">
        <w:t>, odporność na stres, sumienność, samodzielność, odpowiedzialność, dobra organizacja pracy,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lastRenderedPageBreak/>
        <w:t>Praca w biurze (budynek bez podjazdów dla wózków inwalidzkich, bez windy, drzwi do pomieszczeń uniemożliwiają poruszanie się wózkiem inwalidzkim)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Pr="008C6931" w:rsidRDefault="00C138E9" w:rsidP="00C138E9">
      <w:pPr>
        <w:pStyle w:val="Akapitzlist"/>
        <w:numPr>
          <w:ilvl w:val="0"/>
          <w:numId w:val="13"/>
        </w:numPr>
      </w:pPr>
      <w:r w:rsidRPr="008C6931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C7247D" w:rsidRPr="001456A4">
        <w:t>(</w:t>
      </w:r>
      <w:r w:rsidR="00C7247D">
        <w:t>Dz.U.2024.1135</w:t>
      </w:r>
      <w:r w:rsidR="00C7247D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C7247D" w:rsidRPr="001456A4">
        <w:t>(</w:t>
      </w:r>
      <w:r w:rsidR="00C7247D">
        <w:t>Dz.U.2024.1135</w:t>
      </w:r>
      <w:r w:rsidR="00C7247D">
        <w:t>)</w:t>
      </w:r>
      <w:bookmarkStart w:id="0" w:name="_GoBack"/>
      <w:bookmarkEnd w:id="0"/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9F7FAB">
        <w:rPr>
          <w:b/>
        </w:rPr>
        <w:t>03.03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47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32762"/>
    <w:rsid w:val="001456A4"/>
    <w:rsid w:val="00153380"/>
    <w:rsid w:val="00154033"/>
    <w:rsid w:val="00163973"/>
    <w:rsid w:val="00181AA9"/>
    <w:rsid w:val="00185D8B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35777"/>
    <w:rsid w:val="002438D1"/>
    <w:rsid w:val="00243AB4"/>
    <w:rsid w:val="00277839"/>
    <w:rsid w:val="00277DB9"/>
    <w:rsid w:val="002A7714"/>
    <w:rsid w:val="002D7FE4"/>
    <w:rsid w:val="002E6C49"/>
    <w:rsid w:val="00304F46"/>
    <w:rsid w:val="00321783"/>
    <w:rsid w:val="003243E9"/>
    <w:rsid w:val="00326028"/>
    <w:rsid w:val="003301A7"/>
    <w:rsid w:val="00333E49"/>
    <w:rsid w:val="003344DD"/>
    <w:rsid w:val="00335CAD"/>
    <w:rsid w:val="00336D2E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6F163A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824"/>
    <w:rsid w:val="007E39D4"/>
    <w:rsid w:val="00814482"/>
    <w:rsid w:val="00825FE0"/>
    <w:rsid w:val="00850CC1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C6931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9F7FAB"/>
    <w:rsid w:val="00A12031"/>
    <w:rsid w:val="00A31430"/>
    <w:rsid w:val="00A55BF1"/>
    <w:rsid w:val="00A56B11"/>
    <w:rsid w:val="00A60EA6"/>
    <w:rsid w:val="00A614F4"/>
    <w:rsid w:val="00A642AD"/>
    <w:rsid w:val="00A70A4F"/>
    <w:rsid w:val="00A84DF8"/>
    <w:rsid w:val="00A87A91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0B33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51F7"/>
    <w:rsid w:val="00BA6021"/>
    <w:rsid w:val="00BC31D8"/>
    <w:rsid w:val="00BC6228"/>
    <w:rsid w:val="00BD17F0"/>
    <w:rsid w:val="00BD78CC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7247D"/>
    <w:rsid w:val="00C82613"/>
    <w:rsid w:val="00C92531"/>
    <w:rsid w:val="00CB5B0B"/>
    <w:rsid w:val="00CB648C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B332F"/>
    <w:rsid w:val="00EC1A6E"/>
    <w:rsid w:val="00EC5DEF"/>
    <w:rsid w:val="00ED0AA4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8C9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83F3-DB24-4534-AC8B-F93DAD01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18</cp:revision>
  <cp:lastPrinted>2023-07-13T06:49:00Z</cp:lastPrinted>
  <dcterms:created xsi:type="dcterms:W3CDTF">2025-02-19T07:54:00Z</dcterms:created>
  <dcterms:modified xsi:type="dcterms:W3CDTF">2025-02-24T06:34:00Z</dcterms:modified>
</cp:coreProperties>
</file>