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11" w:rsidRPr="00B53B71" w:rsidRDefault="00B54C11" w:rsidP="00850CC1">
      <w:pPr>
        <w:pStyle w:val="Nagwek1"/>
        <w:jc w:val="center"/>
      </w:pPr>
      <w:r w:rsidRPr="00B53B71">
        <w:t>Zarząd Dróg Miejskich</w:t>
      </w:r>
      <w:r w:rsidR="00850CC1">
        <w:br/>
      </w:r>
      <w:r w:rsidRPr="00B53B71">
        <w:t>Ogłasza nabór na wolne stanowisko urzędnicze</w:t>
      </w:r>
    </w:p>
    <w:p w:rsidR="00F266D4" w:rsidRDefault="002075B6" w:rsidP="007A7D62">
      <w:pPr>
        <w:pStyle w:val="Nagwek1"/>
        <w:jc w:val="center"/>
      </w:pPr>
      <w:r>
        <w:t xml:space="preserve">Starszy </w:t>
      </w:r>
      <w:r w:rsidR="002438D1">
        <w:t>referent</w:t>
      </w:r>
      <w:r w:rsidR="00F266D4" w:rsidRPr="00F266D4">
        <w:t xml:space="preserve"> w Wydziale </w:t>
      </w:r>
      <w:r w:rsidR="00E52C39">
        <w:t>Parkowania</w:t>
      </w:r>
      <w:r w:rsidR="00D65EA1">
        <w:t xml:space="preserve"> </w:t>
      </w:r>
    </w:p>
    <w:p w:rsidR="00B54C11" w:rsidRDefault="00E46E05" w:rsidP="005F0DBF">
      <w:pPr>
        <w:jc w:val="center"/>
      </w:pPr>
      <w:r>
        <w:t>Stanowisko</w:t>
      </w:r>
      <w:r w:rsidR="00B54C11" w:rsidRPr="00B53B71">
        <w:t xml:space="preserve"> </w:t>
      </w:r>
      <w:r w:rsidRPr="00E46E05">
        <w:t>ds.</w:t>
      </w:r>
      <w:r w:rsidR="00A614F4">
        <w:t xml:space="preserve"> </w:t>
      </w:r>
      <w:r w:rsidR="00783474">
        <w:t>administrowania drogami</w:t>
      </w:r>
    </w:p>
    <w:p w:rsidR="00B53B71" w:rsidRPr="002070B1" w:rsidRDefault="00B53B71" w:rsidP="005F0DBF">
      <w:pPr>
        <w:jc w:val="center"/>
        <w:rPr>
          <w:b/>
        </w:rPr>
      </w:pPr>
      <w:r w:rsidRPr="005F0DBF">
        <w:rPr>
          <w:b/>
        </w:rPr>
        <w:t>Termin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składania</w:t>
      </w:r>
      <w:r w:rsidRPr="005F0DBF">
        <w:rPr>
          <w:b/>
          <w:spacing w:val="-13"/>
        </w:rPr>
        <w:t xml:space="preserve"> </w:t>
      </w:r>
      <w:r w:rsidRPr="005F0DBF">
        <w:rPr>
          <w:b/>
        </w:rPr>
        <w:t>dokumentów</w:t>
      </w:r>
      <w:r w:rsidR="00C438FF">
        <w:rPr>
          <w:b/>
        </w:rPr>
        <w:t xml:space="preserve"> </w:t>
      </w:r>
      <w:r w:rsidR="007253E7">
        <w:rPr>
          <w:b/>
        </w:rPr>
        <w:t>14.04</w:t>
      </w:r>
      <w:r w:rsidR="00C82613">
        <w:rPr>
          <w:b/>
        </w:rPr>
        <w:t>.2025</w:t>
      </w:r>
      <w:r w:rsidR="00C6744B" w:rsidRPr="005F0DBF">
        <w:rPr>
          <w:b/>
        </w:rPr>
        <w:t xml:space="preserve"> r.</w:t>
      </w:r>
      <w:r w:rsidR="0097187E">
        <w:rPr>
          <w:b/>
        </w:rPr>
        <w:t xml:space="preserve"> do godziny 15:30</w:t>
      </w:r>
      <w:r w:rsidR="00EC1A6E">
        <w:rPr>
          <w:b/>
        </w:rPr>
        <w:t xml:space="preserve"> (ogłoszenie </w:t>
      </w:r>
      <w:r w:rsidR="006E09B1">
        <w:rPr>
          <w:b/>
        </w:rPr>
        <w:t>3</w:t>
      </w:r>
      <w:r w:rsidR="002F3FC3">
        <w:rPr>
          <w:b/>
        </w:rPr>
        <w:t>5</w:t>
      </w:r>
      <w:r w:rsidR="00E52C39">
        <w:rPr>
          <w:b/>
        </w:rPr>
        <w:t>/202</w:t>
      </w:r>
      <w:r w:rsidR="00FD0FD5">
        <w:rPr>
          <w:b/>
        </w:rPr>
        <w:t>5</w:t>
      </w:r>
      <w:r w:rsidR="00EC1A6E">
        <w:rPr>
          <w:b/>
        </w:rPr>
        <w:t>)</w:t>
      </w:r>
    </w:p>
    <w:p w:rsidR="00B54C11" w:rsidRPr="008A270E" w:rsidRDefault="00B54C11" w:rsidP="006268E9">
      <w:pPr>
        <w:pStyle w:val="Nagwek2"/>
      </w:pPr>
      <w:r w:rsidRPr="008A270E">
        <w:t>Do głównych zadań osoby zatrudnionej na tym stanowisku będzie należało:</w:t>
      </w:r>
    </w:p>
    <w:p w:rsidR="00CB5B0B" w:rsidRDefault="002075B6" w:rsidP="00E10E0A">
      <w:pPr>
        <w:pStyle w:val="Akapitzlist"/>
        <w:numPr>
          <w:ilvl w:val="0"/>
          <w:numId w:val="9"/>
        </w:numPr>
      </w:pPr>
      <w:r>
        <w:t>Zlecanie wdrażania zmian w organizacji ruchu oraz nadzorowanie tych wdrożeń</w:t>
      </w:r>
    </w:p>
    <w:p w:rsidR="006E09B1" w:rsidRDefault="002075B6" w:rsidP="00E10E0A">
      <w:pPr>
        <w:pStyle w:val="Akapitzlist"/>
        <w:numPr>
          <w:ilvl w:val="0"/>
          <w:numId w:val="9"/>
        </w:numPr>
      </w:pPr>
      <w:r>
        <w:t>Rozliczanie zmian w organizacji ruchu zgodnie z przekazanymi zleceniami</w:t>
      </w:r>
    </w:p>
    <w:p w:rsidR="006E09B1" w:rsidRDefault="002F3FC3" w:rsidP="00E10E0A">
      <w:pPr>
        <w:pStyle w:val="Akapitzlist"/>
        <w:numPr>
          <w:ilvl w:val="0"/>
          <w:numId w:val="9"/>
        </w:numPr>
      </w:pPr>
      <w:r>
        <w:t>Opiniowanie projektów organizacji ruchu</w:t>
      </w:r>
    </w:p>
    <w:p w:rsidR="002F3FC3" w:rsidRDefault="002F3FC3" w:rsidP="00E10E0A">
      <w:pPr>
        <w:pStyle w:val="Akapitzlist"/>
        <w:numPr>
          <w:ilvl w:val="0"/>
          <w:numId w:val="9"/>
        </w:numPr>
      </w:pPr>
      <w:r>
        <w:t>Obsługa korespondencji z mieszkańcami</w:t>
      </w:r>
    </w:p>
    <w:p w:rsidR="002F3FC3" w:rsidRDefault="002F3FC3" w:rsidP="00E10E0A">
      <w:pPr>
        <w:pStyle w:val="Akapitzlist"/>
        <w:numPr>
          <w:ilvl w:val="0"/>
          <w:numId w:val="9"/>
        </w:numPr>
      </w:pPr>
      <w:r>
        <w:t>Korespondencja z innymi jednostkami oraz wydziałami wewnętrznymi</w:t>
      </w:r>
    </w:p>
    <w:p w:rsidR="002F3FC3" w:rsidRDefault="002F3FC3" w:rsidP="00E10E0A">
      <w:pPr>
        <w:pStyle w:val="Akapitzlist"/>
        <w:numPr>
          <w:ilvl w:val="0"/>
          <w:numId w:val="9"/>
        </w:numPr>
      </w:pPr>
      <w:r>
        <w:t>Telefoniczne i pisemne udzielanie informacji w zakresie funkcjonowania Strefy Płatnego Parkowania Niestrzeżonego w Warszawie</w:t>
      </w:r>
    </w:p>
    <w:p w:rsidR="00B54C11" w:rsidRPr="00B53B71" w:rsidRDefault="00B54C11" w:rsidP="00EE6544">
      <w:pPr>
        <w:pStyle w:val="Nagwek2"/>
      </w:pPr>
      <w:r w:rsidRPr="00B53B71">
        <w:t xml:space="preserve">Wymagania </w:t>
      </w:r>
      <w:r w:rsidR="00F957C5">
        <w:t>niezbędne</w:t>
      </w:r>
      <w:r w:rsidRPr="00B53B71">
        <w:t>:</w:t>
      </w:r>
    </w:p>
    <w:p w:rsidR="00F266D4" w:rsidRDefault="00B63518" w:rsidP="00E10E0A">
      <w:pPr>
        <w:pStyle w:val="Akapitzlist"/>
        <w:numPr>
          <w:ilvl w:val="0"/>
          <w:numId w:val="10"/>
        </w:numPr>
      </w:pPr>
      <w:r>
        <w:t>W</w:t>
      </w:r>
      <w:r w:rsidR="00F266D4">
        <w:t xml:space="preserve">ykształcenie: </w:t>
      </w:r>
      <w:r w:rsidR="00B32071">
        <w:t>średnie</w:t>
      </w:r>
      <w:r w:rsidR="00EB1B89">
        <w:t xml:space="preserve"> lub wyższe</w:t>
      </w:r>
    </w:p>
    <w:p w:rsidR="00EB1B89" w:rsidRDefault="00EB1B89" w:rsidP="00E10E0A">
      <w:pPr>
        <w:pStyle w:val="Akapitzlist"/>
        <w:numPr>
          <w:ilvl w:val="0"/>
          <w:numId w:val="10"/>
        </w:numPr>
      </w:pPr>
      <w:r>
        <w:t>2 lata stażu pracy przy wykształceniu średnim</w:t>
      </w:r>
    </w:p>
    <w:p w:rsidR="00C70A2B" w:rsidRPr="00F266D4" w:rsidRDefault="00C70A2B" w:rsidP="00C70A2B">
      <w:pPr>
        <w:pStyle w:val="Akapitzlist"/>
        <w:numPr>
          <w:ilvl w:val="0"/>
          <w:numId w:val="10"/>
        </w:numPr>
      </w:pPr>
      <w:r>
        <w:t>Nieposzlakowana opinia</w:t>
      </w:r>
    </w:p>
    <w:p w:rsidR="00FC0B3F" w:rsidRDefault="00B54C11" w:rsidP="00B32071">
      <w:pPr>
        <w:pStyle w:val="Akapitzlist"/>
        <w:numPr>
          <w:ilvl w:val="0"/>
          <w:numId w:val="10"/>
        </w:numPr>
      </w:pPr>
      <w:r w:rsidRPr="00B53B71">
        <w:t>Obywatelstwo polskie</w:t>
      </w:r>
      <w:r w:rsidR="00957A6F">
        <w:t xml:space="preserve"> </w:t>
      </w:r>
    </w:p>
    <w:p w:rsidR="00F20E0C" w:rsidRPr="00B53B71" w:rsidRDefault="00B54C11" w:rsidP="00B32071">
      <w:pPr>
        <w:pStyle w:val="Akapitzlist"/>
        <w:numPr>
          <w:ilvl w:val="0"/>
          <w:numId w:val="10"/>
        </w:numPr>
      </w:pPr>
      <w:r w:rsidRPr="00B53B71">
        <w:t>Pełna zdolność do czynności prawnych, korzystanie z p</w:t>
      </w:r>
      <w:r w:rsidR="00792E31" w:rsidRPr="00B53B71">
        <w:t>ełni praw publicznych oraz niekaralność za umyślne przestępstwo ścigane z oskarżenia publicznego lub umyślne przestępstwo skarbowe</w:t>
      </w:r>
    </w:p>
    <w:p w:rsidR="00B45C6A" w:rsidRDefault="00792E31" w:rsidP="000D718B">
      <w:pPr>
        <w:pStyle w:val="Nagwek2"/>
      </w:pPr>
      <w:r w:rsidRPr="00B53B71">
        <w:t>Wymagania dodatkowe:</w:t>
      </w:r>
    </w:p>
    <w:p w:rsidR="00F0492D" w:rsidRDefault="00F0492D" w:rsidP="00752BED">
      <w:pPr>
        <w:pStyle w:val="Akapitzlist"/>
        <w:numPr>
          <w:ilvl w:val="0"/>
          <w:numId w:val="11"/>
        </w:numPr>
      </w:pPr>
      <w:r>
        <w:t>Wykształcenie wyższe – preferowany kierunek: geodezja, inżynieria komunikacyjna, inżynieria lądowa, transport, gospodarka przestrzenna, urbanistyka</w:t>
      </w:r>
    </w:p>
    <w:p w:rsidR="00F0492D" w:rsidRDefault="00F0492D" w:rsidP="00752BED">
      <w:pPr>
        <w:pStyle w:val="Akapitzlist"/>
        <w:numPr>
          <w:ilvl w:val="0"/>
          <w:numId w:val="11"/>
        </w:numPr>
      </w:pPr>
      <w:r>
        <w:t xml:space="preserve">Jeden rok stażu </w:t>
      </w:r>
      <w:r w:rsidR="00684CA4">
        <w:t xml:space="preserve">w </w:t>
      </w:r>
      <w:bookmarkStart w:id="0" w:name="_GoBack"/>
      <w:bookmarkEnd w:id="0"/>
      <w:r>
        <w:t xml:space="preserve">pracy </w:t>
      </w:r>
      <w:r w:rsidR="003A647F">
        <w:t>związanej z wdrażaniem zmian w organizacji ruchu lub odbiorami wdrożonych organizacji ruchu</w:t>
      </w:r>
    </w:p>
    <w:p w:rsidR="003A647F" w:rsidRDefault="003A647F" w:rsidP="00752BED">
      <w:pPr>
        <w:pStyle w:val="Akapitzlist"/>
        <w:numPr>
          <w:ilvl w:val="0"/>
          <w:numId w:val="11"/>
        </w:numPr>
      </w:pPr>
      <w:r>
        <w:t>Prawo jazdy kat. B</w:t>
      </w:r>
    </w:p>
    <w:p w:rsidR="003A647F" w:rsidRDefault="003A647F" w:rsidP="00752BED">
      <w:pPr>
        <w:pStyle w:val="Akapitzlist"/>
        <w:numPr>
          <w:ilvl w:val="0"/>
          <w:numId w:val="11"/>
        </w:numPr>
      </w:pPr>
      <w:r>
        <w:t>Umiejętność czytania projektów organizacji ruchu (stałe i czasowe) oraz map zasadniczych</w:t>
      </w:r>
    </w:p>
    <w:p w:rsidR="003A647F" w:rsidRDefault="003A647F" w:rsidP="00752BED">
      <w:pPr>
        <w:pStyle w:val="Akapitzlist"/>
        <w:numPr>
          <w:ilvl w:val="0"/>
          <w:numId w:val="11"/>
        </w:numPr>
      </w:pPr>
      <w:r>
        <w:t>Umiejętność weryfikacji i rozliczani</w:t>
      </w:r>
      <w:r w:rsidR="00C52A2A">
        <w:t>a</w:t>
      </w:r>
      <w:r>
        <w:t xml:space="preserve"> kosztów powykonawczych</w:t>
      </w:r>
    </w:p>
    <w:p w:rsidR="003A647F" w:rsidRDefault="003A647F" w:rsidP="00752BED">
      <w:pPr>
        <w:pStyle w:val="Akapitzlist"/>
        <w:numPr>
          <w:ilvl w:val="0"/>
          <w:numId w:val="11"/>
        </w:numPr>
      </w:pPr>
      <w:r>
        <w:t>Mile widziane doświadczenie zawodowe w pracy w jednostkach administracji publicznej</w:t>
      </w:r>
    </w:p>
    <w:p w:rsidR="003A647F" w:rsidRDefault="003A647F" w:rsidP="00752BED">
      <w:pPr>
        <w:pStyle w:val="Akapitzlist"/>
        <w:numPr>
          <w:ilvl w:val="0"/>
          <w:numId w:val="11"/>
        </w:numPr>
      </w:pPr>
      <w:r>
        <w:t>Znajomość rozporządzenia Ministra Infrastruktury w sprawie szczegółowych warunków technicznych i sygnałów drogowych oraz urządzeń bezpieczeństwa ruchu drogowego i warunków ich umieszczania na drogach</w:t>
      </w:r>
    </w:p>
    <w:p w:rsidR="005169EC" w:rsidRDefault="00F54595" w:rsidP="00752BED">
      <w:pPr>
        <w:pStyle w:val="Akapitzlist"/>
        <w:numPr>
          <w:ilvl w:val="0"/>
          <w:numId w:val="11"/>
        </w:numPr>
      </w:pPr>
      <w:r>
        <w:t>Znajomość aktualnych przepisów prawnych zawartych w ustawach:</w:t>
      </w:r>
    </w:p>
    <w:p w:rsidR="00F54595" w:rsidRDefault="00F54595" w:rsidP="00F54595">
      <w:pPr>
        <w:pStyle w:val="Akapitzlist"/>
        <w:ind w:left="720" w:firstLine="0"/>
      </w:pPr>
      <w:r>
        <w:t xml:space="preserve">- z dnia </w:t>
      </w:r>
      <w:r w:rsidR="00CB5B0B">
        <w:t>21 marca 1985 o drogach publicznych</w:t>
      </w:r>
    </w:p>
    <w:p w:rsidR="00F54595" w:rsidRDefault="00F54595" w:rsidP="009722F2">
      <w:pPr>
        <w:pStyle w:val="Akapitzlist"/>
        <w:ind w:left="720" w:firstLine="0"/>
      </w:pPr>
      <w:r>
        <w:t xml:space="preserve">- z dnia 20 czerwca </w:t>
      </w:r>
      <w:r w:rsidR="002E6C49">
        <w:t>1997</w:t>
      </w:r>
      <w:r>
        <w:t xml:space="preserve"> r. Prawo o ruchu drogowym</w:t>
      </w:r>
    </w:p>
    <w:p w:rsidR="00F0492D" w:rsidRDefault="00F0492D" w:rsidP="00F0492D">
      <w:pPr>
        <w:pStyle w:val="Akapitzlist"/>
        <w:ind w:left="720" w:firstLine="0"/>
      </w:pPr>
      <w:r w:rsidRPr="00847FDF">
        <w:t>- z dnia 14 czerwca 1960 r. Kodeks postępowania administracyjnego</w:t>
      </w:r>
    </w:p>
    <w:p w:rsidR="00CB5B0B" w:rsidRDefault="002A57E8" w:rsidP="007253E7">
      <w:pPr>
        <w:pStyle w:val="Akapitzlist"/>
        <w:numPr>
          <w:ilvl w:val="0"/>
          <w:numId w:val="11"/>
        </w:numPr>
      </w:pPr>
      <w:r>
        <w:t xml:space="preserve">Znajomość przepisów uchwały Nr XXXVI/1077/2008 Rady Miasta Stołecznego Warszawy z dnia 26 czerwca 2008 r. w sprawie ustalenia strefy płatnego parkowania, wysokości stawek opłaty za postój pojazdów samochodowych na drogach publicznych w strefie, wysokość opłaty dodatkowej oraz określania sposobu pobierania tych opłat (Dz. Urz. Woj. </w:t>
      </w:r>
      <w:proofErr w:type="spellStart"/>
      <w:r>
        <w:t>Maz</w:t>
      </w:r>
      <w:proofErr w:type="spellEnd"/>
      <w:r>
        <w:t xml:space="preserve">. Nr 138 poz. 4868 ze zm.) </w:t>
      </w:r>
    </w:p>
    <w:p w:rsidR="003A647F" w:rsidRDefault="003A647F" w:rsidP="007253E7">
      <w:pPr>
        <w:pStyle w:val="Akapitzlist"/>
        <w:numPr>
          <w:ilvl w:val="0"/>
          <w:numId w:val="11"/>
        </w:numPr>
      </w:pPr>
      <w:r>
        <w:t>Znajomość topografii m. st. Warszawy</w:t>
      </w:r>
    </w:p>
    <w:p w:rsidR="00705A72" w:rsidRDefault="00705A72" w:rsidP="00752BED">
      <w:pPr>
        <w:pStyle w:val="Akapitzlist"/>
        <w:numPr>
          <w:ilvl w:val="0"/>
          <w:numId w:val="11"/>
        </w:numPr>
      </w:pPr>
      <w:r>
        <w:t>Znajomość pakietu MS Office</w:t>
      </w:r>
    </w:p>
    <w:p w:rsidR="00705A72" w:rsidRDefault="003A647F" w:rsidP="00752BED">
      <w:pPr>
        <w:pStyle w:val="Akapitzlist"/>
        <w:numPr>
          <w:ilvl w:val="0"/>
          <w:numId w:val="11"/>
        </w:numPr>
      </w:pPr>
      <w:r>
        <w:t>Umiejętność analitycznego myślenia, komunikatywność, umiejętność pracy w zespole</w:t>
      </w:r>
    </w:p>
    <w:p w:rsidR="00FE2C74" w:rsidRDefault="00FE2C74" w:rsidP="00FE2C74">
      <w:pPr>
        <w:pStyle w:val="Akapitzlist"/>
        <w:ind w:left="720" w:firstLine="0"/>
      </w:pPr>
    </w:p>
    <w:p w:rsidR="0077484D" w:rsidRPr="00E2508E" w:rsidRDefault="0077484D" w:rsidP="00752BED">
      <w:pPr>
        <w:pStyle w:val="Akapitzlist"/>
        <w:spacing w:line="276" w:lineRule="auto"/>
        <w:ind w:left="0" w:firstLine="0"/>
        <w:rPr>
          <w:b/>
        </w:rPr>
      </w:pPr>
      <w:r w:rsidRPr="00E2508E">
        <w:rPr>
          <w:b/>
        </w:rPr>
        <w:lastRenderedPageBreak/>
        <w:t>Warunki pracy na danym stanowisku:</w:t>
      </w:r>
    </w:p>
    <w:p w:rsidR="00055F54" w:rsidRDefault="00055F54" w:rsidP="00E10E0A">
      <w:pPr>
        <w:pStyle w:val="Akapitzlist"/>
        <w:numPr>
          <w:ilvl w:val="0"/>
          <w:numId w:val="12"/>
        </w:numPr>
      </w:pPr>
      <w:r>
        <w:t xml:space="preserve">Praca </w:t>
      </w:r>
      <w:r w:rsidR="00EF2836">
        <w:t>przy komputerze powyżej 4 godzin dziennie</w:t>
      </w:r>
    </w:p>
    <w:p w:rsidR="00705A72" w:rsidRDefault="00705A72" w:rsidP="00705A72">
      <w:pPr>
        <w:pStyle w:val="Akapitzlist"/>
        <w:numPr>
          <w:ilvl w:val="0"/>
          <w:numId w:val="12"/>
        </w:numPr>
      </w:pPr>
      <w:r>
        <w:t>Praca w biurze (</w:t>
      </w:r>
      <w:r w:rsidR="00965681">
        <w:t>I piętro</w:t>
      </w:r>
      <w:r>
        <w:t>, budynek bez podjazdów dla wózków inwalidzkich, bez windy, drzwi do pomieszczeń uniemożliwiają poruszanie się wózkiem inwalidzkim)</w:t>
      </w:r>
    </w:p>
    <w:p w:rsidR="00F849D5" w:rsidRDefault="00F849D5" w:rsidP="00E10E0A">
      <w:pPr>
        <w:pStyle w:val="Akapitzlist"/>
        <w:numPr>
          <w:ilvl w:val="0"/>
          <w:numId w:val="12"/>
        </w:numPr>
      </w:pPr>
      <w:r>
        <w:t>Pr</w:t>
      </w:r>
      <w:r w:rsidR="009452F7">
        <w:t>aca na wysokości do 3m</w:t>
      </w:r>
    </w:p>
    <w:p w:rsidR="005231CA" w:rsidRDefault="005231CA" w:rsidP="00E10E0A">
      <w:pPr>
        <w:pStyle w:val="Akapitzlist"/>
        <w:numPr>
          <w:ilvl w:val="0"/>
          <w:numId w:val="12"/>
        </w:numPr>
      </w:pPr>
      <w:r>
        <w:t>Prowadzenie pojazdu służbowego kat B</w:t>
      </w:r>
    </w:p>
    <w:p w:rsidR="0077484D" w:rsidRPr="00B53B71" w:rsidRDefault="0077484D" w:rsidP="00EE6544">
      <w:pPr>
        <w:pStyle w:val="Nagwek2"/>
      </w:pPr>
      <w:r w:rsidRPr="00B53B71">
        <w:t>Wymagane dokumenty i oświadczenia</w:t>
      </w:r>
      <w:r w:rsidR="00D65894">
        <w:rPr>
          <w:rStyle w:val="Odwoanieprzypisukocowego"/>
        </w:rPr>
        <w:endnoteReference w:id="1"/>
      </w:r>
      <w:r w:rsidRPr="00B53B71">
        <w:t>:</w:t>
      </w:r>
    </w:p>
    <w:p w:rsidR="00B54C11" w:rsidRPr="00B53B71" w:rsidRDefault="0077484D" w:rsidP="00E10E0A">
      <w:pPr>
        <w:pStyle w:val="Akapitzlist"/>
        <w:numPr>
          <w:ilvl w:val="0"/>
          <w:numId w:val="13"/>
        </w:numPr>
      </w:pPr>
      <w:r w:rsidRPr="00B53B71">
        <w:t>Kwestionariusz osobowy osoby ubiegającej się o zatrudnienie – podpisany odręcznie</w:t>
      </w:r>
    </w:p>
    <w:p w:rsidR="00C138E9" w:rsidRDefault="0077484D" w:rsidP="007253E7">
      <w:pPr>
        <w:pStyle w:val="Akapitzlist"/>
        <w:numPr>
          <w:ilvl w:val="0"/>
          <w:numId w:val="13"/>
        </w:numPr>
      </w:pPr>
      <w:r w:rsidRPr="00B53B71">
        <w:t>Kopie dokumentów potwierdzających posiadanie wymaganego wykształcenia</w:t>
      </w:r>
    </w:p>
    <w:p w:rsidR="0044053C" w:rsidRDefault="0044053C" w:rsidP="0044053C">
      <w:pPr>
        <w:pStyle w:val="Akapitzlist"/>
        <w:numPr>
          <w:ilvl w:val="0"/>
          <w:numId w:val="13"/>
        </w:numPr>
      </w:pPr>
      <w:r>
        <w:t>Kopie dokumentów potwierdzających wymagany staż pracy</w:t>
      </w:r>
    </w:p>
    <w:p w:rsidR="0044053C" w:rsidRPr="007253E7" w:rsidRDefault="0044053C" w:rsidP="0044053C">
      <w:pPr>
        <w:pStyle w:val="Akapitzlist"/>
        <w:numPr>
          <w:ilvl w:val="0"/>
          <w:numId w:val="13"/>
        </w:numPr>
      </w:pPr>
      <w:r>
        <w:t>Kopie dokumentów potwierdzających posiadanie uprawnień wymaganych na danym stanowisku</w:t>
      </w:r>
    </w:p>
    <w:p w:rsidR="00F83B2B" w:rsidRPr="00B53B71" w:rsidRDefault="0077484D" w:rsidP="001021C0">
      <w:pPr>
        <w:pStyle w:val="Akapitzlist"/>
        <w:numPr>
          <w:ilvl w:val="0"/>
          <w:numId w:val="13"/>
        </w:numPr>
      </w:pPr>
      <w:r w:rsidRPr="00B53B71">
        <w:t>Podpisane oświadczenie o pełnej zdolności do czynności prawnych, korzyst</w:t>
      </w:r>
      <w:r w:rsidR="00C70A2B">
        <w:t xml:space="preserve">aniu z pełni praw publicznych, </w:t>
      </w:r>
      <w:r w:rsidRPr="00B53B71">
        <w:t>posiadanym obywatelstwie</w:t>
      </w:r>
      <w:r w:rsidR="00C70A2B">
        <w:t xml:space="preserve"> i nieposzlakowanej opinii</w:t>
      </w:r>
      <w:r w:rsidRPr="00B53B71">
        <w:t xml:space="preserve">, że kandydat nie był skazany prawomocnym wyrokiem </w:t>
      </w:r>
      <w:r w:rsidR="00F83B2B" w:rsidRPr="00B53B71">
        <w:t>sądu za umyślne przestępstwo ścigane z oskarżenia publicznego lub umyślne przestępstwo skarbowe</w:t>
      </w:r>
      <w:r w:rsidR="001021C0">
        <w:t xml:space="preserve"> oraz z</w:t>
      </w:r>
      <w:r w:rsidR="00F83B2B" w:rsidRPr="00B53B71">
        <w:t>goda na przetwarzanie danych osobowych dla potrzeb rekrutacji</w:t>
      </w:r>
    </w:p>
    <w:p w:rsidR="00F83B2B" w:rsidRPr="00EE6544" w:rsidRDefault="00F83B2B" w:rsidP="00E10E0A">
      <w:pPr>
        <w:pStyle w:val="Akapitzlist"/>
        <w:numPr>
          <w:ilvl w:val="0"/>
          <w:numId w:val="13"/>
        </w:numPr>
      </w:pPr>
      <w:r w:rsidRPr="00EE6544">
        <w:t xml:space="preserve">Kserokopia </w:t>
      </w:r>
      <w:r w:rsidR="003301A7" w:rsidRPr="00EE6544">
        <w:t>dokumentu potwierdzającego niepełnosprawność w przypadku kandydata zamierzającego skorzystać z uprawnienia, o którym mowa w art. 13a ust. 2 ustawy z dnia 21 listopada 2008 r. o pracownikach samorządowych (</w:t>
      </w:r>
      <w:r w:rsidR="0042337A" w:rsidRPr="001456A4">
        <w:t>Dz.U.202</w:t>
      </w:r>
      <w:r w:rsidR="0042337A">
        <w:t>4</w:t>
      </w:r>
      <w:r w:rsidR="0042337A" w:rsidRPr="001456A4">
        <w:t>.</w:t>
      </w:r>
      <w:r w:rsidR="0042337A">
        <w:t>1135</w:t>
      </w:r>
      <w:r w:rsidR="003301A7" w:rsidRPr="00EE6544">
        <w:t>)</w:t>
      </w:r>
    </w:p>
    <w:p w:rsidR="00FA359D" w:rsidRPr="00EE6544" w:rsidRDefault="003301A7" w:rsidP="00EE6544">
      <w:pPr>
        <w:pStyle w:val="Nagwek1"/>
      </w:pPr>
      <w:r w:rsidRPr="00EE6544">
        <w:t>Informacja o</w:t>
      </w:r>
      <w:r w:rsidR="00FA359D" w:rsidRPr="00EE6544">
        <w:t xml:space="preserve"> przetwarzaniu danych osobowych</w:t>
      </w:r>
    </w:p>
    <w:p w:rsidR="00FA359D" w:rsidRPr="00EE6544" w:rsidRDefault="00FA359D" w:rsidP="006D69D3">
      <w:pPr>
        <w:rPr>
          <w:rFonts w:cs="Calibri"/>
        </w:rPr>
      </w:pPr>
      <w:r w:rsidRPr="00EE6544">
        <w:rPr>
          <w:rFonts w:cs="Calibri"/>
        </w:rPr>
        <w:t>Administratorem w odniesieniu do Pani/Pana danych osobowych jest Zarząd Dróg Miejskich (ZDM), ul. Chmielna 120, 00-801 Warszawa, tel. 22-55-89-100, reprezentowany przez Dyrektora ZDM (dalej jako „Administrator”).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Cel przetwarzania danych </w:t>
      </w:r>
      <w:r w:rsidR="001456A4">
        <w:rPr>
          <w:b/>
        </w:rPr>
        <w:br/>
      </w:r>
      <w:r w:rsidRPr="001456A4">
        <w:t>Celem przetwarzania Danych Osobowych jest realizacja procesu rekrutacji na ww. stanowisko.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Podstawa prawna przetwarzania danych</w:t>
      </w:r>
      <w:r w:rsidR="001456A4">
        <w:rPr>
          <w:b/>
        </w:rPr>
        <w:br/>
      </w:r>
      <w:r w:rsidRPr="001456A4">
        <w:t>Dane osobowe w zakresie wymienionym w art. 22¹ § 1 Kodeksu pracy oraz art. 6 i art. 13 ust. 2 pkt 5 ustawy  z dnia 21 listopada 2008 r. o pracownikach samorządowych (</w:t>
      </w:r>
      <w:r w:rsidR="00067228" w:rsidRPr="001456A4">
        <w:t xml:space="preserve">Dz.U.2022.530) </w:t>
      </w:r>
      <w:r w:rsidR="00154033" w:rsidRPr="001456A4">
        <w:t xml:space="preserve">będą </w:t>
      </w:r>
      <w:r w:rsidRPr="001456A4">
        <w:t>przetwarzane  w oparciu o art. 6 ust. 1 pkt c Rozporządzenia UE 2016/679 z dnia 27 kwietnia 2016 r. (dalej jako „RODO”).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 xml:space="preserve">Odbiorcy danych </w:t>
      </w:r>
      <w:r w:rsidR="001456A4">
        <w:rPr>
          <w:b/>
        </w:rPr>
        <w:br/>
      </w:r>
      <w:r w:rsidRPr="001456A4">
        <w:t>Dostęp do Pani/Pana Danych Osobowych mogą mi</w:t>
      </w:r>
      <w:r w:rsidR="00A70A4F" w:rsidRPr="001456A4">
        <w:t xml:space="preserve">eć następujący odbiorcy danych: </w:t>
      </w:r>
      <w:r w:rsidRPr="001456A4">
        <w:t>upoważnieni pracownicy Administratora: pracownicy Wydziału Spraw Pracowniczych ZDM oraz członkowie Komisji ds. rekrutacji.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Transfer danych do państw trzecich (państw spoza EOG)</w:t>
      </w:r>
      <w:r w:rsidR="001456A4">
        <w:rPr>
          <w:b/>
        </w:rPr>
        <w:br/>
      </w:r>
      <w:r w:rsidRPr="001456A4">
        <w:t>Pani/Pana Dane Osobowe nie będą przekazywane do państwa trzeciego.</w:t>
      </w:r>
    </w:p>
    <w:p w:rsidR="00FA359D" w:rsidRPr="001456A4" w:rsidRDefault="00FA359D" w:rsidP="006D69D3">
      <w:pPr>
        <w:pStyle w:val="Akapit2"/>
        <w:rPr>
          <w:b/>
        </w:rPr>
      </w:pPr>
      <w:r w:rsidRPr="00A70A4F">
        <w:rPr>
          <w:b/>
        </w:rPr>
        <w:t>Okres przechowywania danych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Dane Osobowe będą przechowywane przez okres 3 miesięcy od dnia</w:t>
      </w:r>
      <w:r w:rsidR="00C6744B" w:rsidRPr="001456A4">
        <w:t xml:space="preserve"> nawiązania stosunku pracy </w:t>
      </w:r>
      <w:r w:rsidRPr="001456A4">
        <w:t xml:space="preserve">z </w:t>
      </w:r>
      <w:r w:rsidR="00FB1F00">
        <w:t> </w:t>
      </w:r>
      <w:r w:rsidRPr="001456A4">
        <w:t>osobą wyłonioną w drodze naboru ( w związku z art. 15 ustawy z dnia 21 listo</w:t>
      </w:r>
      <w:r w:rsidR="00FB1F00">
        <w:t xml:space="preserve">pada 2008 r. </w:t>
      </w:r>
      <w:r w:rsidRPr="001456A4">
        <w:t xml:space="preserve">o </w:t>
      </w:r>
      <w:r w:rsidR="00FB1F00">
        <w:t> </w:t>
      </w:r>
      <w:r w:rsidR="00277DB9">
        <w:t>pracownikach samorządowych</w:t>
      </w:r>
      <w:r w:rsidR="008A3945">
        <w:t>;</w:t>
      </w:r>
      <w:r w:rsidR="00277DB9">
        <w:t xml:space="preserve"> </w:t>
      </w:r>
      <w:r w:rsidR="00CF6FF9">
        <w:t>j.t.</w:t>
      </w:r>
      <w:r w:rsidR="00216D5F">
        <w:t xml:space="preserve"> </w:t>
      </w:r>
      <w:r w:rsidR="00067228" w:rsidRPr="001456A4">
        <w:t>Dz.U.202</w:t>
      </w:r>
      <w:r w:rsidR="00F6588C">
        <w:t>4</w:t>
      </w:r>
      <w:r w:rsidR="00067228" w:rsidRPr="001456A4">
        <w:t>.</w:t>
      </w:r>
      <w:r w:rsidR="00F6588C">
        <w:t>1135</w:t>
      </w:r>
      <w:r w:rsidR="00067228" w:rsidRPr="001456A4">
        <w:t>)</w:t>
      </w:r>
      <w:r w:rsidR="008A3945">
        <w:t>,</w:t>
      </w:r>
      <w:r w:rsidR="00067228" w:rsidRPr="001456A4">
        <w:t xml:space="preserve"> </w:t>
      </w:r>
      <w:r w:rsidRPr="001456A4">
        <w:t>a następnie zostaną komisyjnie zniszczone.</w:t>
      </w:r>
    </w:p>
    <w:p w:rsidR="00FA359D" w:rsidRPr="001456A4" w:rsidRDefault="00FA359D" w:rsidP="00C6744B">
      <w:pPr>
        <w:pStyle w:val="Akapit2"/>
        <w:rPr>
          <w:b/>
        </w:rPr>
      </w:pPr>
      <w:r w:rsidRPr="00A70A4F">
        <w:rPr>
          <w:b/>
        </w:rPr>
        <w:t>Zasady gromadzenia danych</w:t>
      </w:r>
      <w:r w:rsidR="001456A4">
        <w:rPr>
          <w:b/>
        </w:rPr>
        <w:br/>
      </w:r>
      <w:r w:rsidRPr="00EE6544">
        <w:t xml:space="preserve">Podanie Danych Osobowych przez osobę, której dane dotyczą jest </w:t>
      </w:r>
      <w:r w:rsidR="00C6744B">
        <w:t xml:space="preserve">dobrowolne </w:t>
      </w:r>
      <w:r w:rsidRPr="00EE6544">
        <w:t xml:space="preserve">jednak </w:t>
      </w:r>
      <w:r w:rsidRPr="00EE6544">
        <w:lastRenderedPageBreak/>
        <w:t>niepodanie informacji wskazanych w art. 22</w:t>
      </w:r>
      <w:r w:rsidRPr="001456A4">
        <w:rPr>
          <w:position w:val="6"/>
        </w:rPr>
        <w:t xml:space="preserve">1 </w:t>
      </w:r>
      <w:r w:rsidRPr="00EE6544">
        <w:t>§ 1 Kodeksu pracy, przez kandydata do pracy spowoduje, że otrzymana oferta zatrudnienia nie będzie przez ZDM</w:t>
      </w:r>
      <w:r w:rsidRPr="001456A4">
        <w:rPr>
          <w:spacing w:val="-10"/>
        </w:rPr>
        <w:t xml:space="preserve"> </w:t>
      </w:r>
      <w:r w:rsidRPr="00EE6544">
        <w:t>rozpatrywana.</w:t>
      </w:r>
    </w:p>
    <w:p w:rsidR="001456A4" w:rsidRPr="001456A4" w:rsidRDefault="00FA359D" w:rsidP="001456A4">
      <w:pPr>
        <w:pStyle w:val="Akapit2"/>
        <w:rPr>
          <w:b/>
        </w:rPr>
      </w:pPr>
      <w:r w:rsidRPr="00A70A4F">
        <w:rPr>
          <w:b/>
        </w:rPr>
        <w:t>Prawa związane z przetwarzaniem Danych Osobowych</w:t>
      </w:r>
      <w:r w:rsidR="001456A4">
        <w:rPr>
          <w:b/>
        </w:rPr>
        <w:t xml:space="preserve"> </w:t>
      </w:r>
      <w:r w:rsidR="001456A4">
        <w:rPr>
          <w:b/>
        </w:rPr>
        <w:br/>
      </w:r>
      <w:r w:rsidRPr="001456A4">
        <w:t>Osoba, której dane dotyczą może skorzystać wobec Administratora z następujących praw: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żądania dostępu do swoich Danych Osobowych oraz do ich sprostowania;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ograniczenia przetwarzania jej danych w sytuacjach i na zasadach wskazanych w art. 18 RODO lub do ich usunięcia zgodnie z art.17 RODO („prawo do bycia zapomnianym”);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przeniesienia Danych Osobowych zgodnie z art. 20 RODO;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wycofania w dowolnym momencie udzielonej wcześniej zgody na przetwarzanie jej Danych Osobowych, co jednak nie będzie miało wpływu na legalność przetwarzania danych takiej osoby, które odbywało się w oparciu o tę przesłankę i miało miejsce przed skorzystaniem przez nią z prawa do wycofania zgody;</w:t>
      </w:r>
    </w:p>
    <w:p w:rsidR="001456A4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z przyczyn związanych z jej szczególną sytuacją, o którym mowa w art. 21 ust. 1 RODO;</w:t>
      </w:r>
    </w:p>
    <w:p w:rsidR="00FA359D" w:rsidRPr="001456A4" w:rsidRDefault="00FA359D" w:rsidP="00FB1F00">
      <w:pPr>
        <w:pStyle w:val="Akapit2"/>
        <w:numPr>
          <w:ilvl w:val="1"/>
          <w:numId w:val="2"/>
        </w:numPr>
        <w:rPr>
          <w:b/>
        </w:rPr>
      </w:pPr>
      <w:r w:rsidRPr="001456A4">
        <w:t>prawa do wniesienia w dowolnym momencie sprzeciwu wobec przetwarzania jej Danych Osobowych  w celach związanych z marketingiem bezpośrednim, w tym wobec jej profilowania w celach marketingowych, w zakresie, w jakim przetwarzanie da</w:t>
      </w:r>
      <w:r w:rsidR="00C6744B" w:rsidRPr="001456A4">
        <w:t xml:space="preserve">nych tej osoby jest związane </w:t>
      </w:r>
      <w:r w:rsidRPr="001456A4">
        <w:t xml:space="preserve">z takim marketingiem bezpośrednim </w:t>
      </w:r>
    </w:p>
    <w:p w:rsidR="00FA359D" w:rsidRPr="00A70A4F" w:rsidRDefault="00FA359D" w:rsidP="00A70A4F">
      <w:pPr>
        <w:pStyle w:val="Akapit2"/>
      </w:pPr>
      <w:r w:rsidRPr="00A70A4F">
        <w:t xml:space="preserve">W sprawach związanych z przetwarzaniem danych oraz realizacją praw przysługujących osobom, których te dane dotyczą można kontaktować się z Administratorem kierując korespondencję na adres ul. Chmielna 120, 00-801 Warszawa lub z wyznaczonym przez Administratora inspektorem ochrony danych (IOD). Telefon kontaktowy do IOD: </w:t>
      </w:r>
      <w:r w:rsidRPr="00A70A4F">
        <w:rPr>
          <w:rStyle w:val="Hipercze"/>
          <w:rFonts w:cs="Calibri"/>
          <w:color w:val="auto"/>
          <w:u w:val="none"/>
        </w:rPr>
        <w:t>tel.</w:t>
      </w:r>
      <w:r w:rsidRPr="00A70A4F">
        <w:t xml:space="preserve"> 22 55 89 333</w:t>
      </w:r>
    </w:p>
    <w:p w:rsidR="00C6744B" w:rsidRDefault="00FA359D" w:rsidP="00C6744B">
      <w:pPr>
        <w:pStyle w:val="Akapit2"/>
      </w:pPr>
      <w:r w:rsidRPr="00A70A4F">
        <w:t>Ponadto osoba, której dane dotyczą ma prawo wnieść w skargę na przetwarzanie jej danych osobowych przez Administratora do Prezesa Urzędu O</w:t>
      </w:r>
      <w:r w:rsidR="00FB1F00">
        <w:t xml:space="preserve">chrony Danych Osobowych (adres: </w:t>
      </w:r>
      <w:r w:rsidRPr="00A70A4F">
        <w:t xml:space="preserve">ul. </w:t>
      </w:r>
      <w:r w:rsidR="00FB1F00">
        <w:t> </w:t>
      </w:r>
      <w:r w:rsidRPr="00A70A4F">
        <w:t>Stawki 2, 00-193 Warszawa).</w:t>
      </w:r>
    </w:p>
    <w:p w:rsidR="00AC3CFE" w:rsidRDefault="00C6744B" w:rsidP="00AC3CFE">
      <w:pPr>
        <w:pStyle w:val="Nagwek1"/>
      </w:pPr>
      <w:r w:rsidRPr="00C6744B">
        <w:t xml:space="preserve">Wskaźnik zatrudnienia osób niepełnosprawnych: </w:t>
      </w:r>
    </w:p>
    <w:p w:rsidR="00C6744B" w:rsidRPr="007A7D62" w:rsidRDefault="00C6744B" w:rsidP="00C6744B">
      <w:r w:rsidRPr="007A7D62">
        <w:t>w miesiącu poprzedzającym datę upublicznienia ogłoszenia wskaźnik zatrudnienia osób niepełnosprawnych w jednostce, w rozumieniu przepisów o</w:t>
      </w:r>
      <w:r w:rsidR="00AD4154" w:rsidRPr="007A7D62">
        <w:t xml:space="preserve"> </w:t>
      </w:r>
      <w:r w:rsidRPr="007A7D62">
        <w:t xml:space="preserve"> rehabilitacji zawodowej i społecznej oraz zatrudnianiu osób niepełnosprawnych, jest niższy niż 6 %.</w:t>
      </w:r>
    </w:p>
    <w:p w:rsidR="00C6744B" w:rsidRDefault="00406E3A" w:rsidP="00AC3CFE">
      <w:pPr>
        <w:pStyle w:val="Nagwek1"/>
      </w:pPr>
      <w:r>
        <w:t>Osoby zainteresowane prosimy o</w:t>
      </w:r>
      <w:r w:rsidRPr="008C2D73">
        <w:t xml:space="preserve"> składanie </w:t>
      </w:r>
      <w:r>
        <w:t xml:space="preserve">wymaganych </w:t>
      </w:r>
      <w:r w:rsidRPr="008C2D73">
        <w:t>dokumentów</w:t>
      </w:r>
      <w:r>
        <w:t xml:space="preserve"> zgodnie z treścią ogłoszenia wyłącznie poprzez wypełnienie i przesłanie drogą elektroniczną formularza aplikacyjnego </w:t>
      </w:r>
      <w:r>
        <w:br/>
        <w:t xml:space="preserve">w </w:t>
      </w:r>
      <w:r w:rsidRPr="008C3BDF">
        <w:t xml:space="preserve"> system</w:t>
      </w:r>
      <w:r>
        <w:t xml:space="preserve">ie </w:t>
      </w:r>
      <w:r w:rsidRPr="008C3BDF">
        <w:t xml:space="preserve"> elektronicznej rekrutacji </w:t>
      </w:r>
      <w:r>
        <w:t>ZDM dostępnego</w:t>
      </w:r>
      <w:r w:rsidRPr="008C3BDF">
        <w:t xml:space="preserve"> </w:t>
      </w:r>
      <w:r>
        <w:t xml:space="preserve">na stronie internetowej </w:t>
      </w:r>
      <w:hyperlink r:id="rId8" w:history="1">
        <w:r w:rsidRPr="0034780D">
          <w:rPr>
            <w:rStyle w:val="Hipercze"/>
            <w:rFonts w:cstheme="majorBidi"/>
          </w:rPr>
          <w:t>www.zdm.waw.pl</w:t>
        </w:r>
      </w:hyperlink>
      <w:r>
        <w:t xml:space="preserve"> w zakładce Praca.</w:t>
      </w:r>
    </w:p>
    <w:p w:rsidR="00406E3A" w:rsidRDefault="00406E3A" w:rsidP="00406E3A">
      <w:r w:rsidRPr="00406E3A">
        <w:t>Kandydatom niemającym dostępu do Internetu ZDM umożliwi dostęp do Internetu i złożenie aplikacji drogą elektroniczną w swojej siedzibie: Zarząd Dróg Miejskich (ul. Chmielna 120, parter, sala obsługi Interesanta).</w:t>
      </w:r>
    </w:p>
    <w:p w:rsidR="001036C4" w:rsidRDefault="001036C4" w:rsidP="00406E3A">
      <w:pPr>
        <w:rPr>
          <w:b/>
        </w:rPr>
      </w:pPr>
    </w:p>
    <w:p w:rsidR="00406E3A" w:rsidRPr="00C702B5" w:rsidRDefault="00406E3A" w:rsidP="00406E3A">
      <w:r w:rsidRPr="00406E3A">
        <w:rPr>
          <w:b/>
        </w:rPr>
        <w:lastRenderedPageBreak/>
        <w:t xml:space="preserve">Dokumenty uważa się za dostarczone w terminie, jeżeli zostały złożone do </w:t>
      </w:r>
      <w:r w:rsidR="007253E7">
        <w:rPr>
          <w:b/>
        </w:rPr>
        <w:t>14.04</w:t>
      </w:r>
      <w:r w:rsidR="00110B8A">
        <w:rPr>
          <w:b/>
        </w:rPr>
        <w:t>.2025</w:t>
      </w:r>
      <w:r w:rsidR="00EC5DEF">
        <w:rPr>
          <w:b/>
        </w:rPr>
        <w:t xml:space="preserve"> r.</w:t>
      </w:r>
      <w:r w:rsidRPr="00406E3A">
        <w:rPr>
          <w:b/>
        </w:rPr>
        <w:t xml:space="preserve"> </w:t>
      </w:r>
      <w:r w:rsidRPr="00C702B5">
        <w:rPr>
          <w:b/>
        </w:rPr>
        <w:t>do godziny</w:t>
      </w:r>
      <w:r w:rsidR="00EC5DEF" w:rsidRPr="00C702B5">
        <w:rPr>
          <w:b/>
        </w:rPr>
        <w:t xml:space="preserve"> 15:30.</w:t>
      </w:r>
      <w:r w:rsidR="003243E9" w:rsidRPr="00C702B5">
        <w:rPr>
          <w:b/>
        </w:rPr>
        <w:t xml:space="preserve">            </w:t>
      </w:r>
    </w:p>
    <w:p w:rsidR="007B5151" w:rsidRPr="007B5151" w:rsidRDefault="007B5151" w:rsidP="007B5151">
      <w:r w:rsidRPr="007B5151">
        <w:t>Termin złożenia dokumentów aplikacyjnych przez kandydata uważa się za zachowany, jeżeli w terminie określonym w ogłoszeniu o naborze kandydat wypełnił i przesłał elektroniczny formularz aplikacyjny wraz z wymaganymi dokumentami.</w:t>
      </w:r>
    </w:p>
    <w:p w:rsidR="00406E3A" w:rsidRPr="00406E3A" w:rsidRDefault="003243E9" w:rsidP="00406E3A">
      <w:r>
        <w:t>Telefon kontaktowy dot. ww. ogłoszenia 22 55 89 228.</w:t>
      </w:r>
    </w:p>
    <w:p w:rsidR="00A31430" w:rsidRPr="00A31430" w:rsidRDefault="00A31430" w:rsidP="00A31430"/>
    <w:sectPr w:rsidR="00A31430" w:rsidRPr="00A314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endnotePr>
        <w:numFmt w:val="chicago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F27" w:rsidRDefault="00FE0F27" w:rsidP="00B53B71">
      <w:pPr>
        <w:spacing w:line="240" w:lineRule="auto"/>
      </w:pPr>
      <w:r>
        <w:separator/>
      </w:r>
    </w:p>
  </w:endnote>
  <w:endnote w:type="continuationSeparator" w:id="0">
    <w:p w:rsidR="00FE0F27" w:rsidRDefault="00FE0F27" w:rsidP="00B53B71">
      <w:pPr>
        <w:spacing w:line="240" w:lineRule="auto"/>
      </w:pPr>
      <w:r>
        <w:continuationSeparator/>
      </w:r>
    </w:p>
  </w:endnote>
  <w:endnote w:id="1">
    <w:p w:rsidR="00D65894" w:rsidRDefault="0072256E">
      <w:pPr>
        <w:pStyle w:val="Tekstprzypisukocowego"/>
      </w:pPr>
      <w:r>
        <w:rPr>
          <w:rStyle w:val="Odwoanieprzypisukocowego"/>
        </w:rPr>
        <w:endnoteRef/>
      </w:r>
      <w:r w:rsidR="00D65894">
        <w:t xml:space="preserve"> </w:t>
      </w:r>
      <w:r w:rsidR="00D65894" w:rsidRPr="00D65894">
        <w:rPr>
          <w:sz w:val="22"/>
          <w:szCs w:val="22"/>
        </w:rPr>
        <w:t xml:space="preserve">Kwestionariusz oraz druki oświadczeń do pobrania na stronie </w:t>
      </w:r>
      <w:hyperlink r:id="rId1" w:history="1">
        <w:r w:rsidR="00D65894" w:rsidRPr="00D65894">
          <w:rPr>
            <w:color w:val="0000FF"/>
            <w:sz w:val="22"/>
            <w:szCs w:val="22"/>
            <w:u w:val="single"/>
          </w:rPr>
          <w:t>www.zdm.waw.pl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44B" w:rsidRDefault="00C6744B" w:rsidP="001462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4CA4">
      <w:rPr>
        <w:rStyle w:val="Numerstrony"/>
        <w:noProof/>
      </w:rPr>
      <w:t>4</w:t>
    </w:r>
    <w:r>
      <w:rPr>
        <w:rStyle w:val="Numerstrony"/>
      </w:rPr>
      <w:fldChar w:fldCharType="end"/>
    </w:r>
  </w:p>
  <w:p w:rsidR="00C6744B" w:rsidRDefault="00C6744B" w:rsidP="0061234F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F27" w:rsidRDefault="00FE0F27" w:rsidP="00B53B71">
      <w:pPr>
        <w:spacing w:line="240" w:lineRule="auto"/>
      </w:pPr>
      <w:r>
        <w:separator/>
      </w:r>
    </w:p>
  </w:footnote>
  <w:footnote w:type="continuationSeparator" w:id="0">
    <w:p w:rsidR="00FE0F27" w:rsidRDefault="00FE0F27" w:rsidP="00B53B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83E" w:rsidRPr="0090131E" w:rsidRDefault="00CF283E" w:rsidP="00CF283E">
    <w:pPr>
      <w:spacing w:line="240" w:lineRule="auto"/>
      <w:ind w:left="6372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Załącznik nr 3 do Regulaminu</w:t>
    </w:r>
  </w:p>
  <w:p w:rsidR="00CF283E" w:rsidRPr="0090131E" w:rsidRDefault="00CF283E" w:rsidP="00CF283E">
    <w:pPr>
      <w:spacing w:line="240" w:lineRule="auto"/>
      <w:ind w:left="5664" w:firstLine="708"/>
      <w:rPr>
        <w:rFonts w:eastAsia="Times New Roman" w:cs="Calibri"/>
        <w:sz w:val="16"/>
        <w:szCs w:val="16"/>
        <w:lang w:eastAsia="pl-PL"/>
      </w:rPr>
    </w:pPr>
    <w:r w:rsidRPr="0090131E">
      <w:rPr>
        <w:rFonts w:eastAsia="Times New Roman" w:cs="Calibri"/>
        <w:sz w:val="16"/>
        <w:szCs w:val="16"/>
        <w:lang w:eastAsia="pl-PL"/>
      </w:rPr>
      <w:t>Zarządzenie nr 1487</w:t>
    </w:r>
  </w:p>
  <w:p w:rsidR="00CF283E" w:rsidRPr="00CF283E" w:rsidRDefault="00CF283E" w:rsidP="00CF283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31E" w:rsidRDefault="009013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15" w:hanging="360"/>
      </w:pPr>
      <w:rPr>
        <w:rFonts w:ascii="Symbol" w:hAnsi="Symbol"/>
        <w:b w:val="0"/>
        <w:w w:val="100"/>
        <w:sz w:val="18"/>
      </w:rPr>
    </w:lvl>
    <w:lvl w:ilvl="1">
      <w:numFmt w:val="bullet"/>
      <w:lvlText w:val="-"/>
      <w:lvlJc w:val="left"/>
      <w:pPr>
        <w:ind w:left="946" w:hanging="147"/>
      </w:pPr>
      <w:rPr>
        <w:rFonts w:ascii="Arial" w:hAnsi="Arial"/>
        <w:b w:val="0"/>
        <w:spacing w:val="-22"/>
        <w:w w:val="99"/>
        <w:sz w:val="18"/>
      </w:rPr>
    </w:lvl>
    <w:lvl w:ilvl="2">
      <w:numFmt w:val="bullet"/>
      <w:lvlText w:val="•"/>
      <w:lvlJc w:val="left"/>
      <w:pPr>
        <w:ind w:left="1140" w:hanging="147"/>
      </w:pPr>
    </w:lvl>
    <w:lvl w:ilvl="3">
      <w:numFmt w:val="bullet"/>
      <w:lvlText w:val="•"/>
      <w:lvlJc w:val="left"/>
      <w:pPr>
        <w:ind w:left="2185" w:hanging="147"/>
      </w:pPr>
    </w:lvl>
    <w:lvl w:ilvl="4">
      <w:numFmt w:val="bullet"/>
      <w:lvlText w:val="•"/>
      <w:lvlJc w:val="left"/>
      <w:pPr>
        <w:ind w:left="3231" w:hanging="147"/>
      </w:pPr>
    </w:lvl>
    <w:lvl w:ilvl="5">
      <w:numFmt w:val="bullet"/>
      <w:lvlText w:val="•"/>
      <w:lvlJc w:val="left"/>
      <w:pPr>
        <w:ind w:left="4277" w:hanging="147"/>
      </w:pPr>
    </w:lvl>
    <w:lvl w:ilvl="6">
      <w:numFmt w:val="bullet"/>
      <w:lvlText w:val="•"/>
      <w:lvlJc w:val="left"/>
      <w:pPr>
        <w:ind w:left="5323" w:hanging="147"/>
      </w:pPr>
    </w:lvl>
    <w:lvl w:ilvl="7">
      <w:numFmt w:val="bullet"/>
      <w:lvlText w:val="•"/>
      <w:lvlJc w:val="left"/>
      <w:pPr>
        <w:ind w:left="6369" w:hanging="147"/>
      </w:pPr>
    </w:lvl>
    <w:lvl w:ilvl="8">
      <w:numFmt w:val="bullet"/>
      <w:lvlText w:val="•"/>
      <w:lvlJc w:val="left"/>
      <w:pPr>
        <w:ind w:left="7414" w:hanging="147"/>
      </w:pPr>
    </w:lvl>
  </w:abstractNum>
  <w:abstractNum w:abstractNumId="1" w15:restartNumberingAfterBreak="0">
    <w:nsid w:val="04A43215"/>
    <w:multiLevelType w:val="hybridMultilevel"/>
    <w:tmpl w:val="3F6A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D4F7F"/>
    <w:multiLevelType w:val="hybridMultilevel"/>
    <w:tmpl w:val="0F0CB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1B6"/>
    <w:multiLevelType w:val="hybridMultilevel"/>
    <w:tmpl w:val="05165E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42887"/>
    <w:multiLevelType w:val="hybridMultilevel"/>
    <w:tmpl w:val="5A6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EAE"/>
    <w:multiLevelType w:val="hybridMultilevel"/>
    <w:tmpl w:val="2DBAB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310EE"/>
    <w:multiLevelType w:val="hybridMultilevel"/>
    <w:tmpl w:val="7C7C1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D57B1"/>
    <w:multiLevelType w:val="hybridMultilevel"/>
    <w:tmpl w:val="2E3E7C82"/>
    <w:lvl w:ilvl="0" w:tplc="EFE81606">
      <w:start w:val="1"/>
      <w:numFmt w:val="decimal"/>
      <w:pStyle w:val="Akapit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A828C7"/>
    <w:multiLevelType w:val="hybridMultilevel"/>
    <w:tmpl w:val="2EFCE8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8C75B3"/>
    <w:multiLevelType w:val="multilevel"/>
    <w:tmpl w:val="E9420D7C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341"/>
      </w:pPr>
      <w:rPr>
        <w:rFonts w:ascii="New York" w:eastAsia="Times New Roman" w:hAnsi="New York" w:cs="New York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Courier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Courier" w:hint="default"/>
      </w:rPr>
    </w:lvl>
    <w:lvl w:ilvl="3">
      <w:start w:val="1"/>
      <w:numFmt w:val="bullet"/>
      <w:lvlText w:val="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Courier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Courier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Courier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Courier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Courier" w:hint="default"/>
      </w:rPr>
    </w:lvl>
  </w:abstractNum>
  <w:abstractNum w:abstractNumId="10" w15:restartNumberingAfterBreak="0">
    <w:nsid w:val="5CD76BF1"/>
    <w:multiLevelType w:val="hybridMultilevel"/>
    <w:tmpl w:val="71D2F1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9B5ADD"/>
    <w:multiLevelType w:val="hybridMultilevel"/>
    <w:tmpl w:val="55F89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5A4C97"/>
    <w:multiLevelType w:val="hybridMultilevel"/>
    <w:tmpl w:val="283E4B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3813EC"/>
    <w:multiLevelType w:val="hybridMultilevel"/>
    <w:tmpl w:val="D34206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3"/>
  </w:num>
  <w:num w:numId="5">
    <w:abstractNumId w:val="11"/>
  </w:num>
  <w:num w:numId="6">
    <w:abstractNumId w:val="6"/>
  </w:num>
  <w:num w:numId="7">
    <w:abstractNumId w:val="10"/>
  </w:num>
  <w:num w:numId="8">
    <w:abstractNumId w:val="8"/>
  </w:num>
  <w:num w:numId="9">
    <w:abstractNumId w:val="1"/>
  </w:num>
  <w:num w:numId="10">
    <w:abstractNumId w:val="5"/>
  </w:num>
  <w:num w:numId="11">
    <w:abstractNumId w:val="3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C11"/>
    <w:rsid w:val="000002EB"/>
    <w:rsid w:val="000431EB"/>
    <w:rsid w:val="0004639C"/>
    <w:rsid w:val="0004664A"/>
    <w:rsid w:val="00055F54"/>
    <w:rsid w:val="00057AA7"/>
    <w:rsid w:val="00067228"/>
    <w:rsid w:val="000A02AA"/>
    <w:rsid w:val="000B51F8"/>
    <w:rsid w:val="000D718B"/>
    <w:rsid w:val="000F0203"/>
    <w:rsid w:val="001021C0"/>
    <w:rsid w:val="00102CF9"/>
    <w:rsid w:val="001036C4"/>
    <w:rsid w:val="00110B8A"/>
    <w:rsid w:val="001456A4"/>
    <w:rsid w:val="00153380"/>
    <w:rsid w:val="00154033"/>
    <w:rsid w:val="00163973"/>
    <w:rsid w:val="00181AA9"/>
    <w:rsid w:val="0019145C"/>
    <w:rsid w:val="001977BE"/>
    <w:rsid w:val="00197C14"/>
    <w:rsid w:val="001C14DA"/>
    <w:rsid w:val="001D4B30"/>
    <w:rsid w:val="001D697A"/>
    <w:rsid w:val="001E4230"/>
    <w:rsid w:val="001F269A"/>
    <w:rsid w:val="001F5E65"/>
    <w:rsid w:val="002070B1"/>
    <w:rsid w:val="002075B6"/>
    <w:rsid w:val="00216D5F"/>
    <w:rsid w:val="002438D1"/>
    <w:rsid w:val="00277839"/>
    <w:rsid w:val="00277DB9"/>
    <w:rsid w:val="002A57E8"/>
    <w:rsid w:val="002A7714"/>
    <w:rsid w:val="002D7FE4"/>
    <w:rsid w:val="002E6C49"/>
    <w:rsid w:val="002F3FC3"/>
    <w:rsid w:val="00303DC1"/>
    <w:rsid w:val="00321783"/>
    <w:rsid w:val="003243E9"/>
    <w:rsid w:val="00326028"/>
    <w:rsid w:val="003301A7"/>
    <w:rsid w:val="00333E49"/>
    <w:rsid w:val="003344DD"/>
    <w:rsid w:val="00335CAD"/>
    <w:rsid w:val="003A3225"/>
    <w:rsid w:val="003A647F"/>
    <w:rsid w:val="003C1959"/>
    <w:rsid w:val="003C3F98"/>
    <w:rsid w:val="003E392F"/>
    <w:rsid w:val="003F49D4"/>
    <w:rsid w:val="003F6D4B"/>
    <w:rsid w:val="00406E3A"/>
    <w:rsid w:val="0042337A"/>
    <w:rsid w:val="0044053C"/>
    <w:rsid w:val="0045053A"/>
    <w:rsid w:val="00454913"/>
    <w:rsid w:val="00455D2C"/>
    <w:rsid w:val="004656EA"/>
    <w:rsid w:val="00474DA5"/>
    <w:rsid w:val="00484353"/>
    <w:rsid w:val="0048751E"/>
    <w:rsid w:val="004B4AB7"/>
    <w:rsid w:val="004B77AB"/>
    <w:rsid w:val="004E0136"/>
    <w:rsid w:val="004E0483"/>
    <w:rsid w:val="00503DD5"/>
    <w:rsid w:val="005047A6"/>
    <w:rsid w:val="00513B06"/>
    <w:rsid w:val="005169EC"/>
    <w:rsid w:val="005231CA"/>
    <w:rsid w:val="0053517D"/>
    <w:rsid w:val="0054038F"/>
    <w:rsid w:val="00563DE2"/>
    <w:rsid w:val="005766C9"/>
    <w:rsid w:val="005D7B85"/>
    <w:rsid w:val="005E559F"/>
    <w:rsid w:val="005F0186"/>
    <w:rsid w:val="005F0DBF"/>
    <w:rsid w:val="00617AE6"/>
    <w:rsid w:val="006268E9"/>
    <w:rsid w:val="006269A1"/>
    <w:rsid w:val="006437F1"/>
    <w:rsid w:val="00663DFB"/>
    <w:rsid w:val="00665DE5"/>
    <w:rsid w:val="00684CA4"/>
    <w:rsid w:val="006B6A6A"/>
    <w:rsid w:val="006D69D3"/>
    <w:rsid w:val="006E09B1"/>
    <w:rsid w:val="00705A72"/>
    <w:rsid w:val="0072256E"/>
    <w:rsid w:val="007253E7"/>
    <w:rsid w:val="00736251"/>
    <w:rsid w:val="00752BED"/>
    <w:rsid w:val="00755C33"/>
    <w:rsid w:val="007667B8"/>
    <w:rsid w:val="00774355"/>
    <w:rsid w:val="0077484D"/>
    <w:rsid w:val="00776217"/>
    <w:rsid w:val="00783474"/>
    <w:rsid w:val="00792E31"/>
    <w:rsid w:val="007A7D62"/>
    <w:rsid w:val="007B5151"/>
    <w:rsid w:val="007C1CDD"/>
    <w:rsid w:val="007C5D0A"/>
    <w:rsid w:val="007E39D4"/>
    <w:rsid w:val="00814482"/>
    <w:rsid w:val="00850CC1"/>
    <w:rsid w:val="00890002"/>
    <w:rsid w:val="008903BB"/>
    <w:rsid w:val="00895762"/>
    <w:rsid w:val="008A270E"/>
    <w:rsid w:val="008A3945"/>
    <w:rsid w:val="008B3A11"/>
    <w:rsid w:val="008C3BDF"/>
    <w:rsid w:val="008C4DBA"/>
    <w:rsid w:val="008D5433"/>
    <w:rsid w:val="0090131E"/>
    <w:rsid w:val="009038F4"/>
    <w:rsid w:val="00932DBF"/>
    <w:rsid w:val="009343BD"/>
    <w:rsid w:val="009352E8"/>
    <w:rsid w:val="00936A63"/>
    <w:rsid w:val="00943B18"/>
    <w:rsid w:val="009452F7"/>
    <w:rsid w:val="00954F75"/>
    <w:rsid w:val="00957A6F"/>
    <w:rsid w:val="00965681"/>
    <w:rsid w:val="00965D6D"/>
    <w:rsid w:val="0097187E"/>
    <w:rsid w:val="009722F2"/>
    <w:rsid w:val="00972E6D"/>
    <w:rsid w:val="00993578"/>
    <w:rsid w:val="009A57C6"/>
    <w:rsid w:val="009D51FF"/>
    <w:rsid w:val="009F20AE"/>
    <w:rsid w:val="00A12031"/>
    <w:rsid w:val="00A31430"/>
    <w:rsid w:val="00A5205A"/>
    <w:rsid w:val="00A55BF1"/>
    <w:rsid w:val="00A56B11"/>
    <w:rsid w:val="00A60EA6"/>
    <w:rsid w:val="00A614F4"/>
    <w:rsid w:val="00A70A4F"/>
    <w:rsid w:val="00A84DF8"/>
    <w:rsid w:val="00A90595"/>
    <w:rsid w:val="00A95276"/>
    <w:rsid w:val="00AA67F2"/>
    <w:rsid w:val="00AC3CFE"/>
    <w:rsid w:val="00AD4154"/>
    <w:rsid w:val="00AE49C3"/>
    <w:rsid w:val="00AF0103"/>
    <w:rsid w:val="00B1547D"/>
    <w:rsid w:val="00B27361"/>
    <w:rsid w:val="00B32071"/>
    <w:rsid w:val="00B3434D"/>
    <w:rsid w:val="00B45C6A"/>
    <w:rsid w:val="00B51F85"/>
    <w:rsid w:val="00B53B71"/>
    <w:rsid w:val="00B54C11"/>
    <w:rsid w:val="00B57720"/>
    <w:rsid w:val="00B63518"/>
    <w:rsid w:val="00B70279"/>
    <w:rsid w:val="00B844BB"/>
    <w:rsid w:val="00BA6021"/>
    <w:rsid w:val="00BC31D8"/>
    <w:rsid w:val="00BC6228"/>
    <w:rsid w:val="00BD17F0"/>
    <w:rsid w:val="00C138E9"/>
    <w:rsid w:val="00C14EB5"/>
    <w:rsid w:val="00C2555C"/>
    <w:rsid w:val="00C438FF"/>
    <w:rsid w:val="00C52A2A"/>
    <w:rsid w:val="00C64DB2"/>
    <w:rsid w:val="00C6744B"/>
    <w:rsid w:val="00C702B5"/>
    <w:rsid w:val="00C70865"/>
    <w:rsid w:val="00C70A2B"/>
    <w:rsid w:val="00C82613"/>
    <w:rsid w:val="00C92531"/>
    <w:rsid w:val="00CB5B0B"/>
    <w:rsid w:val="00CB648C"/>
    <w:rsid w:val="00CF283E"/>
    <w:rsid w:val="00CF6FF9"/>
    <w:rsid w:val="00D15588"/>
    <w:rsid w:val="00D65894"/>
    <w:rsid w:val="00D65EA1"/>
    <w:rsid w:val="00D94F24"/>
    <w:rsid w:val="00DC3CB8"/>
    <w:rsid w:val="00DC6EE2"/>
    <w:rsid w:val="00DE55C0"/>
    <w:rsid w:val="00DE67A4"/>
    <w:rsid w:val="00DF23CC"/>
    <w:rsid w:val="00DF3CF7"/>
    <w:rsid w:val="00E01C20"/>
    <w:rsid w:val="00E05BC5"/>
    <w:rsid w:val="00E10E0A"/>
    <w:rsid w:val="00E2422D"/>
    <w:rsid w:val="00E2508E"/>
    <w:rsid w:val="00E27E00"/>
    <w:rsid w:val="00E46E05"/>
    <w:rsid w:val="00E47E30"/>
    <w:rsid w:val="00E52C39"/>
    <w:rsid w:val="00E56870"/>
    <w:rsid w:val="00E57C0B"/>
    <w:rsid w:val="00EB1B89"/>
    <w:rsid w:val="00EB2564"/>
    <w:rsid w:val="00EC1A6E"/>
    <w:rsid w:val="00EC5DEF"/>
    <w:rsid w:val="00EE6544"/>
    <w:rsid w:val="00EF2836"/>
    <w:rsid w:val="00EF6A92"/>
    <w:rsid w:val="00F0492D"/>
    <w:rsid w:val="00F20E0C"/>
    <w:rsid w:val="00F233AC"/>
    <w:rsid w:val="00F266D4"/>
    <w:rsid w:val="00F318EC"/>
    <w:rsid w:val="00F54595"/>
    <w:rsid w:val="00F61C44"/>
    <w:rsid w:val="00F6588C"/>
    <w:rsid w:val="00F6766D"/>
    <w:rsid w:val="00F83B2B"/>
    <w:rsid w:val="00F849D5"/>
    <w:rsid w:val="00F957C5"/>
    <w:rsid w:val="00FA1397"/>
    <w:rsid w:val="00FA359D"/>
    <w:rsid w:val="00FA65F4"/>
    <w:rsid w:val="00FB1F00"/>
    <w:rsid w:val="00FB60E2"/>
    <w:rsid w:val="00FC0B3F"/>
    <w:rsid w:val="00FC5858"/>
    <w:rsid w:val="00FC76A6"/>
    <w:rsid w:val="00FD0FD5"/>
    <w:rsid w:val="00FE0F27"/>
    <w:rsid w:val="00FE2C74"/>
    <w:rsid w:val="00FE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FD734-00C4-4D64-9AB1-D447C0C7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EB5"/>
    <w:pPr>
      <w:spacing w:after="0" w:line="300" w:lineRule="auto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7D62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7D62"/>
    <w:pPr>
      <w:keepNext/>
      <w:keepLines/>
      <w:spacing w:before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rsid w:val="00C14EB5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eastAsia="Times New Roman" w:cs="Arial"/>
      <w:szCs w:val="24"/>
      <w:lang w:eastAsia="pl-PL"/>
    </w:rPr>
  </w:style>
  <w:style w:type="character" w:styleId="Hipercze">
    <w:name w:val="Hyperlink"/>
    <w:rsid w:val="00FA359D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B71"/>
  </w:style>
  <w:style w:type="paragraph" w:styleId="Stopka">
    <w:name w:val="footer"/>
    <w:basedOn w:val="Normalny"/>
    <w:link w:val="StopkaZnak"/>
    <w:unhideWhenUsed/>
    <w:rsid w:val="00B53B7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B71"/>
  </w:style>
  <w:style w:type="character" w:customStyle="1" w:styleId="Nagwek1Znak">
    <w:name w:val="Nagłówek 1 Znak"/>
    <w:basedOn w:val="Domylnaczcionkaakapitu"/>
    <w:link w:val="Nagwek1"/>
    <w:uiPriority w:val="9"/>
    <w:rsid w:val="007A7D62"/>
    <w:rPr>
      <w:rFonts w:ascii="Calibri" w:eastAsiaTheme="majorEastAsia" w:hAnsi="Calibri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A7D62"/>
    <w:rPr>
      <w:rFonts w:ascii="Calibri" w:eastAsiaTheme="majorEastAsia" w:hAnsi="Calibri" w:cstheme="majorBidi"/>
      <w:b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F0DBF"/>
    <w:pPr>
      <w:spacing w:before="100" w:line="240" w:lineRule="auto"/>
      <w:ind w:left="227" w:right="760"/>
      <w:jc w:val="center"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0DBF"/>
    <w:rPr>
      <w:rFonts w:ascii="Calibri" w:eastAsiaTheme="majorEastAsia" w:hAnsi="Calibri" w:cstheme="majorBidi"/>
      <w:b/>
      <w:spacing w:val="-10"/>
      <w:kern w:val="28"/>
      <w:sz w:val="26"/>
      <w:szCs w:val="56"/>
    </w:rPr>
  </w:style>
  <w:style w:type="paragraph" w:customStyle="1" w:styleId="Akapit2">
    <w:name w:val="Akapit 2"/>
    <w:basedOn w:val="Normalny"/>
    <w:next w:val="Normalny"/>
    <w:link w:val="Akapit2Znak"/>
    <w:rsid w:val="00C14EB5"/>
    <w:pPr>
      <w:numPr>
        <w:numId w:val="2"/>
      </w:numPr>
      <w:ind w:left="357" w:hanging="357"/>
    </w:pPr>
    <w:rPr>
      <w:rFonts w:cs="Calibri"/>
    </w:rPr>
  </w:style>
  <w:style w:type="paragraph" w:styleId="Tekstpodstawowy">
    <w:name w:val="Body Text"/>
    <w:basedOn w:val="Normalny"/>
    <w:link w:val="TekstpodstawowyZnak"/>
    <w:qFormat/>
    <w:rsid w:val="00C6744B"/>
    <w:pPr>
      <w:widowControl w:val="0"/>
      <w:autoSpaceDE w:val="0"/>
      <w:autoSpaceDN w:val="0"/>
      <w:adjustRightInd w:val="0"/>
      <w:spacing w:line="240" w:lineRule="auto"/>
      <w:ind w:left="946" w:hanging="360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rsid w:val="00C14EB5"/>
    <w:rPr>
      <w:rFonts w:ascii="Calibri" w:eastAsia="Times New Roman" w:hAnsi="Calibri" w:cs="Arial"/>
      <w:szCs w:val="24"/>
      <w:lang w:eastAsia="pl-PL"/>
    </w:rPr>
  </w:style>
  <w:style w:type="character" w:customStyle="1" w:styleId="Akapit2Znak">
    <w:name w:val="Akapit 2 Znak"/>
    <w:basedOn w:val="AkapitzlistZnak"/>
    <w:link w:val="Akapit2"/>
    <w:rsid w:val="00C14EB5"/>
    <w:rPr>
      <w:rFonts w:ascii="Calibri" w:eastAsia="Times New Roman" w:hAnsi="Calibri" w:cs="Calibri"/>
      <w:szCs w:val="24"/>
      <w:lang w:eastAsia="pl-PL"/>
    </w:rPr>
  </w:style>
  <w:style w:type="paragraph" w:styleId="Bezodstpw">
    <w:name w:val="No Spacing"/>
    <w:uiPriority w:val="1"/>
    <w:qFormat/>
    <w:rsid w:val="00A70A4F"/>
    <w:pPr>
      <w:spacing w:after="0" w:line="240" w:lineRule="auto"/>
    </w:pPr>
    <w:rPr>
      <w:rFonts w:ascii="Verdana" w:hAnsi="Verdana"/>
    </w:rPr>
  </w:style>
  <w:style w:type="character" w:customStyle="1" w:styleId="TekstpodstawowyZnak">
    <w:name w:val="Tekst podstawowy Znak"/>
    <w:basedOn w:val="Domylnaczcionkaakapitu"/>
    <w:link w:val="Tekstpodstawowy"/>
    <w:rsid w:val="00C6744B"/>
    <w:rPr>
      <w:rFonts w:ascii="Arial" w:eastAsia="Times New Roman" w:hAnsi="Arial" w:cs="Arial"/>
      <w:sz w:val="18"/>
      <w:szCs w:val="18"/>
      <w:lang w:eastAsia="pl-PL"/>
    </w:rPr>
  </w:style>
  <w:style w:type="character" w:styleId="Numerstrony">
    <w:name w:val="page number"/>
    <w:basedOn w:val="Domylnaczcionkaakapitu"/>
    <w:rsid w:val="00C6744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EB5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EB5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EB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1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15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5894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5894"/>
    <w:rPr>
      <w:rFonts w:ascii="Calibri" w:hAnsi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58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m.wa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m.wa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8A041-985A-4C0D-A2AA-4B6CD4058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1198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35.2025 - młodszy referent w Wydziale Parkowania, stanowisko ds. administrowania drogami</vt:lpstr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35.2025 - młodszy referent w Wydziale Parkowania, stanowisko ds. administrowania drogami</dc:title>
  <dc:subject/>
  <dc:creator>Małgorzata Cieślińska</dc:creator>
  <cp:keywords/>
  <dc:description/>
  <cp:lastModifiedBy>Kinga Jastrzębska</cp:lastModifiedBy>
  <cp:revision>57</cp:revision>
  <cp:lastPrinted>2025-04-03T08:31:00Z</cp:lastPrinted>
  <dcterms:created xsi:type="dcterms:W3CDTF">2024-01-03T09:21:00Z</dcterms:created>
  <dcterms:modified xsi:type="dcterms:W3CDTF">2025-04-03T08:32:00Z</dcterms:modified>
</cp:coreProperties>
</file>