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2438D1" w:rsidP="007A7D62">
      <w:pPr>
        <w:pStyle w:val="Nagwek1"/>
        <w:jc w:val="center"/>
      </w:pPr>
      <w:r>
        <w:t>Młodszy referent</w:t>
      </w:r>
      <w:r w:rsidR="00F266D4" w:rsidRPr="00F266D4">
        <w:t xml:space="preserve"> w Wydziale </w:t>
      </w:r>
      <w:r w:rsidR="00E52C39">
        <w:t>Parkowania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BA6021">
        <w:t>parkowania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092651">
        <w:rPr>
          <w:b/>
        </w:rPr>
        <w:t>23.06</w:t>
      </w:r>
      <w:r w:rsidR="00C82613">
        <w:rPr>
          <w:b/>
        </w:rPr>
        <w:t>.2025</w:t>
      </w:r>
      <w:r w:rsidR="00C6744B" w:rsidRPr="005F0DBF">
        <w:rPr>
          <w:b/>
        </w:rPr>
        <w:t xml:space="preserve"> r.</w:t>
      </w:r>
      <w:r w:rsidR="0097187E">
        <w:rPr>
          <w:b/>
        </w:rPr>
        <w:t xml:space="preserve"> do godziny 15:30</w:t>
      </w:r>
      <w:r w:rsidR="00EC1A6E">
        <w:rPr>
          <w:b/>
        </w:rPr>
        <w:t xml:space="preserve"> (ogłoszenie </w:t>
      </w:r>
      <w:r w:rsidR="00DE48D2">
        <w:rPr>
          <w:b/>
        </w:rPr>
        <w:t>56</w:t>
      </w:r>
      <w:r w:rsidR="00E52C39">
        <w:rPr>
          <w:b/>
        </w:rPr>
        <w:t>/202</w:t>
      </w:r>
      <w:r w:rsidR="00FD0FD5">
        <w:rPr>
          <w:b/>
        </w:rPr>
        <w:t>5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F54595" w:rsidRDefault="006437F1" w:rsidP="00E10E0A">
      <w:pPr>
        <w:pStyle w:val="Akapitzlist"/>
        <w:numPr>
          <w:ilvl w:val="0"/>
          <w:numId w:val="9"/>
        </w:numPr>
      </w:pPr>
      <w:r>
        <w:t>Rejestracja i weryfikacja wniosków o wydanie abonamentów (w bazie danych) na podstawie przedłożonych dokumentów</w:t>
      </w:r>
    </w:p>
    <w:p w:rsidR="006437F1" w:rsidRDefault="006437F1" w:rsidP="00E10E0A">
      <w:pPr>
        <w:pStyle w:val="Akapitzlist"/>
        <w:numPr>
          <w:ilvl w:val="0"/>
          <w:numId w:val="9"/>
        </w:numPr>
      </w:pPr>
      <w:r>
        <w:t>Wystawianie, wydawanie i wysyłanie (drogą elektroniczną) abonamentów</w:t>
      </w:r>
    </w:p>
    <w:p w:rsidR="00CB5B0B" w:rsidRDefault="00CB5B0B" w:rsidP="00E10E0A">
      <w:pPr>
        <w:pStyle w:val="Akapitzlist"/>
        <w:numPr>
          <w:ilvl w:val="0"/>
          <w:numId w:val="9"/>
        </w:numPr>
      </w:pPr>
      <w:r>
        <w:t>Archiwizacja wniosków o wydanie abonamentów zgodnie z obowiązującymi przepisami</w:t>
      </w:r>
    </w:p>
    <w:p w:rsidR="00CB5B0B" w:rsidRDefault="00CB5B0B" w:rsidP="00E10E0A">
      <w:pPr>
        <w:pStyle w:val="Akapitzlist"/>
        <w:numPr>
          <w:ilvl w:val="0"/>
          <w:numId w:val="9"/>
        </w:numPr>
      </w:pPr>
      <w:r>
        <w:t>Okresowa weryfikacja ważnych abonamentów z bazami danych</w:t>
      </w:r>
    </w:p>
    <w:p w:rsidR="00CB5B0B" w:rsidRDefault="00CB5B0B" w:rsidP="00E10E0A">
      <w:pPr>
        <w:pStyle w:val="Akapitzlist"/>
        <w:numPr>
          <w:ilvl w:val="0"/>
          <w:numId w:val="9"/>
        </w:numPr>
      </w:pPr>
      <w:r>
        <w:t>Analiza prawidłowości wydanych abonamentów z obowiązującymi w tym zakresie przepisami</w:t>
      </w:r>
    </w:p>
    <w:p w:rsidR="00CB5B0B" w:rsidRDefault="00CB5B0B" w:rsidP="00E10E0A">
      <w:pPr>
        <w:pStyle w:val="Akapitzlist"/>
        <w:numPr>
          <w:ilvl w:val="0"/>
          <w:numId w:val="9"/>
        </w:numPr>
      </w:pPr>
      <w:r>
        <w:t>Udzielanie informacji w zakresie Strefy Płatnego Parkowania Niestrzeżonego, abonamentów mieszkańca, Kart N+, Powstańca i Honorowych</w:t>
      </w:r>
    </w:p>
    <w:p w:rsidR="00665DE5" w:rsidRDefault="00665DE5" w:rsidP="00E10E0A">
      <w:pPr>
        <w:pStyle w:val="Akapitzlist"/>
        <w:numPr>
          <w:ilvl w:val="0"/>
          <w:numId w:val="9"/>
        </w:numPr>
      </w:pPr>
      <w:r>
        <w:t>Weryfikacja wniosków o wyłączenie z zakazu wjazdu do Strefy Czystego Transportu (SCT)</w:t>
      </w:r>
    </w:p>
    <w:p w:rsidR="00CB5B0B" w:rsidRDefault="00CB5B0B" w:rsidP="00E10E0A">
      <w:pPr>
        <w:pStyle w:val="Akapitzlist"/>
        <w:numPr>
          <w:ilvl w:val="0"/>
          <w:numId w:val="9"/>
        </w:numPr>
      </w:pPr>
      <w:r>
        <w:t>Prowadzenie korespondencji w związku z wnioskami i pytaniami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B45C6A" w:rsidRDefault="00792E31" w:rsidP="000D718B">
      <w:pPr>
        <w:pStyle w:val="Nagwek2"/>
      </w:pPr>
      <w:r w:rsidRPr="00B53B71">
        <w:t>Wymagania dodatkowe:</w:t>
      </w:r>
    </w:p>
    <w:p w:rsidR="005169EC" w:rsidRDefault="00F54595" w:rsidP="00752BED">
      <w:pPr>
        <w:pStyle w:val="Akapitzlist"/>
        <w:numPr>
          <w:ilvl w:val="0"/>
          <w:numId w:val="11"/>
        </w:numPr>
      </w:pPr>
      <w:r>
        <w:t>Znajomość aktualnych przepisów prawnych zawartych w ustawach:</w:t>
      </w:r>
    </w:p>
    <w:p w:rsidR="00F54595" w:rsidRDefault="00F54595" w:rsidP="00F54595">
      <w:pPr>
        <w:pStyle w:val="Akapitzlist"/>
        <w:ind w:left="720" w:firstLine="0"/>
      </w:pPr>
      <w:r>
        <w:t xml:space="preserve">- z dnia </w:t>
      </w:r>
      <w:r w:rsidR="00CB5B0B">
        <w:t>21 marca 1985 o drogach publicznych</w:t>
      </w:r>
    </w:p>
    <w:p w:rsidR="009722F2" w:rsidRDefault="009722F2" w:rsidP="00F54595">
      <w:pPr>
        <w:pStyle w:val="Akapitzlist"/>
        <w:ind w:left="720" w:firstLine="0"/>
      </w:pPr>
      <w:r>
        <w:t xml:space="preserve">- z dnia </w:t>
      </w:r>
      <w:r w:rsidR="00C82613">
        <w:t>14 czerwca 1960 r. Kodeks postępowania administracyjnego</w:t>
      </w:r>
    </w:p>
    <w:p w:rsidR="00F54595" w:rsidRDefault="00F54595" w:rsidP="009722F2">
      <w:pPr>
        <w:pStyle w:val="Akapitzlist"/>
        <w:ind w:left="720" w:firstLine="0"/>
      </w:pPr>
      <w:r>
        <w:t xml:space="preserve">- z dnia 20 czerwca </w:t>
      </w:r>
      <w:r w:rsidR="002E6C49">
        <w:t>1997</w:t>
      </w:r>
      <w:r>
        <w:t xml:space="preserve"> r. Prawo o ruchu drogowym</w:t>
      </w:r>
    </w:p>
    <w:p w:rsidR="00CB5B0B" w:rsidRDefault="00CB5B0B" w:rsidP="00752BED">
      <w:pPr>
        <w:pStyle w:val="Akapitzlist"/>
        <w:numPr>
          <w:ilvl w:val="0"/>
          <w:numId w:val="11"/>
        </w:numPr>
      </w:pPr>
      <w:r>
        <w:t>Znajomość zagadnień związanych ze Strefą Płatnego Parkowania Niestrzeżonego</w:t>
      </w:r>
    </w:p>
    <w:p w:rsidR="00CB5B0B" w:rsidRDefault="00CB5B0B" w:rsidP="00752BED">
      <w:pPr>
        <w:pStyle w:val="Akapitzlist"/>
        <w:numPr>
          <w:ilvl w:val="0"/>
          <w:numId w:val="11"/>
        </w:numPr>
      </w:pPr>
      <w:r>
        <w:t xml:space="preserve">Znajomość </w:t>
      </w:r>
      <w:r w:rsidR="009A57C6">
        <w:t>topografii m. st. Warszawy</w:t>
      </w:r>
    </w:p>
    <w:p w:rsidR="00705A72" w:rsidRDefault="00705A72" w:rsidP="00752BED">
      <w:pPr>
        <w:pStyle w:val="Akapitzlist"/>
        <w:numPr>
          <w:ilvl w:val="0"/>
          <w:numId w:val="11"/>
        </w:numPr>
      </w:pPr>
      <w:r>
        <w:t>Znajomość pakietu MS Office</w:t>
      </w:r>
    </w:p>
    <w:p w:rsidR="00705A72" w:rsidRDefault="009A57C6" w:rsidP="00752BED">
      <w:pPr>
        <w:pStyle w:val="Akapitzlist"/>
        <w:numPr>
          <w:ilvl w:val="0"/>
          <w:numId w:val="11"/>
        </w:numPr>
      </w:pPr>
      <w:r>
        <w:t>Umiejętność analitycznego myślenia, komunikatywność, umiejętność pracy w zespole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t>Praca w biurze (</w:t>
      </w:r>
      <w:r w:rsidR="00965681">
        <w:t>I piętro</w:t>
      </w:r>
      <w:r>
        <w:t>, budynek bez podjazdów dla wózków inwalidzkich, bez windy, drzwi do pomieszczeń uniemożliwiają poruszanie się wózkiem inwalidzkim)</w:t>
      </w:r>
    </w:p>
    <w:p w:rsidR="00F849D5" w:rsidRDefault="00F849D5" w:rsidP="00E10E0A">
      <w:pPr>
        <w:pStyle w:val="Akapitzlist"/>
        <w:numPr>
          <w:ilvl w:val="0"/>
          <w:numId w:val="12"/>
        </w:numPr>
      </w:pPr>
      <w:r>
        <w:t>Pr</w:t>
      </w:r>
      <w:r w:rsidR="009452F7">
        <w:t>aca na wysokości do 3m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bookmarkStart w:id="0" w:name="_GoBack"/>
      <w:bookmarkEnd w:id="0"/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 xml:space="preserve">goda na przetwarzanie danych </w:t>
      </w:r>
      <w:r w:rsidR="00F83B2B" w:rsidRPr="00B53B71">
        <w:lastRenderedPageBreak/>
        <w:t>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="00277DB9">
        <w:t>pracownikach samorządowych</w:t>
      </w:r>
      <w:r w:rsidR="008A3945">
        <w:t>;</w:t>
      </w:r>
      <w:r w:rsidR="00277DB9">
        <w:t xml:space="preserve"> </w:t>
      </w:r>
      <w:r w:rsidR="00CF6FF9">
        <w:t>j.t.</w:t>
      </w:r>
      <w:r w:rsidR="00216D5F">
        <w:t xml:space="preserve"> </w:t>
      </w:r>
      <w:r w:rsidR="00067228" w:rsidRPr="001456A4">
        <w:t>Dz.U.202</w:t>
      </w:r>
      <w:r w:rsidR="00F6588C">
        <w:t>4</w:t>
      </w:r>
      <w:r w:rsidR="00067228" w:rsidRPr="001456A4">
        <w:t>.</w:t>
      </w:r>
      <w:r w:rsidR="00F6588C">
        <w:t>1135</w:t>
      </w:r>
      <w:r w:rsidR="00067228" w:rsidRPr="001456A4">
        <w:t>)</w:t>
      </w:r>
      <w:r w:rsidR="008A3945">
        <w:t>,</w:t>
      </w:r>
      <w:r w:rsidR="00067228" w:rsidRPr="001456A4">
        <w:t xml:space="preserve">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 xml:space="preserve">prawa do wycofania w dowolnym momencie udzielonej wcześniej zgody na przetwarzanie jej Danych Osobowych, co jednak nie będzie miało wpływu na legalność przetwarzania danych takiej osoby, które odbywało się w oparciu o tę </w:t>
      </w:r>
      <w:r w:rsidRPr="001456A4">
        <w:lastRenderedPageBreak/>
        <w:t>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092651">
        <w:rPr>
          <w:b/>
        </w:rPr>
        <w:t>23.06</w:t>
      </w:r>
      <w:r w:rsidR="00110B8A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89 228.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68B5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0516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92651"/>
    <w:rsid w:val="000A02AA"/>
    <w:rsid w:val="000B51F8"/>
    <w:rsid w:val="000D718B"/>
    <w:rsid w:val="000F0203"/>
    <w:rsid w:val="001021C0"/>
    <w:rsid w:val="00102CF9"/>
    <w:rsid w:val="001036C4"/>
    <w:rsid w:val="00110B8A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E4230"/>
    <w:rsid w:val="001F269A"/>
    <w:rsid w:val="001F5E65"/>
    <w:rsid w:val="002070B1"/>
    <w:rsid w:val="00216D5F"/>
    <w:rsid w:val="002438D1"/>
    <w:rsid w:val="00277839"/>
    <w:rsid w:val="00277DB9"/>
    <w:rsid w:val="002A7714"/>
    <w:rsid w:val="002D7FE4"/>
    <w:rsid w:val="002E6C49"/>
    <w:rsid w:val="00321783"/>
    <w:rsid w:val="003243E9"/>
    <w:rsid w:val="00326028"/>
    <w:rsid w:val="003301A7"/>
    <w:rsid w:val="00333E49"/>
    <w:rsid w:val="003344DD"/>
    <w:rsid w:val="00335CAD"/>
    <w:rsid w:val="003A3225"/>
    <w:rsid w:val="003C1959"/>
    <w:rsid w:val="003C3F98"/>
    <w:rsid w:val="003C695D"/>
    <w:rsid w:val="003E392F"/>
    <w:rsid w:val="003F49D4"/>
    <w:rsid w:val="003F6D4B"/>
    <w:rsid w:val="00406E3A"/>
    <w:rsid w:val="0045053A"/>
    <w:rsid w:val="00454913"/>
    <w:rsid w:val="00455D2C"/>
    <w:rsid w:val="004656EA"/>
    <w:rsid w:val="00474DA5"/>
    <w:rsid w:val="0048751E"/>
    <w:rsid w:val="004B4AB7"/>
    <w:rsid w:val="004B77AB"/>
    <w:rsid w:val="004E0136"/>
    <w:rsid w:val="004E0483"/>
    <w:rsid w:val="00503DD5"/>
    <w:rsid w:val="005047A6"/>
    <w:rsid w:val="00513B06"/>
    <w:rsid w:val="005169EC"/>
    <w:rsid w:val="0053517D"/>
    <w:rsid w:val="0054038F"/>
    <w:rsid w:val="00563DE2"/>
    <w:rsid w:val="005766C9"/>
    <w:rsid w:val="005D7B85"/>
    <w:rsid w:val="005E559F"/>
    <w:rsid w:val="005F0186"/>
    <w:rsid w:val="005F0DBF"/>
    <w:rsid w:val="00617AE6"/>
    <w:rsid w:val="006268E9"/>
    <w:rsid w:val="006269A1"/>
    <w:rsid w:val="006437F1"/>
    <w:rsid w:val="00663DFB"/>
    <w:rsid w:val="00665DE5"/>
    <w:rsid w:val="006B6A6A"/>
    <w:rsid w:val="006D69D3"/>
    <w:rsid w:val="00705A72"/>
    <w:rsid w:val="0072256E"/>
    <w:rsid w:val="00736251"/>
    <w:rsid w:val="00752BED"/>
    <w:rsid w:val="00755C33"/>
    <w:rsid w:val="007667B8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A3945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36A63"/>
    <w:rsid w:val="00943B18"/>
    <w:rsid w:val="009452F7"/>
    <w:rsid w:val="00954F75"/>
    <w:rsid w:val="00957A6F"/>
    <w:rsid w:val="00965681"/>
    <w:rsid w:val="00965D6D"/>
    <w:rsid w:val="0097187E"/>
    <w:rsid w:val="009722F2"/>
    <w:rsid w:val="00972E6D"/>
    <w:rsid w:val="00993578"/>
    <w:rsid w:val="009A57C6"/>
    <w:rsid w:val="009D51FF"/>
    <w:rsid w:val="009F20AE"/>
    <w:rsid w:val="00A12031"/>
    <w:rsid w:val="00A31430"/>
    <w:rsid w:val="00A55BF1"/>
    <w:rsid w:val="00A56B11"/>
    <w:rsid w:val="00A60EA6"/>
    <w:rsid w:val="00A614F4"/>
    <w:rsid w:val="00A70A4F"/>
    <w:rsid w:val="00A84DF8"/>
    <w:rsid w:val="00A90595"/>
    <w:rsid w:val="00A95276"/>
    <w:rsid w:val="00AA67F2"/>
    <w:rsid w:val="00AC3CFE"/>
    <w:rsid w:val="00AD4154"/>
    <w:rsid w:val="00AE49C3"/>
    <w:rsid w:val="00AF0103"/>
    <w:rsid w:val="00B1547D"/>
    <w:rsid w:val="00B27361"/>
    <w:rsid w:val="00B32071"/>
    <w:rsid w:val="00B3434D"/>
    <w:rsid w:val="00B45C6A"/>
    <w:rsid w:val="00B51F85"/>
    <w:rsid w:val="00B53B71"/>
    <w:rsid w:val="00B54C11"/>
    <w:rsid w:val="00B57720"/>
    <w:rsid w:val="00B63518"/>
    <w:rsid w:val="00B70279"/>
    <w:rsid w:val="00B844BB"/>
    <w:rsid w:val="00BA6021"/>
    <w:rsid w:val="00BC31D8"/>
    <w:rsid w:val="00BC6228"/>
    <w:rsid w:val="00BD17F0"/>
    <w:rsid w:val="00C138E9"/>
    <w:rsid w:val="00C14EB5"/>
    <w:rsid w:val="00C2555C"/>
    <w:rsid w:val="00C438FF"/>
    <w:rsid w:val="00C64DB2"/>
    <w:rsid w:val="00C6744B"/>
    <w:rsid w:val="00C702B5"/>
    <w:rsid w:val="00C70865"/>
    <w:rsid w:val="00C70A2B"/>
    <w:rsid w:val="00C82613"/>
    <w:rsid w:val="00C92531"/>
    <w:rsid w:val="00CB5B0B"/>
    <w:rsid w:val="00CB648C"/>
    <w:rsid w:val="00CF283E"/>
    <w:rsid w:val="00CF6FF9"/>
    <w:rsid w:val="00D15588"/>
    <w:rsid w:val="00D65894"/>
    <w:rsid w:val="00D94F24"/>
    <w:rsid w:val="00DC3CB8"/>
    <w:rsid w:val="00DC6EE2"/>
    <w:rsid w:val="00DE48D2"/>
    <w:rsid w:val="00DE55C0"/>
    <w:rsid w:val="00DE67A4"/>
    <w:rsid w:val="00DF23CC"/>
    <w:rsid w:val="00DF3CF7"/>
    <w:rsid w:val="00E01C20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368B5"/>
    <w:rsid w:val="00F54595"/>
    <w:rsid w:val="00F61C44"/>
    <w:rsid w:val="00F6588C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D0FD5"/>
    <w:rsid w:val="00FE0F27"/>
    <w:rsid w:val="00FE2C74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43330-C21D-4882-BE3E-4A376B0F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1057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9.2025 - młodszy referent w Wydziale Parkowania, stanowisko ds. parkowania</vt:lpstr>
    </vt:vector>
  </TitlesOfParts>
  <Company/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56.2025 - młodszy referent w Wydziale Parkowania, stanowisko ds. parkowania</dc:title>
  <dc:subject/>
  <dc:creator>Małgorzata Cieślińska</dc:creator>
  <cp:keywords/>
  <dc:description/>
  <cp:lastModifiedBy>Kinga Jastrzębska</cp:lastModifiedBy>
  <cp:revision>5</cp:revision>
  <cp:lastPrinted>2023-07-13T06:49:00Z</cp:lastPrinted>
  <dcterms:created xsi:type="dcterms:W3CDTF">2025-06-12T12:24:00Z</dcterms:created>
  <dcterms:modified xsi:type="dcterms:W3CDTF">2025-06-12T12:27:00Z</dcterms:modified>
</cp:coreProperties>
</file>