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228F" w:rsidRPr="004B228F" w:rsidRDefault="00997B37" w:rsidP="004B228F">
      <w:pPr>
        <w:pStyle w:val="Nagwek1"/>
        <w:spacing w:before="0"/>
        <w:jc w:val="center"/>
      </w:pPr>
      <w:r w:rsidRPr="004B228F">
        <w:t>Zarząd Dróg Miejskich</w:t>
      </w:r>
      <w:r w:rsidRPr="004B228F">
        <w:br/>
      </w:r>
      <w:r w:rsidR="000A0B9C" w:rsidRPr="004B228F">
        <w:t>o</w:t>
      </w:r>
      <w:r w:rsidRPr="004B228F">
        <w:t>głasza nabór na wolne stanowisko urzędnicze</w:t>
      </w:r>
    </w:p>
    <w:p w:rsidR="00A550C5" w:rsidRDefault="00A550C5" w:rsidP="00997B37">
      <w:pPr>
        <w:jc w:val="center"/>
        <w:rPr>
          <w:b/>
        </w:rPr>
      </w:pPr>
      <w:r>
        <w:rPr>
          <w:rFonts w:cs="Calibri"/>
        </w:rPr>
        <w:t xml:space="preserve">specjalista ds. </w:t>
      </w:r>
      <w:r w:rsidRPr="007510F6">
        <w:rPr>
          <w:rFonts w:cs="Calibri"/>
        </w:rPr>
        <w:t>koordynacji, realizacji i rozliczania projektów</w:t>
      </w:r>
      <w:r w:rsidRPr="004B228F">
        <w:rPr>
          <w:b/>
        </w:rPr>
        <w:t xml:space="preserve"> </w:t>
      </w:r>
    </w:p>
    <w:p w:rsidR="00A550C5" w:rsidRDefault="00A550C5" w:rsidP="00997B37">
      <w:pPr>
        <w:jc w:val="center"/>
        <w:rPr>
          <w:b/>
        </w:rPr>
      </w:pPr>
      <w:r>
        <w:rPr>
          <w:b/>
        </w:rPr>
        <w:t xml:space="preserve">w Wydziale Kosztorysów, Przygotowania i Rozliczania </w:t>
      </w:r>
      <w:r w:rsidR="0088142A">
        <w:rPr>
          <w:b/>
        </w:rPr>
        <w:t>Zamówień</w:t>
      </w:r>
    </w:p>
    <w:p w:rsidR="00997B37" w:rsidRPr="004B228F" w:rsidRDefault="00997B37" w:rsidP="00997B37">
      <w:pPr>
        <w:jc w:val="center"/>
        <w:rPr>
          <w:b/>
        </w:rPr>
      </w:pPr>
      <w:r w:rsidRPr="004B228F">
        <w:rPr>
          <w:b/>
        </w:rPr>
        <w:t>Termin</w:t>
      </w:r>
      <w:r w:rsidRPr="004B228F">
        <w:rPr>
          <w:b/>
          <w:spacing w:val="-13"/>
        </w:rPr>
        <w:t xml:space="preserve"> </w:t>
      </w:r>
      <w:r w:rsidRPr="004B228F">
        <w:rPr>
          <w:b/>
        </w:rPr>
        <w:t>składania</w:t>
      </w:r>
      <w:r w:rsidRPr="004B228F">
        <w:rPr>
          <w:b/>
          <w:spacing w:val="-13"/>
        </w:rPr>
        <w:t xml:space="preserve"> </w:t>
      </w:r>
      <w:r w:rsidRPr="004B228F">
        <w:rPr>
          <w:b/>
        </w:rPr>
        <w:t>dokumentów:</w:t>
      </w:r>
      <w:r w:rsidRPr="004B228F">
        <w:rPr>
          <w:b/>
          <w:spacing w:val="-11"/>
        </w:rPr>
        <w:t xml:space="preserve"> </w:t>
      </w:r>
      <w:r w:rsidR="0088142A">
        <w:rPr>
          <w:b/>
          <w:spacing w:val="-11"/>
        </w:rPr>
        <w:t>03</w:t>
      </w:r>
      <w:r w:rsidR="00D5671F" w:rsidRPr="004B228F">
        <w:rPr>
          <w:b/>
        </w:rPr>
        <w:t>.</w:t>
      </w:r>
      <w:r w:rsidR="0088142A">
        <w:rPr>
          <w:b/>
        </w:rPr>
        <w:t>07</w:t>
      </w:r>
      <w:r w:rsidR="00D5671F" w:rsidRPr="004B228F">
        <w:rPr>
          <w:b/>
        </w:rPr>
        <w:t>.202</w:t>
      </w:r>
      <w:r w:rsidR="00714ACE">
        <w:rPr>
          <w:b/>
        </w:rPr>
        <w:t>5</w:t>
      </w:r>
      <w:r w:rsidRPr="004B228F">
        <w:rPr>
          <w:b/>
        </w:rPr>
        <w:t xml:space="preserve"> r.</w:t>
      </w:r>
      <w:r w:rsidR="00714ACE">
        <w:rPr>
          <w:b/>
        </w:rPr>
        <w:t xml:space="preserve"> godz. 15.30</w:t>
      </w:r>
    </w:p>
    <w:p w:rsidR="000A0B9C" w:rsidRPr="005F0DBF" w:rsidRDefault="00714ACE" w:rsidP="00997B37">
      <w:pPr>
        <w:jc w:val="center"/>
        <w:rPr>
          <w:rFonts w:asciiTheme="minorHAnsi" w:hAnsiTheme="minorHAnsi"/>
          <w:b/>
          <w:sz w:val="20"/>
        </w:rPr>
      </w:pPr>
      <w:r>
        <w:rPr>
          <w:rFonts w:asciiTheme="minorHAnsi" w:hAnsiTheme="minorHAnsi"/>
          <w:b/>
          <w:sz w:val="20"/>
        </w:rPr>
        <w:t xml:space="preserve"> </w:t>
      </w:r>
    </w:p>
    <w:p w:rsidR="00997B37" w:rsidRPr="008A270E" w:rsidRDefault="00997B37" w:rsidP="00997B37">
      <w:pPr>
        <w:pStyle w:val="Nagwek2"/>
      </w:pPr>
      <w:r w:rsidRPr="008A270E">
        <w:t>Do głównych zadań osoby zatrudnionej na tym stanowisku będzie należało:</w:t>
      </w:r>
    </w:p>
    <w:p w:rsidR="009800E5" w:rsidRPr="009800E5" w:rsidRDefault="009800E5" w:rsidP="009800E5">
      <w:pPr>
        <w:numPr>
          <w:ilvl w:val="2"/>
          <w:numId w:val="20"/>
        </w:numPr>
        <w:tabs>
          <w:tab w:val="num" w:pos="1980"/>
        </w:tabs>
        <w:spacing w:line="240" w:lineRule="auto"/>
        <w:ind w:left="709" w:hanging="283"/>
        <w:rPr>
          <w:rFonts w:asciiTheme="minorHAnsi" w:eastAsia="Times New Roman" w:hAnsiTheme="minorHAnsi" w:cstheme="minorHAnsi"/>
          <w:lang w:eastAsia="pl-PL"/>
        </w:rPr>
      </w:pPr>
      <w:r w:rsidRPr="009800E5">
        <w:rPr>
          <w:rFonts w:asciiTheme="minorHAnsi" w:eastAsia="Times New Roman" w:hAnsiTheme="minorHAnsi" w:cstheme="minorHAnsi"/>
          <w:lang w:eastAsia="pl-PL"/>
        </w:rPr>
        <w:t xml:space="preserve">Przygotowywanie wniosków o udzielenie zamówienia, projektu aneksów umów </w:t>
      </w:r>
    </w:p>
    <w:p w:rsidR="0088142A" w:rsidRDefault="0088142A" w:rsidP="009800E5">
      <w:pPr>
        <w:numPr>
          <w:ilvl w:val="2"/>
          <w:numId w:val="20"/>
        </w:numPr>
        <w:tabs>
          <w:tab w:val="num" w:pos="1980"/>
        </w:tabs>
        <w:spacing w:line="240" w:lineRule="auto"/>
        <w:ind w:left="709" w:hanging="283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>Rozliczanie umów, opisywanie faktur związanych z realizacją umów,</w:t>
      </w:r>
    </w:p>
    <w:p w:rsidR="009800E5" w:rsidRPr="009800E5" w:rsidRDefault="009800E5" w:rsidP="009800E5">
      <w:pPr>
        <w:numPr>
          <w:ilvl w:val="2"/>
          <w:numId w:val="20"/>
        </w:numPr>
        <w:tabs>
          <w:tab w:val="num" w:pos="1980"/>
        </w:tabs>
        <w:spacing w:line="240" w:lineRule="auto"/>
        <w:ind w:left="709" w:hanging="283"/>
        <w:rPr>
          <w:rFonts w:asciiTheme="minorHAnsi" w:eastAsia="Times New Roman" w:hAnsiTheme="minorHAnsi" w:cstheme="minorHAnsi"/>
          <w:lang w:eastAsia="pl-PL"/>
        </w:rPr>
      </w:pPr>
      <w:r w:rsidRPr="009800E5">
        <w:rPr>
          <w:rFonts w:asciiTheme="minorHAnsi" w:eastAsia="Times New Roman" w:hAnsiTheme="minorHAnsi" w:cstheme="minorHAnsi"/>
          <w:lang w:eastAsia="pl-PL"/>
        </w:rPr>
        <w:t>Przygotowywanie informacji o wykonaniu umowy albo raportu z wykonania umowy dla postępowań</w:t>
      </w:r>
    </w:p>
    <w:p w:rsidR="009800E5" w:rsidRPr="009800E5" w:rsidRDefault="009800E5" w:rsidP="009800E5">
      <w:pPr>
        <w:numPr>
          <w:ilvl w:val="2"/>
          <w:numId w:val="20"/>
        </w:numPr>
        <w:tabs>
          <w:tab w:val="num" w:pos="1980"/>
        </w:tabs>
        <w:spacing w:line="240" w:lineRule="auto"/>
        <w:ind w:left="709" w:hanging="283"/>
        <w:rPr>
          <w:rFonts w:asciiTheme="minorHAnsi" w:eastAsia="Times New Roman" w:hAnsiTheme="minorHAnsi" w:cstheme="minorHAnsi"/>
          <w:lang w:eastAsia="pl-PL"/>
        </w:rPr>
      </w:pPr>
      <w:r w:rsidRPr="009800E5">
        <w:rPr>
          <w:rFonts w:asciiTheme="minorHAnsi" w:eastAsia="Times New Roman" w:hAnsiTheme="minorHAnsi" w:cstheme="minorHAnsi"/>
          <w:lang w:eastAsia="pl-PL"/>
        </w:rPr>
        <w:t>Koordynacja czynności w zakresie wadiów i zabezpieczeń należytego wykonania umowy</w:t>
      </w:r>
    </w:p>
    <w:p w:rsidR="009800E5" w:rsidRPr="009800E5" w:rsidRDefault="009800E5" w:rsidP="009800E5">
      <w:pPr>
        <w:numPr>
          <w:ilvl w:val="2"/>
          <w:numId w:val="20"/>
        </w:numPr>
        <w:tabs>
          <w:tab w:val="num" w:pos="1980"/>
        </w:tabs>
        <w:spacing w:line="240" w:lineRule="auto"/>
        <w:ind w:left="709" w:hanging="283"/>
        <w:rPr>
          <w:rFonts w:asciiTheme="minorHAnsi" w:eastAsia="Times New Roman" w:hAnsiTheme="minorHAnsi" w:cstheme="minorHAnsi"/>
          <w:lang w:eastAsia="pl-PL"/>
        </w:rPr>
      </w:pPr>
      <w:r w:rsidRPr="009800E5">
        <w:rPr>
          <w:rFonts w:asciiTheme="minorHAnsi" w:eastAsia="Times New Roman" w:hAnsiTheme="minorHAnsi" w:cstheme="minorHAnsi"/>
          <w:lang w:eastAsia="pl-PL"/>
        </w:rPr>
        <w:t>Prowadzenie rejestru umów finansowych, zleceń, porozumień i innych dokumentów</w:t>
      </w:r>
    </w:p>
    <w:p w:rsidR="009800E5" w:rsidRPr="009800E5" w:rsidRDefault="009800E5" w:rsidP="009800E5">
      <w:pPr>
        <w:numPr>
          <w:ilvl w:val="2"/>
          <w:numId w:val="20"/>
        </w:numPr>
        <w:tabs>
          <w:tab w:val="num" w:pos="1980"/>
        </w:tabs>
        <w:spacing w:line="240" w:lineRule="auto"/>
        <w:ind w:left="709" w:hanging="283"/>
        <w:rPr>
          <w:rFonts w:eastAsia="Times New Roman" w:cs="Calibri"/>
          <w:lang w:eastAsia="pl-PL"/>
        </w:rPr>
      </w:pPr>
      <w:r w:rsidRPr="009800E5">
        <w:rPr>
          <w:rFonts w:eastAsia="Times New Roman" w:cs="Calibri"/>
          <w:lang w:eastAsia="pl-PL"/>
        </w:rPr>
        <w:t>Prowadzenie czynności na platformie zakupowej</w:t>
      </w:r>
    </w:p>
    <w:p w:rsidR="0088142A" w:rsidRDefault="0088142A" w:rsidP="009800E5">
      <w:pPr>
        <w:numPr>
          <w:ilvl w:val="2"/>
          <w:numId w:val="20"/>
        </w:numPr>
        <w:tabs>
          <w:tab w:val="num" w:pos="1980"/>
        </w:tabs>
        <w:spacing w:line="240" w:lineRule="auto"/>
        <w:ind w:left="709" w:hanging="283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Sporządzanie okresowych sprawozdań, zestawień i analiz,</w:t>
      </w:r>
    </w:p>
    <w:p w:rsidR="0088142A" w:rsidRDefault="0088142A" w:rsidP="009800E5">
      <w:pPr>
        <w:numPr>
          <w:ilvl w:val="2"/>
          <w:numId w:val="20"/>
        </w:numPr>
        <w:tabs>
          <w:tab w:val="num" w:pos="1980"/>
        </w:tabs>
        <w:spacing w:line="240" w:lineRule="auto"/>
        <w:ind w:left="709" w:hanging="283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Sporządzanie wniosków w sprawie zmian planu wydatków budżetowych,</w:t>
      </w:r>
    </w:p>
    <w:p w:rsidR="0088142A" w:rsidRDefault="0088142A" w:rsidP="009800E5">
      <w:pPr>
        <w:numPr>
          <w:ilvl w:val="2"/>
          <w:numId w:val="20"/>
        </w:numPr>
        <w:tabs>
          <w:tab w:val="num" w:pos="1980"/>
        </w:tabs>
        <w:spacing w:line="240" w:lineRule="auto"/>
        <w:ind w:left="709" w:hanging="283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Przygotowanie projektu planu bieżącego oraz jego aktualizacja i nadzór,</w:t>
      </w:r>
    </w:p>
    <w:p w:rsidR="009800E5" w:rsidRPr="009800E5" w:rsidRDefault="009800E5" w:rsidP="009800E5">
      <w:pPr>
        <w:numPr>
          <w:ilvl w:val="2"/>
          <w:numId w:val="20"/>
        </w:numPr>
        <w:tabs>
          <w:tab w:val="num" w:pos="1980"/>
        </w:tabs>
        <w:spacing w:line="240" w:lineRule="auto"/>
        <w:ind w:left="709" w:hanging="283"/>
        <w:rPr>
          <w:rFonts w:eastAsia="Times New Roman" w:cs="Calibri"/>
          <w:lang w:eastAsia="pl-PL"/>
        </w:rPr>
      </w:pPr>
      <w:r w:rsidRPr="009800E5">
        <w:rPr>
          <w:rFonts w:eastAsia="Times New Roman" w:cs="Calibri"/>
          <w:lang w:eastAsia="pl-PL"/>
        </w:rPr>
        <w:t>Współpraca z Wydziałem Prawnym, Wydziałem Zamówień Publicznych oraz Wydziałem Planowania i Budżetu</w:t>
      </w:r>
    </w:p>
    <w:p w:rsidR="00997B37" w:rsidRPr="00B53B71" w:rsidRDefault="00997B37" w:rsidP="00997B37">
      <w:pPr>
        <w:pStyle w:val="Nagwek2"/>
      </w:pPr>
      <w:r w:rsidRPr="00B53B71">
        <w:t>Wymagania konieczne:</w:t>
      </w:r>
    </w:p>
    <w:p w:rsidR="009800E5" w:rsidRPr="009800E5" w:rsidRDefault="009800E5" w:rsidP="009800E5">
      <w:pPr>
        <w:numPr>
          <w:ilvl w:val="0"/>
          <w:numId w:val="17"/>
        </w:numPr>
        <w:tabs>
          <w:tab w:val="clear" w:pos="1800"/>
          <w:tab w:val="num" w:pos="1440"/>
        </w:tabs>
        <w:spacing w:line="240" w:lineRule="auto"/>
        <w:ind w:left="709" w:right="-828" w:hanging="283"/>
        <w:rPr>
          <w:rFonts w:eastAsia="Times New Roman" w:cs="Calibri"/>
          <w:lang w:eastAsia="pl-PL"/>
        </w:rPr>
      </w:pPr>
      <w:r w:rsidRPr="009800E5">
        <w:rPr>
          <w:rFonts w:eastAsia="Times New Roman" w:cs="Calibri"/>
          <w:lang w:eastAsia="pl-PL"/>
        </w:rPr>
        <w:t>Wykształcenie średnie lub wyższe - kierunek: prawo, zamówienia publiczne, ekonomia, administracja, finanse,</w:t>
      </w:r>
    </w:p>
    <w:p w:rsidR="009800E5" w:rsidRPr="009800E5" w:rsidRDefault="009800E5" w:rsidP="009800E5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line="240" w:lineRule="auto"/>
        <w:ind w:left="709" w:hanging="283"/>
        <w:rPr>
          <w:rFonts w:eastAsia="Times New Roman" w:cs="Arial"/>
          <w:szCs w:val="24"/>
          <w:lang w:eastAsia="pl-PL"/>
        </w:rPr>
      </w:pPr>
      <w:r w:rsidRPr="009800E5">
        <w:rPr>
          <w:rFonts w:eastAsia="Times New Roman" w:cs="Arial"/>
          <w:szCs w:val="24"/>
          <w:lang w:eastAsia="pl-PL"/>
        </w:rPr>
        <w:t xml:space="preserve">Minimum 3 lata stażu pracy </w:t>
      </w:r>
      <w:r>
        <w:rPr>
          <w:rFonts w:eastAsia="Times New Roman" w:cs="Arial"/>
          <w:szCs w:val="24"/>
          <w:lang w:eastAsia="pl-PL"/>
        </w:rPr>
        <w:t>przy wykształcenia średnim</w:t>
      </w:r>
      <w:r w:rsidRPr="009800E5">
        <w:rPr>
          <w:rFonts w:eastAsia="Times New Roman" w:cs="Arial"/>
          <w:szCs w:val="24"/>
          <w:lang w:eastAsia="pl-PL"/>
        </w:rPr>
        <w:t xml:space="preserve"> na stanowisku związanym z rea</w:t>
      </w:r>
      <w:r>
        <w:rPr>
          <w:rFonts w:eastAsia="Times New Roman" w:cs="Arial"/>
          <w:szCs w:val="24"/>
          <w:lang w:eastAsia="pl-PL"/>
        </w:rPr>
        <w:t xml:space="preserve">lizacją zamówień publicznych, finansach, </w:t>
      </w:r>
      <w:r w:rsidRPr="009800E5">
        <w:rPr>
          <w:rFonts w:eastAsia="Times New Roman" w:cs="Arial"/>
          <w:szCs w:val="24"/>
          <w:lang w:eastAsia="pl-PL"/>
        </w:rPr>
        <w:t>administracji publicznej</w:t>
      </w:r>
    </w:p>
    <w:p w:rsidR="000F7B13" w:rsidRPr="000F7B13" w:rsidRDefault="00C44468" w:rsidP="00CE4C55">
      <w:pPr>
        <w:pStyle w:val="Akapitzlist"/>
        <w:numPr>
          <w:ilvl w:val="0"/>
          <w:numId w:val="15"/>
        </w:numPr>
      </w:pPr>
      <w:r>
        <w:t>N</w:t>
      </w:r>
      <w:r w:rsidR="000F7B13" w:rsidRPr="000F7B13">
        <w:t>ieposzlakowana opinia</w:t>
      </w:r>
    </w:p>
    <w:p w:rsidR="000F7B13" w:rsidRPr="000F7B13" w:rsidRDefault="00C44468" w:rsidP="000F7B13">
      <w:pPr>
        <w:pStyle w:val="Akapitzlist"/>
        <w:numPr>
          <w:ilvl w:val="0"/>
          <w:numId w:val="15"/>
        </w:numPr>
      </w:pPr>
      <w:r>
        <w:t>O</w:t>
      </w:r>
      <w:r w:rsidR="000F7B13" w:rsidRPr="000F7B13">
        <w:t>bywatelstwo polskie</w:t>
      </w:r>
    </w:p>
    <w:p w:rsidR="000F7B13" w:rsidRPr="000F7B13" w:rsidRDefault="00C44468" w:rsidP="000F7B13">
      <w:pPr>
        <w:pStyle w:val="Akapitzlist"/>
        <w:numPr>
          <w:ilvl w:val="0"/>
          <w:numId w:val="15"/>
        </w:numPr>
      </w:pPr>
      <w:r>
        <w:t>P</w:t>
      </w:r>
      <w:r w:rsidR="000F7B13" w:rsidRPr="000F7B13">
        <w:t>ełna zdolność do czynności prawnych, korzystanie z pełni praw publicznych oraz niekaralność za umyślne przestępstwo ścigane z oskarżenia publicznego lub umyślne przestępstwo skarbowe</w:t>
      </w:r>
    </w:p>
    <w:p w:rsidR="00997B37" w:rsidRPr="00B53B71" w:rsidRDefault="00997B37" w:rsidP="00997B37">
      <w:pPr>
        <w:pStyle w:val="Nagwek2"/>
      </w:pPr>
      <w:r w:rsidRPr="00B53B71">
        <w:t>Wymagania dodatkowe:</w:t>
      </w:r>
    </w:p>
    <w:p w:rsidR="009800E5" w:rsidRDefault="009800E5" w:rsidP="009800E5">
      <w:pPr>
        <w:pStyle w:val="Akapitzlist"/>
        <w:numPr>
          <w:ilvl w:val="0"/>
          <w:numId w:val="19"/>
        </w:numPr>
        <w:tabs>
          <w:tab w:val="clear" w:pos="1800"/>
        </w:tabs>
        <w:ind w:left="709" w:hanging="283"/>
      </w:pPr>
      <w:r>
        <w:t>Z</w:t>
      </w:r>
      <w:r w:rsidRPr="00180FDA">
        <w:t>najomość przepisów o finansach publicznych w zakresie umów, ustawy Prawo zamówień publicznych i aktów wykonawczych</w:t>
      </w:r>
    </w:p>
    <w:p w:rsidR="009800E5" w:rsidRDefault="009800E5" w:rsidP="009800E5">
      <w:pPr>
        <w:pStyle w:val="Akapitzlist"/>
        <w:numPr>
          <w:ilvl w:val="0"/>
          <w:numId w:val="19"/>
        </w:numPr>
        <w:tabs>
          <w:tab w:val="clear" w:pos="1800"/>
          <w:tab w:val="num" w:pos="1440"/>
        </w:tabs>
        <w:ind w:left="709" w:hanging="283"/>
      </w:pPr>
      <w:r>
        <w:t>U</w:t>
      </w:r>
      <w:r w:rsidRPr="00180FDA">
        <w:t>miejętność analitycznego myślenia, odporność na stres</w:t>
      </w:r>
    </w:p>
    <w:p w:rsidR="009800E5" w:rsidRDefault="009800E5" w:rsidP="009800E5">
      <w:pPr>
        <w:pStyle w:val="Akapitzlist"/>
        <w:numPr>
          <w:ilvl w:val="0"/>
          <w:numId w:val="19"/>
        </w:numPr>
        <w:tabs>
          <w:tab w:val="clear" w:pos="1800"/>
        </w:tabs>
        <w:ind w:left="709" w:hanging="283"/>
      </w:pPr>
      <w:r>
        <w:t>I</w:t>
      </w:r>
      <w:r w:rsidRPr="00180FDA">
        <w:t>dentyfikacja z urzędem, samodzielność, sumienność, dążenie do rezultatów, komunikacja, współpraca</w:t>
      </w:r>
    </w:p>
    <w:p w:rsidR="009800E5" w:rsidRDefault="009800E5" w:rsidP="009800E5">
      <w:pPr>
        <w:pStyle w:val="Akapitzlist"/>
        <w:numPr>
          <w:ilvl w:val="0"/>
          <w:numId w:val="19"/>
        </w:numPr>
        <w:tabs>
          <w:tab w:val="clear" w:pos="1800"/>
          <w:tab w:val="num" w:pos="709"/>
        </w:tabs>
        <w:ind w:hanging="1374"/>
      </w:pPr>
      <w:r>
        <w:t>O</w:t>
      </w:r>
      <w:r w:rsidRPr="00180FDA">
        <w:t>bsługa klienta zewnętrznego i wewnętrznego</w:t>
      </w:r>
    </w:p>
    <w:p w:rsidR="009800E5" w:rsidRDefault="009800E5" w:rsidP="009800E5">
      <w:pPr>
        <w:pStyle w:val="Akapitzlist"/>
        <w:numPr>
          <w:ilvl w:val="0"/>
          <w:numId w:val="19"/>
        </w:numPr>
        <w:tabs>
          <w:tab w:val="clear" w:pos="1800"/>
        </w:tabs>
        <w:ind w:left="709" w:hanging="283"/>
      </w:pPr>
      <w:r>
        <w:t>Z</w:t>
      </w:r>
      <w:r w:rsidRPr="00F266D4">
        <w:t>najomość programów: pakiet Microsoft Office</w:t>
      </w:r>
    </w:p>
    <w:p w:rsidR="00997B37" w:rsidRPr="00B53B71" w:rsidRDefault="00997B37" w:rsidP="00997B37">
      <w:pPr>
        <w:pStyle w:val="Nagwek2"/>
      </w:pPr>
      <w:r w:rsidRPr="00B53B71">
        <w:t>Warunki pracy na danym stanowisku:</w:t>
      </w:r>
    </w:p>
    <w:p w:rsidR="00997B37" w:rsidRPr="00966732" w:rsidRDefault="00997B37" w:rsidP="00997B37">
      <w:pPr>
        <w:pStyle w:val="Akapitzlist"/>
        <w:numPr>
          <w:ilvl w:val="0"/>
          <w:numId w:val="12"/>
        </w:numPr>
        <w:rPr>
          <w:szCs w:val="22"/>
        </w:rPr>
      </w:pPr>
      <w:r w:rsidRPr="00966732">
        <w:rPr>
          <w:szCs w:val="22"/>
        </w:rPr>
        <w:t>praca przy komputerze powyżej 4 godzin dziennie</w:t>
      </w:r>
    </w:p>
    <w:p w:rsidR="00997B37" w:rsidRPr="00966732" w:rsidRDefault="00997B37" w:rsidP="003C2ED7">
      <w:pPr>
        <w:pStyle w:val="Akapitzlist"/>
        <w:numPr>
          <w:ilvl w:val="0"/>
          <w:numId w:val="12"/>
        </w:numPr>
        <w:rPr>
          <w:szCs w:val="22"/>
        </w:rPr>
      </w:pPr>
      <w:r w:rsidRPr="00966732">
        <w:rPr>
          <w:szCs w:val="22"/>
        </w:rPr>
        <w:t>praca w biurze (</w:t>
      </w:r>
      <w:r w:rsidR="00A7363F" w:rsidRPr="00806123">
        <w:rPr>
          <w:rFonts w:eastAsiaTheme="minorHAnsi" w:cstheme="minorBidi"/>
          <w:szCs w:val="22"/>
        </w:rPr>
        <w:t>pierwsze piętro, budynek nie przystosowany do wózków inwalidzkich</w:t>
      </w:r>
      <w:r w:rsidR="00A7363F">
        <w:t>)</w:t>
      </w:r>
    </w:p>
    <w:p w:rsidR="0077484D" w:rsidRPr="00B53B71" w:rsidRDefault="0077484D" w:rsidP="00EE6544">
      <w:pPr>
        <w:pStyle w:val="Nagwek2"/>
      </w:pPr>
      <w:r w:rsidRPr="00B53B71">
        <w:t>Wymagane dokumenty i oświadczenia</w:t>
      </w:r>
      <w:r w:rsidR="00D65894">
        <w:rPr>
          <w:rStyle w:val="Odwoanieprzypisukocowego"/>
        </w:rPr>
        <w:endnoteReference w:id="1"/>
      </w:r>
      <w:r w:rsidRPr="00B53B71">
        <w:t>:</w:t>
      </w:r>
    </w:p>
    <w:p w:rsidR="00B54C11" w:rsidRPr="00B53B71" w:rsidRDefault="0077484D" w:rsidP="00E10E0A">
      <w:pPr>
        <w:pStyle w:val="Akapitzlist"/>
        <w:numPr>
          <w:ilvl w:val="0"/>
          <w:numId w:val="13"/>
        </w:numPr>
      </w:pPr>
      <w:r w:rsidRPr="00B53B71">
        <w:t>Kwestionariusz osobowy osoby ubiegającej się o zatrudnienie – podpisany odręcznie</w:t>
      </w:r>
    </w:p>
    <w:p w:rsidR="0077484D" w:rsidRDefault="0077484D" w:rsidP="00B844BB">
      <w:pPr>
        <w:pStyle w:val="Akapitzlist"/>
        <w:numPr>
          <w:ilvl w:val="0"/>
          <w:numId w:val="13"/>
        </w:numPr>
      </w:pPr>
      <w:r w:rsidRPr="00B53B71">
        <w:t>Kopie dokumentów potwierdzających posiadanie wymaganego wykształcenia</w:t>
      </w:r>
    </w:p>
    <w:p w:rsidR="000A02AA" w:rsidRDefault="000A02AA" w:rsidP="000A02AA">
      <w:pPr>
        <w:pStyle w:val="Akapitzlist"/>
        <w:numPr>
          <w:ilvl w:val="0"/>
          <w:numId w:val="13"/>
        </w:numPr>
      </w:pPr>
      <w:r w:rsidRPr="000A02AA">
        <w:t>Kopie dokumentów potwierdzających wymagany staż pracy</w:t>
      </w:r>
    </w:p>
    <w:p w:rsidR="00F83B2B" w:rsidRPr="00B53B71" w:rsidRDefault="0077484D" w:rsidP="001021C0">
      <w:pPr>
        <w:pStyle w:val="Akapitzlist"/>
        <w:numPr>
          <w:ilvl w:val="0"/>
          <w:numId w:val="13"/>
        </w:numPr>
      </w:pPr>
      <w:r w:rsidRPr="00B53B71">
        <w:t>Podpisane oświadczenie o pełnej zdolności do czynności prawnych, korzyst</w:t>
      </w:r>
      <w:r w:rsidR="00C70A2B">
        <w:t xml:space="preserve">aniu z pełni praw publicznych, </w:t>
      </w:r>
      <w:r w:rsidRPr="00B53B71">
        <w:t>posiadanym obywatelstwie</w:t>
      </w:r>
      <w:r w:rsidR="00C70A2B">
        <w:t xml:space="preserve"> i nieposzlakowanej opinii</w:t>
      </w:r>
      <w:r w:rsidRPr="00B53B71">
        <w:t xml:space="preserve">, że kandydat nie był skazany prawomocnym wyrokiem </w:t>
      </w:r>
      <w:r w:rsidR="00F83B2B" w:rsidRPr="00B53B71">
        <w:t>sądu za umyślne przestępstwo ścigane z oskarżenia publicznego lub umyślne przestępstwo skarbowe</w:t>
      </w:r>
      <w:r w:rsidR="001021C0">
        <w:t xml:space="preserve"> oraz z</w:t>
      </w:r>
      <w:r w:rsidR="00F83B2B" w:rsidRPr="00B53B71">
        <w:t>goda na przetwarzanie danych osobowych dla potrzeb rekrutacji</w:t>
      </w:r>
    </w:p>
    <w:p w:rsidR="00F83B2B" w:rsidRPr="00EE6544" w:rsidRDefault="00F83B2B" w:rsidP="00E10E0A">
      <w:pPr>
        <w:pStyle w:val="Akapitzlist"/>
        <w:numPr>
          <w:ilvl w:val="0"/>
          <w:numId w:val="13"/>
        </w:numPr>
      </w:pPr>
      <w:r w:rsidRPr="00EE6544">
        <w:lastRenderedPageBreak/>
        <w:t xml:space="preserve">Kserokopia </w:t>
      </w:r>
      <w:r w:rsidR="003301A7" w:rsidRPr="00EE6544">
        <w:t>dokumentu potwierdzającego niepełnosprawność w przypadku kandydata zamierzającego skorzystać z uprawnienia, o którym mowa w art. 13a ust. 2 ustawy z dnia 21 listopada 2008 r. o pracownikach samorządowych (Dz.U.2022.530)</w:t>
      </w:r>
    </w:p>
    <w:p w:rsidR="00FA359D" w:rsidRPr="00EE6544" w:rsidRDefault="003301A7" w:rsidP="00EE6544">
      <w:pPr>
        <w:pStyle w:val="Nagwek1"/>
      </w:pPr>
      <w:r w:rsidRPr="00EE6544">
        <w:t>Informacja o</w:t>
      </w:r>
      <w:r w:rsidR="00FA359D" w:rsidRPr="00EE6544">
        <w:t xml:space="preserve"> przetwarzaniu danych osobowych</w:t>
      </w:r>
    </w:p>
    <w:p w:rsidR="00FA359D" w:rsidRPr="00EE6544" w:rsidRDefault="00FA359D" w:rsidP="006D69D3">
      <w:pPr>
        <w:rPr>
          <w:rFonts w:cs="Calibri"/>
        </w:rPr>
      </w:pPr>
      <w:r w:rsidRPr="00EE6544">
        <w:rPr>
          <w:rFonts w:cs="Calibri"/>
        </w:rPr>
        <w:t>Administratorem w odniesieniu do Pani/Pana danych osobowych jest Zarząd Dróg Miejskich (ZDM), ul. Chmielna 120, 00-801 Warszawa, tel. 22-55-89-100, reprezentowany przez Dyrektora ZDM (dalej jako „Administrator”).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 xml:space="preserve">Cel przetwarzania danych </w:t>
      </w:r>
      <w:r w:rsidR="001456A4">
        <w:rPr>
          <w:b/>
        </w:rPr>
        <w:br/>
      </w:r>
      <w:r w:rsidRPr="001456A4">
        <w:t>Celem przetwarzania Danych Osobowych jest realizacja procesu rekrutacji na ww. stanowisko.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>Podstawa prawna przetwarzania danych</w:t>
      </w:r>
      <w:r w:rsidR="001456A4">
        <w:rPr>
          <w:b/>
        </w:rPr>
        <w:br/>
      </w:r>
      <w:r w:rsidRPr="001456A4">
        <w:t>Dane osobowe w zakresie wymienionym w art. 22¹ § 1 Kodeksu pracy oraz art. 6 i art. 13 ust. 2 pkt 5 ustawy  z dnia 21 listopada 2008 r. o pracownikach samorządowych (</w:t>
      </w:r>
      <w:r w:rsidR="00067228" w:rsidRPr="001456A4">
        <w:t xml:space="preserve">Dz.U.2022.530) </w:t>
      </w:r>
      <w:r w:rsidR="00154033" w:rsidRPr="001456A4">
        <w:t xml:space="preserve">będą </w:t>
      </w:r>
      <w:r w:rsidRPr="001456A4">
        <w:t>przetwarzane  w oparciu o art. 6 ust. 1 pkt c Rozporządzenia UE 2016/679 z dnia 27 kwietnia 2016 r. (dalej jako „RODO”).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 xml:space="preserve">Odbiorcy danych </w:t>
      </w:r>
      <w:r w:rsidR="001456A4">
        <w:rPr>
          <w:b/>
        </w:rPr>
        <w:br/>
      </w:r>
      <w:r w:rsidRPr="001456A4">
        <w:t>Dostęp do Pani/Pana Danych Osobowych mogą mi</w:t>
      </w:r>
      <w:r w:rsidR="00A70A4F" w:rsidRPr="001456A4">
        <w:t xml:space="preserve">eć następujący odbiorcy danych: </w:t>
      </w:r>
      <w:r w:rsidRPr="001456A4">
        <w:t>upoważnieni pracownicy Administratora: pracownicy Wydziału Spraw Pracowniczych ZDM oraz członkowie Komisji ds. rekrutacji.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>Transfer danych do państw trzecich (państw spoza EOG)</w:t>
      </w:r>
      <w:r w:rsidR="001456A4">
        <w:rPr>
          <w:b/>
        </w:rPr>
        <w:br/>
      </w:r>
      <w:r w:rsidRPr="001456A4">
        <w:t>Pani/Pana Dane Osobowe nie będą przekazywane do państwa trzeciego.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>Okres przechowywania danych</w:t>
      </w:r>
      <w:r w:rsidR="001456A4">
        <w:rPr>
          <w:b/>
        </w:rPr>
        <w:t xml:space="preserve"> </w:t>
      </w:r>
      <w:r w:rsidR="001456A4">
        <w:rPr>
          <w:b/>
        </w:rPr>
        <w:br/>
      </w:r>
      <w:r w:rsidRPr="001456A4">
        <w:t>Dane Osobowe będą przechowywane przez okres 3 miesięcy od dnia</w:t>
      </w:r>
      <w:r w:rsidR="00C6744B" w:rsidRPr="001456A4">
        <w:t xml:space="preserve"> nawiązania stosunku pracy </w:t>
      </w:r>
      <w:r w:rsidRPr="001456A4">
        <w:t xml:space="preserve">z </w:t>
      </w:r>
      <w:r w:rsidR="00FB1F00">
        <w:t> </w:t>
      </w:r>
      <w:r w:rsidRPr="001456A4">
        <w:t>osobą wyłonioną w drodze naboru ( w związku z art. 15 ustawy z dnia 21 listo</w:t>
      </w:r>
      <w:r w:rsidR="00FB1F00">
        <w:t xml:space="preserve">pada 2008 r. </w:t>
      </w:r>
      <w:r w:rsidRPr="001456A4">
        <w:t xml:space="preserve">o </w:t>
      </w:r>
      <w:r w:rsidR="00FB1F00">
        <w:t> </w:t>
      </w:r>
      <w:r w:rsidRPr="001456A4">
        <w:t>pracownikach samorządowych (</w:t>
      </w:r>
      <w:r w:rsidR="00067228" w:rsidRPr="001456A4">
        <w:t xml:space="preserve">Dz.U.2022.530) </w:t>
      </w:r>
      <w:r w:rsidRPr="001456A4">
        <w:t>a następnie zostaną komisyjnie zniszczone.</w:t>
      </w:r>
    </w:p>
    <w:p w:rsidR="00FA359D" w:rsidRPr="001456A4" w:rsidRDefault="00FA359D" w:rsidP="00C6744B">
      <w:pPr>
        <w:pStyle w:val="Akapit2"/>
        <w:rPr>
          <w:b/>
        </w:rPr>
      </w:pPr>
      <w:r w:rsidRPr="00A70A4F">
        <w:rPr>
          <w:b/>
        </w:rPr>
        <w:t>Zasady gromadzenia danych</w:t>
      </w:r>
      <w:r w:rsidR="001456A4">
        <w:rPr>
          <w:b/>
        </w:rPr>
        <w:br/>
      </w:r>
      <w:r w:rsidRPr="00EE6544">
        <w:t xml:space="preserve">Podanie Danych Osobowych przez osobę, której dane dotyczą jest </w:t>
      </w:r>
      <w:r w:rsidR="00C6744B">
        <w:t xml:space="preserve">dobrowolne </w:t>
      </w:r>
      <w:r w:rsidRPr="00EE6544">
        <w:t>jednak niepodanie informacji wskazanych w art. 22</w:t>
      </w:r>
      <w:r w:rsidRPr="001456A4">
        <w:rPr>
          <w:position w:val="6"/>
        </w:rPr>
        <w:t xml:space="preserve">1 </w:t>
      </w:r>
      <w:r w:rsidRPr="00EE6544">
        <w:t>§ 1 Kodeksu pracy, przez kandydata do pracy spowoduje, że otrzymana oferta zatrudnienia nie będzie przez ZDM</w:t>
      </w:r>
      <w:r w:rsidRPr="001456A4">
        <w:rPr>
          <w:spacing w:val="-10"/>
        </w:rPr>
        <w:t xml:space="preserve"> </w:t>
      </w:r>
      <w:r w:rsidRPr="00EE6544">
        <w:t>rozpatrywana.</w:t>
      </w:r>
    </w:p>
    <w:p w:rsidR="001456A4" w:rsidRPr="001456A4" w:rsidRDefault="00FA359D" w:rsidP="001456A4">
      <w:pPr>
        <w:pStyle w:val="Akapit2"/>
        <w:rPr>
          <w:b/>
        </w:rPr>
      </w:pPr>
      <w:r w:rsidRPr="00A70A4F">
        <w:rPr>
          <w:b/>
        </w:rPr>
        <w:t>Prawa związane z przetwarzaniem Danych Osobowych</w:t>
      </w:r>
      <w:r w:rsidR="001456A4">
        <w:rPr>
          <w:b/>
        </w:rPr>
        <w:t xml:space="preserve"> </w:t>
      </w:r>
      <w:r w:rsidR="001456A4">
        <w:rPr>
          <w:b/>
        </w:rPr>
        <w:br/>
      </w:r>
      <w:r w:rsidRPr="001456A4">
        <w:t>Osoba, której dane dotyczą może skorzystać wobec Administratora z następujących praw: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żądania dostępu do swoich Danych Osobowych oraz do ich sprostowania;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ograniczenia przetwarzania jej danych w sytuacjach i na zasadach wskazanych w art. 18 RODO lub do ich usunięcia zgodnie z art.17 RODO („prawo do bycia zapomnianym”);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przeniesienia Danych Osobowych zgodnie z art. 20 RODO;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wycofania w dowolnym momencie udzielonej wcześniej zgody na przetwarzanie jej Danych Osobowych, co jednak nie będzie miało wpływu na legalność przetwarzania danych takiej osoby, które odbywało się w oparciu o tę przesłankę i miało miejsce przed skorzystaniem przez nią z prawa do wycofania zgody;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lastRenderedPageBreak/>
        <w:t>prawa do wniesienia w dowolnym momencie sprzeciwu wobec przetwarzania jej Danych Osobowych z przyczyn związanych z jej szczególną sytuacją, o którym mowa w art. 21 ust. 1 RODO;</w:t>
      </w:r>
    </w:p>
    <w:p w:rsidR="00FA359D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wniesienia w dowolnym momencie sprzeciwu wobec przetwarzania jej Danych Osobowych  w celach związanych z marketingiem bezpośrednim, w tym wobec jej profilowania w celach marketingowych, w zakresie, w jakim przetwarzanie da</w:t>
      </w:r>
      <w:r w:rsidR="00C6744B" w:rsidRPr="001456A4">
        <w:t xml:space="preserve">nych tej osoby jest związane </w:t>
      </w:r>
      <w:r w:rsidRPr="001456A4">
        <w:t xml:space="preserve">z takim marketingiem bezpośrednim </w:t>
      </w:r>
    </w:p>
    <w:p w:rsidR="00FA359D" w:rsidRPr="00A70A4F" w:rsidRDefault="00FA359D" w:rsidP="00A70A4F">
      <w:pPr>
        <w:pStyle w:val="Akapit2"/>
      </w:pPr>
      <w:r w:rsidRPr="00A70A4F">
        <w:t xml:space="preserve">W sprawach związanych z przetwarzaniem danych oraz realizacją praw przysługujących osobom, których te dane dotyczą można kontaktować się z Administratorem kierując korespondencję na adres ul. Chmielna 120, 00-801 Warszawa lub z wyznaczonym przez Administratora inspektorem ochrony danych (IOD). Telefon kontaktowy do IOD: </w:t>
      </w:r>
      <w:r w:rsidRPr="00A70A4F">
        <w:rPr>
          <w:rStyle w:val="Hipercze"/>
          <w:rFonts w:cs="Calibri"/>
          <w:color w:val="auto"/>
          <w:u w:val="none"/>
        </w:rPr>
        <w:t>tel.</w:t>
      </w:r>
      <w:r w:rsidRPr="00A70A4F">
        <w:t xml:space="preserve"> 22 55 89 333</w:t>
      </w:r>
    </w:p>
    <w:p w:rsidR="00C6744B" w:rsidRDefault="00FA359D" w:rsidP="00C6744B">
      <w:pPr>
        <w:pStyle w:val="Akapit2"/>
      </w:pPr>
      <w:r w:rsidRPr="00A70A4F">
        <w:t>Ponadto osoba, której dane dotyczą ma prawo wnieść w skargę na przetwarzanie jej danych osobowych przez Administratora do Prezesa Urzędu O</w:t>
      </w:r>
      <w:r w:rsidR="00FB1F00">
        <w:t xml:space="preserve">chrony Danych Osobowych (adres: </w:t>
      </w:r>
      <w:r w:rsidRPr="00A70A4F">
        <w:t xml:space="preserve">ul. </w:t>
      </w:r>
      <w:r w:rsidR="00FB1F00">
        <w:t> </w:t>
      </w:r>
      <w:r w:rsidRPr="00A70A4F">
        <w:t>Stawki 2, 00-193 Warszawa).</w:t>
      </w:r>
    </w:p>
    <w:p w:rsidR="00AC3CFE" w:rsidRDefault="00C6744B" w:rsidP="00AC3CFE">
      <w:pPr>
        <w:pStyle w:val="Nagwek1"/>
      </w:pPr>
      <w:r w:rsidRPr="00C6744B">
        <w:t xml:space="preserve">Wskaźnik zatrudnienia osób niepełnosprawnych: </w:t>
      </w:r>
    </w:p>
    <w:p w:rsidR="00C6744B" w:rsidRPr="007A7D62" w:rsidRDefault="00C6744B" w:rsidP="00C6744B">
      <w:r w:rsidRPr="007A7D62">
        <w:t>w miesiącu poprzedzającym datę upublicznienia ogłoszenia wskaźnik zatrudnienia osób niepełnosprawnych w jednostce, w rozumieniu przepisów o</w:t>
      </w:r>
      <w:r w:rsidR="00AD4154" w:rsidRPr="007A7D62">
        <w:t xml:space="preserve"> </w:t>
      </w:r>
      <w:r w:rsidRPr="007A7D62">
        <w:t xml:space="preserve"> rehabilitacji zawodowej i społecznej oraz zatrudnianiu osób niepełnosprawnych, jest niższy niż 6 %.</w:t>
      </w:r>
    </w:p>
    <w:p w:rsidR="00C6744B" w:rsidRDefault="00406E3A" w:rsidP="00AC3CFE">
      <w:pPr>
        <w:pStyle w:val="Nagwek1"/>
      </w:pPr>
      <w:r>
        <w:t>Osoby zainteresowane prosimy o</w:t>
      </w:r>
      <w:r w:rsidRPr="008C2D73">
        <w:t xml:space="preserve"> składanie </w:t>
      </w:r>
      <w:r>
        <w:t xml:space="preserve">wymaganych </w:t>
      </w:r>
      <w:r w:rsidRPr="008C2D73">
        <w:t>dokumentów</w:t>
      </w:r>
      <w:r>
        <w:t xml:space="preserve"> zgodnie z treścią ogłoszenia wyłącznie poprzez wypełnienie i przesłanie drogą elektroniczną formularza aplikacyjnego </w:t>
      </w:r>
      <w:r>
        <w:br/>
        <w:t xml:space="preserve">w </w:t>
      </w:r>
      <w:r w:rsidRPr="008C3BDF">
        <w:t xml:space="preserve"> system</w:t>
      </w:r>
      <w:r>
        <w:t xml:space="preserve">ie </w:t>
      </w:r>
      <w:r w:rsidRPr="008C3BDF">
        <w:t xml:space="preserve"> elektronicznej rekrutacji </w:t>
      </w:r>
      <w:r>
        <w:t>ZDM dostępnego</w:t>
      </w:r>
      <w:r w:rsidRPr="008C3BDF">
        <w:t xml:space="preserve"> </w:t>
      </w:r>
      <w:r>
        <w:t xml:space="preserve">na stronie internetowej </w:t>
      </w:r>
      <w:hyperlink r:id="rId8" w:history="1">
        <w:r w:rsidRPr="0034780D">
          <w:rPr>
            <w:rStyle w:val="Hipercze"/>
            <w:rFonts w:cstheme="majorBidi"/>
          </w:rPr>
          <w:t>www.zdm.waw.pl</w:t>
        </w:r>
      </w:hyperlink>
      <w:r>
        <w:t xml:space="preserve"> w zakładce Praca.</w:t>
      </w:r>
    </w:p>
    <w:p w:rsidR="00406E3A" w:rsidRDefault="00406E3A" w:rsidP="00406E3A"/>
    <w:p w:rsidR="00406E3A" w:rsidRDefault="00406E3A" w:rsidP="00406E3A">
      <w:r w:rsidRPr="00406E3A">
        <w:t>Kandydatom niemającym dostępu do Internetu ZDM umożliwi dostęp do Internetu i złożenie aplikacji drogą elektroniczną w swojej siedzibie: Zarząd Dróg Miejskich (ul. Chmielna 120, parter, sala obsługi Interesanta).</w:t>
      </w:r>
    </w:p>
    <w:p w:rsidR="00406E3A" w:rsidRDefault="00406E3A" w:rsidP="00406E3A"/>
    <w:p w:rsidR="00406E3A" w:rsidRPr="00406E3A" w:rsidRDefault="00406E3A" w:rsidP="00406E3A">
      <w:pPr>
        <w:rPr>
          <w:i/>
        </w:rPr>
      </w:pPr>
      <w:r w:rsidRPr="00406E3A">
        <w:rPr>
          <w:b/>
        </w:rPr>
        <w:t xml:space="preserve">Dokumenty uważa się za dostarczone w terminie, jeżeli zostały złożone do </w:t>
      </w:r>
      <w:r w:rsidR="0054726A">
        <w:rPr>
          <w:b/>
        </w:rPr>
        <w:t>03</w:t>
      </w:r>
      <w:r w:rsidR="00D5671F">
        <w:rPr>
          <w:b/>
        </w:rPr>
        <w:t>.</w:t>
      </w:r>
      <w:r w:rsidR="0054726A">
        <w:rPr>
          <w:b/>
        </w:rPr>
        <w:t>07</w:t>
      </w:r>
      <w:bookmarkStart w:id="0" w:name="_GoBack"/>
      <w:bookmarkEnd w:id="0"/>
      <w:r w:rsidR="00E14B5A">
        <w:rPr>
          <w:b/>
        </w:rPr>
        <w:t>.2025</w:t>
      </w:r>
      <w:r w:rsidR="00EC5DEF">
        <w:rPr>
          <w:b/>
        </w:rPr>
        <w:t xml:space="preserve"> r.</w:t>
      </w:r>
      <w:r w:rsidRPr="00406E3A">
        <w:rPr>
          <w:b/>
        </w:rPr>
        <w:t xml:space="preserve"> </w:t>
      </w:r>
      <w:r w:rsidRPr="00406E3A">
        <w:rPr>
          <w:b/>
          <w:i/>
        </w:rPr>
        <w:t>do godziny</w:t>
      </w:r>
      <w:r w:rsidR="00EC5DEF">
        <w:rPr>
          <w:b/>
          <w:i/>
        </w:rPr>
        <w:t xml:space="preserve"> 15:30.</w:t>
      </w:r>
    </w:p>
    <w:p w:rsidR="00406E3A" w:rsidRPr="00406E3A" w:rsidRDefault="00406E3A" w:rsidP="00406E3A"/>
    <w:p w:rsidR="007B5151" w:rsidRDefault="007B5151" w:rsidP="007B5151">
      <w:r w:rsidRPr="007B5151">
        <w:t>Termin złożenia dokumentów aplikacyjnych przez kandydata uważa się za zachowany, jeżeli w terminie określonym w ogłoszeniu o naborze kandydat wypełnił i przesłał elektroniczny formularz aplikacyjny wraz z wymaganymi dokumentami.</w:t>
      </w:r>
    </w:p>
    <w:p w:rsidR="004B2621" w:rsidRDefault="004B2621" w:rsidP="007B5151"/>
    <w:p w:rsidR="004B2621" w:rsidRPr="007B5151" w:rsidRDefault="004B2621" w:rsidP="007B5151">
      <w:r>
        <w:t>Tel. do osoby za</w:t>
      </w:r>
      <w:r w:rsidR="002318BE">
        <w:t>jmującej się sprawą 22 55 89 355</w:t>
      </w:r>
    </w:p>
    <w:p w:rsidR="00406E3A" w:rsidRPr="00406E3A" w:rsidRDefault="00406E3A" w:rsidP="00406E3A"/>
    <w:p w:rsidR="00A31430" w:rsidRDefault="00A31430" w:rsidP="00A31430"/>
    <w:p w:rsidR="00A31430" w:rsidRPr="00A31430" w:rsidRDefault="00A31430" w:rsidP="00A31430"/>
    <w:sectPr w:rsidR="00A31430" w:rsidRPr="00A3143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footnotePr>
        <w:numFmt w:val="chicago"/>
      </w:footnotePr>
      <w:endnotePr>
        <w:numFmt w:val="chicago"/>
      </w:endnotePr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0F27" w:rsidRDefault="00FE0F27" w:rsidP="00B53B71">
      <w:pPr>
        <w:spacing w:line="240" w:lineRule="auto"/>
      </w:pPr>
      <w:r>
        <w:separator/>
      </w:r>
    </w:p>
  </w:endnote>
  <w:endnote w:type="continuationSeparator" w:id="0">
    <w:p w:rsidR="00FE0F27" w:rsidRDefault="00FE0F27" w:rsidP="00B53B71">
      <w:pPr>
        <w:spacing w:line="240" w:lineRule="auto"/>
      </w:pPr>
      <w:r>
        <w:continuationSeparator/>
      </w:r>
    </w:p>
  </w:endnote>
  <w:endnote w:id="1">
    <w:p w:rsidR="00D65894" w:rsidRDefault="0072256E">
      <w:pPr>
        <w:pStyle w:val="Tekstprzypisukocowego"/>
      </w:pPr>
      <w:r>
        <w:rPr>
          <w:rStyle w:val="Odwoanieprzypisukocowego"/>
        </w:rPr>
        <w:endnoteRef/>
      </w:r>
      <w:r w:rsidR="00D65894">
        <w:t xml:space="preserve"> </w:t>
      </w:r>
      <w:r w:rsidR="00D65894" w:rsidRPr="00D65894">
        <w:rPr>
          <w:sz w:val="22"/>
          <w:szCs w:val="22"/>
        </w:rPr>
        <w:t xml:space="preserve">Kwestionariusz oraz druki oświadczeń do pobrania na stronie </w:t>
      </w:r>
      <w:hyperlink r:id="rId1" w:history="1">
        <w:r w:rsidR="00D65894" w:rsidRPr="00D65894">
          <w:rPr>
            <w:color w:val="0000FF"/>
            <w:sz w:val="22"/>
            <w:szCs w:val="22"/>
            <w:u w:val="single"/>
          </w:rPr>
          <w:t>www.zdm.waw.pl</w:t>
        </w:r>
      </w:hyperlink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44B" w:rsidRDefault="00C6744B" w:rsidP="0014627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6744B" w:rsidRDefault="00C6744B" w:rsidP="0061234F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44B" w:rsidRDefault="00C6744B" w:rsidP="0014627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4726A">
      <w:rPr>
        <w:rStyle w:val="Numerstrony"/>
        <w:noProof/>
      </w:rPr>
      <w:t>2</w:t>
    </w:r>
    <w:r>
      <w:rPr>
        <w:rStyle w:val="Numerstrony"/>
      </w:rPr>
      <w:fldChar w:fldCharType="end"/>
    </w:r>
  </w:p>
  <w:p w:rsidR="00C6744B" w:rsidRDefault="00C6744B" w:rsidP="0061234F">
    <w:pPr>
      <w:pStyle w:val="Stopk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1E" w:rsidRDefault="0090131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0F27" w:rsidRDefault="00FE0F27" w:rsidP="00B53B71">
      <w:pPr>
        <w:spacing w:line="240" w:lineRule="auto"/>
      </w:pPr>
      <w:r>
        <w:separator/>
      </w:r>
    </w:p>
  </w:footnote>
  <w:footnote w:type="continuationSeparator" w:id="0">
    <w:p w:rsidR="00FE0F27" w:rsidRDefault="00FE0F27" w:rsidP="00B53B7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1E" w:rsidRDefault="0090131E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83E" w:rsidRPr="0090131E" w:rsidRDefault="00CF283E" w:rsidP="00CF283E">
    <w:pPr>
      <w:spacing w:line="240" w:lineRule="auto"/>
      <w:ind w:left="6372"/>
      <w:rPr>
        <w:rFonts w:eastAsia="Times New Roman" w:cs="Calibri"/>
        <w:sz w:val="16"/>
        <w:szCs w:val="16"/>
        <w:lang w:eastAsia="pl-PL"/>
      </w:rPr>
    </w:pPr>
    <w:r w:rsidRPr="0090131E">
      <w:rPr>
        <w:rFonts w:eastAsia="Times New Roman" w:cs="Calibri"/>
        <w:sz w:val="16"/>
        <w:szCs w:val="16"/>
        <w:lang w:eastAsia="pl-PL"/>
      </w:rPr>
      <w:t>Załącznik nr 3 do Regulaminu</w:t>
    </w:r>
  </w:p>
  <w:p w:rsidR="00CF283E" w:rsidRPr="0090131E" w:rsidRDefault="00CF283E" w:rsidP="00CF283E">
    <w:pPr>
      <w:spacing w:line="240" w:lineRule="auto"/>
      <w:ind w:left="5664" w:firstLine="708"/>
      <w:rPr>
        <w:rFonts w:eastAsia="Times New Roman" w:cs="Calibri"/>
        <w:sz w:val="16"/>
        <w:szCs w:val="16"/>
        <w:lang w:eastAsia="pl-PL"/>
      </w:rPr>
    </w:pPr>
    <w:r w:rsidRPr="0090131E">
      <w:rPr>
        <w:rFonts w:eastAsia="Times New Roman" w:cs="Calibri"/>
        <w:sz w:val="16"/>
        <w:szCs w:val="16"/>
        <w:lang w:eastAsia="pl-PL"/>
      </w:rPr>
      <w:t>Zarządzenie nr 1487</w:t>
    </w:r>
  </w:p>
  <w:p w:rsidR="00CF283E" w:rsidRPr="00CF283E" w:rsidRDefault="00CF283E" w:rsidP="00CF283E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1E" w:rsidRDefault="0090131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00000885"/>
    <w:lvl w:ilvl="0">
      <w:numFmt w:val="bullet"/>
      <w:lvlText w:val=""/>
      <w:lvlJc w:val="left"/>
      <w:pPr>
        <w:ind w:left="1015" w:hanging="360"/>
      </w:pPr>
      <w:rPr>
        <w:rFonts w:ascii="Symbol" w:hAnsi="Symbol"/>
        <w:b w:val="0"/>
        <w:w w:val="100"/>
        <w:sz w:val="18"/>
      </w:rPr>
    </w:lvl>
    <w:lvl w:ilvl="1">
      <w:numFmt w:val="bullet"/>
      <w:lvlText w:val="-"/>
      <w:lvlJc w:val="left"/>
      <w:pPr>
        <w:ind w:left="946" w:hanging="147"/>
      </w:pPr>
      <w:rPr>
        <w:rFonts w:ascii="Arial" w:hAnsi="Arial"/>
        <w:b w:val="0"/>
        <w:spacing w:val="-22"/>
        <w:w w:val="99"/>
        <w:sz w:val="18"/>
      </w:rPr>
    </w:lvl>
    <w:lvl w:ilvl="2">
      <w:numFmt w:val="bullet"/>
      <w:lvlText w:val="•"/>
      <w:lvlJc w:val="left"/>
      <w:pPr>
        <w:ind w:left="1140" w:hanging="147"/>
      </w:pPr>
    </w:lvl>
    <w:lvl w:ilvl="3">
      <w:numFmt w:val="bullet"/>
      <w:lvlText w:val="•"/>
      <w:lvlJc w:val="left"/>
      <w:pPr>
        <w:ind w:left="2185" w:hanging="147"/>
      </w:pPr>
    </w:lvl>
    <w:lvl w:ilvl="4">
      <w:numFmt w:val="bullet"/>
      <w:lvlText w:val="•"/>
      <w:lvlJc w:val="left"/>
      <w:pPr>
        <w:ind w:left="3231" w:hanging="147"/>
      </w:pPr>
    </w:lvl>
    <w:lvl w:ilvl="5">
      <w:numFmt w:val="bullet"/>
      <w:lvlText w:val="•"/>
      <w:lvlJc w:val="left"/>
      <w:pPr>
        <w:ind w:left="4277" w:hanging="147"/>
      </w:pPr>
    </w:lvl>
    <w:lvl w:ilvl="6">
      <w:numFmt w:val="bullet"/>
      <w:lvlText w:val="•"/>
      <w:lvlJc w:val="left"/>
      <w:pPr>
        <w:ind w:left="5323" w:hanging="147"/>
      </w:pPr>
    </w:lvl>
    <w:lvl w:ilvl="7">
      <w:numFmt w:val="bullet"/>
      <w:lvlText w:val="•"/>
      <w:lvlJc w:val="left"/>
      <w:pPr>
        <w:ind w:left="6369" w:hanging="147"/>
      </w:pPr>
    </w:lvl>
    <w:lvl w:ilvl="8">
      <w:numFmt w:val="bullet"/>
      <w:lvlText w:val="•"/>
      <w:lvlJc w:val="left"/>
      <w:pPr>
        <w:ind w:left="7414" w:hanging="147"/>
      </w:pPr>
    </w:lvl>
  </w:abstractNum>
  <w:abstractNum w:abstractNumId="1" w15:restartNumberingAfterBreak="0">
    <w:nsid w:val="04A43215"/>
    <w:multiLevelType w:val="hybridMultilevel"/>
    <w:tmpl w:val="3F6A13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405AEA"/>
    <w:multiLevelType w:val="hybridMultilevel"/>
    <w:tmpl w:val="1A56D86C"/>
    <w:lvl w:ilvl="0" w:tplc="65AE3D8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ascii="Calibri" w:eastAsia="Times New Roman" w:hAnsi="Calibri" w:cs="Calibri"/>
      </w:rPr>
    </w:lvl>
    <w:lvl w:ilvl="1" w:tplc="4D78706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7D4F7F"/>
    <w:multiLevelType w:val="hybridMultilevel"/>
    <w:tmpl w:val="0F0CB7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7461B6"/>
    <w:multiLevelType w:val="hybridMultilevel"/>
    <w:tmpl w:val="5CD492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742887"/>
    <w:multiLevelType w:val="hybridMultilevel"/>
    <w:tmpl w:val="5A6A32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4B5EAE"/>
    <w:multiLevelType w:val="hybridMultilevel"/>
    <w:tmpl w:val="2DBABB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7A32EF"/>
    <w:multiLevelType w:val="hybridMultilevel"/>
    <w:tmpl w:val="4B9C1794"/>
    <w:lvl w:ilvl="0" w:tplc="0415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327C91"/>
    <w:multiLevelType w:val="hybridMultilevel"/>
    <w:tmpl w:val="4FB40D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D310EE"/>
    <w:multiLevelType w:val="hybridMultilevel"/>
    <w:tmpl w:val="7C7C10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ED57B1"/>
    <w:multiLevelType w:val="hybridMultilevel"/>
    <w:tmpl w:val="2E3E7C82"/>
    <w:lvl w:ilvl="0" w:tplc="EFE81606">
      <w:start w:val="1"/>
      <w:numFmt w:val="decimal"/>
      <w:pStyle w:val="Akapit2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A828C7"/>
    <w:multiLevelType w:val="hybridMultilevel"/>
    <w:tmpl w:val="2EFCE8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C80C24"/>
    <w:multiLevelType w:val="hybridMultilevel"/>
    <w:tmpl w:val="0A34EE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8C75B3"/>
    <w:multiLevelType w:val="multilevel"/>
    <w:tmpl w:val="E9420D7C"/>
    <w:lvl w:ilvl="0">
      <w:start w:val="1"/>
      <w:numFmt w:val="decimal"/>
      <w:lvlText w:val="%1."/>
      <w:lvlJc w:val="left"/>
      <w:pPr>
        <w:tabs>
          <w:tab w:val="num" w:pos="341"/>
        </w:tabs>
        <w:ind w:left="341" w:hanging="341"/>
      </w:pPr>
      <w:rPr>
        <w:rFonts w:ascii="New York" w:eastAsia="Times New Roman" w:hAnsi="New York" w:cs="New York"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40"/>
      </w:pPr>
      <w:rPr>
        <w:rFonts w:cs="Courier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21"/>
        </w:tabs>
        <w:ind w:left="1021" w:hanging="341"/>
      </w:pPr>
      <w:rPr>
        <w:rFonts w:cs="Courier" w:hint="default"/>
      </w:rPr>
    </w:lvl>
    <w:lvl w:ilvl="3">
      <w:start w:val="1"/>
      <w:numFmt w:val="bullet"/>
      <w:lvlText w:val=""/>
      <w:lvlJc w:val="left"/>
      <w:pPr>
        <w:tabs>
          <w:tab w:val="num" w:pos="1021"/>
        </w:tabs>
        <w:ind w:left="1361" w:hanging="340"/>
      </w:pPr>
      <w:rPr>
        <w:rFonts w:ascii="Symbol" w:hAnsi="Symbol" w:hint="default"/>
      </w:rPr>
    </w:lvl>
    <w:lvl w:ilvl="4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Courier" w:hint="default"/>
      </w:rPr>
    </w:lvl>
    <w:lvl w:ilvl="5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Courier" w:hint="default"/>
      </w:rPr>
    </w:lvl>
    <w:lvl w:ilvl="6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Courier" w:hint="default"/>
      </w:rPr>
    </w:lvl>
    <w:lvl w:ilvl="7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Courier" w:hint="default"/>
      </w:rPr>
    </w:lvl>
    <w:lvl w:ilvl="8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Courier" w:hint="default"/>
      </w:rPr>
    </w:lvl>
  </w:abstractNum>
  <w:abstractNum w:abstractNumId="14" w15:restartNumberingAfterBreak="0">
    <w:nsid w:val="5CD76BF1"/>
    <w:multiLevelType w:val="hybridMultilevel"/>
    <w:tmpl w:val="71D2F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9B5ADD"/>
    <w:multiLevelType w:val="hybridMultilevel"/>
    <w:tmpl w:val="55F89B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DD0A9B"/>
    <w:multiLevelType w:val="hybridMultilevel"/>
    <w:tmpl w:val="893058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35A4C97"/>
    <w:multiLevelType w:val="hybridMultilevel"/>
    <w:tmpl w:val="283E4B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05696E"/>
    <w:multiLevelType w:val="hybridMultilevel"/>
    <w:tmpl w:val="DA709E82"/>
    <w:lvl w:ilvl="0" w:tplc="0415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D3813EC"/>
    <w:multiLevelType w:val="hybridMultilevel"/>
    <w:tmpl w:val="D34206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0"/>
  </w:num>
  <w:num w:numId="3">
    <w:abstractNumId w:val="3"/>
  </w:num>
  <w:num w:numId="4">
    <w:abstractNumId w:val="19"/>
  </w:num>
  <w:num w:numId="5">
    <w:abstractNumId w:val="15"/>
  </w:num>
  <w:num w:numId="6">
    <w:abstractNumId w:val="9"/>
  </w:num>
  <w:num w:numId="7">
    <w:abstractNumId w:val="14"/>
  </w:num>
  <w:num w:numId="8">
    <w:abstractNumId w:val="11"/>
  </w:num>
  <w:num w:numId="9">
    <w:abstractNumId w:val="1"/>
  </w:num>
  <w:num w:numId="10">
    <w:abstractNumId w:val="6"/>
  </w:num>
  <w:num w:numId="11">
    <w:abstractNumId w:val="4"/>
  </w:num>
  <w:num w:numId="12">
    <w:abstractNumId w:val="17"/>
  </w:num>
  <w:num w:numId="13">
    <w:abstractNumId w:val="5"/>
  </w:num>
  <w:num w:numId="14">
    <w:abstractNumId w:val="0"/>
  </w:num>
  <w:num w:numId="15">
    <w:abstractNumId w:val="12"/>
  </w:num>
  <w:num w:numId="16">
    <w:abstractNumId w:val="8"/>
  </w:num>
  <w:num w:numId="17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</w:num>
  <w:num w:numId="19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fullPage" w:percent="83"/>
  <w:defaultTabStop w:val="708"/>
  <w:hyphenationZone w:val="425"/>
  <w:characterSpacingControl w:val="doNotCompress"/>
  <w:footnotePr>
    <w:numFmt w:val="chicago"/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C11"/>
    <w:rsid w:val="000002EB"/>
    <w:rsid w:val="000431EB"/>
    <w:rsid w:val="0004639C"/>
    <w:rsid w:val="0004664A"/>
    <w:rsid w:val="00055F54"/>
    <w:rsid w:val="00057AA7"/>
    <w:rsid w:val="00067228"/>
    <w:rsid w:val="000A02AA"/>
    <w:rsid w:val="000A0B9C"/>
    <w:rsid w:val="000B3FCB"/>
    <w:rsid w:val="000B51F8"/>
    <w:rsid w:val="000F0203"/>
    <w:rsid w:val="000F7B13"/>
    <w:rsid w:val="001021C0"/>
    <w:rsid w:val="00102CF9"/>
    <w:rsid w:val="00126A0C"/>
    <w:rsid w:val="001456A4"/>
    <w:rsid w:val="00154033"/>
    <w:rsid w:val="00163973"/>
    <w:rsid w:val="00181AA9"/>
    <w:rsid w:val="0019145C"/>
    <w:rsid w:val="001977BE"/>
    <w:rsid w:val="00197C14"/>
    <w:rsid w:val="001C14DA"/>
    <w:rsid w:val="001D4B30"/>
    <w:rsid w:val="001D697A"/>
    <w:rsid w:val="001F269A"/>
    <w:rsid w:val="001F5E65"/>
    <w:rsid w:val="002318BE"/>
    <w:rsid w:val="00235EF7"/>
    <w:rsid w:val="00277839"/>
    <w:rsid w:val="002A7714"/>
    <w:rsid w:val="002F0599"/>
    <w:rsid w:val="003301A7"/>
    <w:rsid w:val="00333E49"/>
    <w:rsid w:val="003344DD"/>
    <w:rsid w:val="00342874"/>
    <w:rsid w:val="00382F70"/>
    <w:rsid w:val="003A3225"/>
    <w:rsid w:val="003C1959"/>
    <w:rsid w:val="003C2ED7"/>
    <w:rsid w:val="003C3F98"/>
    <w:rsid w:val="003E392F"/>
    <w:rsid w:val="003F49D4"/>
    <w:rsid w:val="00406E3A"/>
    <w:rsid w:val="00424082"/>
    <w:rsid w:val="0045053A"/>
    <w:rsid w:val="00455D2C"/>
    <w:rsid w:val="004B228F"/>
    <w:rsid w:val="004B2621"/>
    <w:rsid w:val="004B77AB"/>
    <w:rsid w:val="004E0136"/>
    <w:rsid w:val="004E0483"/>
    <w:rsid w:val="004E493C"/>
    <w:rsid w:val="00503DD5"/>
    <w:rsid w:val="005047A6"/>
    <w:rsid w:val="00513B06"/>
    <w:rsid w:val="00520C0F"/>
    <w:rsid w:val="0053517D"/>
    <w:rsid w:val="0054038F"/>
    <w:rsid w:val="0054726A"/>
    <w:rsid w:val="005711AC"/>
    <w:rsid w:val="005766C9"/>
    <w:rsid w:val="005E559F"/>
    <w:rsid w:val="005F0186"/>
    <w:rsid w:val="005F0DBF"/>
    <w:rsid w:val="00604475"/>
    <w:rsid w:val="00617AE6"/>
    <w:rsid w:val="006268E9"/>
    <w:rsid w:val="00663DFB"/>
    <w:rsid w:val="00674A6A"/>
    <w:rsid w:val="006B6A6A"/>
    <w:rsid w:val="006D69D3"/>
    <w:rsid w:val="00714ACE"/>
    <w:rsid w:val="0072256E"/>
    <w:rsid w:val="00736251"/>
    <w:rsid w:val="00752BED"/>
    <w:rsid w:val="00755C33"/>
    <w:rsid w:val="00774355"/>
    <w:rsid w:val="0077484D"/>
    <w:rsid w:val="00776217"/>
    <w:rsid w:val="00792E31"/>
    <w:rsid w:val="007A7D62"/>
    <w:rsid w:val="007B5151"/>
    <w:rsid w:val="007C1CDD"/>
    <w:rsid w:val="007C5D0A"/>
    <w:rsid w:val="007E39D4"/>
    <w:rsid w:val="00814482"/>
    <w:rsid w:val="00850CC1"/>
    <w:rsid w:val="0088142A"/>
    <w:rsid w:val="00885E59"/>
    <w:rsid w:val="00890002"/>
    <w:rsid w:val="008903BB"/>
    <w:rsid w:val="00895762"/>
    <w:rsid w:val="008A270E"/>
    <w:rsid w:val="008B3A11"/>
    <w:rsid w:val="008C3BDF"/>
    <w:rsid w:val="008C4DBA"/>
    <w:rsid w:val="008D5433"/>
    <w:rsid w:val="0090131E"/>
    <w:rsid w:val="009038F4"/>
    <w:rsid w:val="00932DBF"/>
    <w:rsid w:val="009343BD"/>
    <w:rsid w:val="009352E8"/>
    <w:rsid w:val="00954F75"/>
    <w:rsid w:val="00957A6F"/>
    <w:rsid w:val="00965D6D"/>
    <w:rsid w:val="00972E6D"/>
    <w:rsid w:val="009800E5"/>
    <w:rsid w:val="00993578"/>
    <w:rsid w:val="00997B37"/>
    <w:rsid w:val="009D51FF"/>
    <w:rsid w:val="009F20AE"/>
    <w:rsid w:val="00A31430"/>
    <w:rsid w:val="00A550C5"/>
    <w:rsid w:val="00A55BF1"/>
    <w:rsid w:val="00A56B11"/>
    <w:rsid w:val="00A60EA6"/>
    <w:rsid w:val="00A614F4"/>
    <w:rsid w:val="00A70A4F"/>
    <w:rsid w:val="00A7363F"/>
    <w:rsid w:val="00A95276"/>
    <w:rsid w:val="00AA67F2"/>
    <w:rsid w:val="00AC3CFE"/>
    <w:rsid w:val="00AD4154"/>
    <w:rsid w:val="00AE49C3"/>
    <w:rsid w:val="00AF0103"/>
    <w:rsid w:val="00B1547D"/>
    <w:rsid w:val="00B32071"/>
    <w:rsid w:val="00B53B71"/>
    <w:rsid w:val="00B54C11"/>
    <w:rsid w:val="00B57720"/>
    <w:rsid w:val="00B63518"/>
    <w:rsid w:val="00B844BB"/>
    <w:rsid w:val="00B8479F"/>
    <w:rsid w:val="00BC31D8"/>
    <w:rsid w:val="00BC6228"/>
    <w:rsid w:val="00BD17F0"/>
    <w:rsid w:val="00BE4D51"/>
    <w:rsid w:val="00BE4F4E"/>
    <w:rsid w:val="00C14EB5"/>
    <w:rsid w:val="00C2555C"/>
    <w:rsid w:val="00C438FF"/>
    <w:rsid w:val="00C44468"/>
    <w:rsid w:val="00C64DB2"/>
    <w:rsid w:val="00C6744B"/>
    <w:rsid w:val="00C70865"/>
    <w:rsid w:val="00C70A2B"/>
    <w:rsid w:val="00C85A83"/>
    <w:rsid w:val="00C92531"/>
    <w:rsid w:val="00CB648C"/>
    <w:rsid w:val="00CC4F38"/>
    <w:rsid w:val="00CE3041"/>
    <w:rsid w:val="00CE4C55"/>
    <w:rsid w:val="00CF283E"/>
    <w:rsid w:val="00D02A94"/>
    <w:rsid w:val="00D15588"/>
    <w:rsid w:val="00D5671F"/>
    <w:rsid w:val="00D65894"/>
    <w:rsid w:val="00DC6EE2"/>
    <w:rsid w:val="00DE55C0"/>
    <w:rsid w:val="00DE67A4"/>
    <w:rsid w:val="00DF23CC"/>
    <w:rsid w:val="00DF3CF7"/>
    <w:rsid w:val="00DF5FF5"/>
    <w:rsid w:val="00E05BC5"/>
    <w:rsid w:val="00E10E0A"/>
    <w:rsid w:val="00E14B5A"/>
    <w:rsid w:val="00E2508E"/>
    <w:rsid w:val="00E27E00"/>
    <w:rsid w:val="00E46E05"/>
    <w:rsid w:val="00E47E30"/>
    <w:rsid w:val="00E56870"/>
    <w:rsid w:val="00E57C0B"/>
    <w:rsid w:val="00EB2564"/>
    <w:rsid w:val="00EC5DEF"/>
    <w:rsid w:val="00EE6544"/>
    <w:rsid w:val="00EF2836"/>
    <w:rsid w:val="00EF6A92"/>
    <w:rsid w:val="00F20E0C"/>
    <w:rsid w:val="00F233AC"/>
    <w:rsid w:val="00F266D4"/>
    <w:rsid w:val="00F318EC"/>
    <w:rsid w:val="00F61C44"/>
    <w:rsid w:val="00F6766D"/>
    <w:rsid w:val="00F83B2B"/>
    <w:rsid w:val="00F957C5"/>
    <w:rsid w:val="00FA1397"/>
    <w:rsid w:val="00FA1CFD"/>
    <w:rsid w:val="00FA359D"/>
    <w:rsid w:val="00FA65F4"/>
    <w:rsid w:val="00FB1F00"/>
    <w:rsid w:val="00FB60E2"/>
    <w:rsid w:val="00FC5858"/>
    <w:rsid w:val="00FC76A6"/>
    <w:rsid w:val="00FE0F27"/>
    <w:rsid w:val="00FE2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FFD734-00C4-4D64-9AB1-D447C0C7E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14EB5"/>
    <w:pPr>
      <w:spacing w:after="0" w:line="300" w:lineRule="auto"/>
    </w:pPr>
    <w:rPr>
      <w:rFonts w:ascii="Calibri" w:hAnsi="Calibri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A7D62"/>
    <w:pPr>
      <w:keepNext/>
      <w:keepLines/>
      <w:spacing w:before="240"/>
      <w:outlineLvl w:val="0"/>
    </w:pPr>
    <w:rPr>
      <w:rFonts w:eastAsiaTheme="majorEastAsia" w:cstheme="majorBidi"/>
      <w:b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A7D62"/>
    <w:pPr>
      <w:keepNext/>
      <w:keepLines/>
      <w:spacing w:before="120"/>
      <w:outlineLvl w:val="1"/>
    </w:pPr>
    <w:rPr>
      <w:rFonts w:eastAsiaTheme="majorEastAsia" w:cstheme="majorBidi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qFormat/>
    <w:rsid w:val="00C14EB5"/>
    <w:pPr>
      <w:widowControl w:val="0"/>
      <w:autoSpaceDE w:val="0"/>
      <w:autoSpaceDN w:val="0"/>
      <w:adjustRightInd w:val="0"/>
      <w:spacing w:line="240" w:lineRule="auto"/>
      <w:ind w:left="946" w:hanging="360"/>
    </w:pPr>
    <w:rPr>
      <w:rFonts w:eastAsia="Times New Roman" w:cs="Arial"/>
      <w:szCs w:val="24"/>
      <w:lang w:eastAsia="pl-PL"/>
    </w:rPr>
  </w:style>
  <w:style w:type="character" w:styleId="Hipercze">
    <w:name w:val="Hyperlink"/>
    <w:rsid w:val="00FA359D"/>
    <w:rPr>
      <w:rFonts w:cs="Times New Roman"/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53B7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3B71"/>
  </w:style>
  <w:style w:type="paragraph" w:styleId="Stopka">
    <w:name w:val="footer"/>
    <w:basedOn w:val="Normalny"/>
    <w:link w:val="StopkaZnak"/>
    <w:unhideWhenUsed/>
    <w:rsid w:val="00B53B7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3B71"/>
  </w:style>
  <w:style w:type="character" w:customStyle="1" w:styleId="Nagwek1Znak">
    <w:name w:val="Nagłówek 1 Znak"/>
    <w:basedOn w:val="Domylnaczcionkaakapitu"/>
    <w:link w:val="Nagwek1"/>
    <w:uiPriority w:val="9"/>
    <w:rsid w:val="007A7D62"/>
    <w:rPr>
      <w:rFonts w:ascii="Calibri" w:eastAsiaTheme="majorEastAsia" w:hAnsi="Calibri" w:cstheme="majorBidi"/>
      <w:b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7A7D62"/>
    <w:rPr>
      <w:rFonts w:ascii="Calibri" w:eastAsiaTheme="majorEastAsia" w:hAnsi="Calibri" w:cstheme="majorBidi"/>
      <w:b/>
      <w:szCs w:val="26"/>
    </w:rPr>
  </w:style>
  <w:style w:type="paragraph" w:styleId="Tytu">
    <w:name w:val="Title"/>
    <w:basedOn w:val="Normalny"/>
    <w:next w:val="Normalny"/>
    <w:link w:val="TytuZnak"/>
    <w:uiPriority w:val="10"/>
    <w:qFormat/>
    <w:rsid w:val="005F0DBF"/>
    <w:pPr>
      <w:spacing w:before="100" w:line="240" w:lineRule="auto"/>
      <w:ind w:left="227" w:right="760"/>
      <w:jc w:val="center"/>
    </w:pPr>
    <w:rPr>
      <w:rFonts w:eastAsiaTheme="majorEastAsia" w:cstheme="majorBidi"/>
      <w:b/>
      <w:spacing w:val="-10"/>
      <w:kern w:val="28"/>
      <w:sz w:val="2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F0DBF"/>
    <w:rPr>
      <w:rFonts w:ascii="Calibri" w:eastAsiaTheme="majorEastAsia" w:hAnsi="Calibri" w:cstheme="majorBidi"/>
      <w:b/>
      <w:spacing w:val="-10"/>
      <w:kern w:val="28"/>
      <w:sz w:val="26"/>
      <w:szCs w:val="56"/>
    </w:rPr>
  </w:style>
  <w:style w:type="paragraph" w:customStyle="1" w:styleId="Akapit2">
    <w:name w:val="Akapit 2"/>
    <w:basedOn w:val="Normalny"/>
    <w:next w:val="Normalny"/>
    <w:link w:val="Akapit2Znak"/>
    <w:rsid w:val="00C14EB5"/>
    <w:pPr>
      <w:numPr>
        <w:numId w:val="2"/>
      </w:numPr>
      <w:ind w:left="357" w:hanging="357"/>
    </w:pPr>
    <w:rPr>
      <w:rFonts w:cs="Calibri"/>
    </w:rPr>
  </w:style>
  <w:style w:type="paragraph" w:styleId="Tekstpodstawowy">
    <w:name w:val="Body Text"/>
    <w:basedOn w:val="Normalny"/>
    <w:link w:val="TekstpodstawowyZnak"/>
    <w:qFormat/>
    <w:rsid w:val="00C6744B"/>
    <w:pPr>
      <w:widowControl w:val="0"/>
      <w:autoSpaceDE w:val="0"/>
      <w:autoSpaceDN w:val="0"/>
      <w:adjustRightInd w:val="0"/>
      <w:spacing w:line="240" w:lineRule="auto"/>
      <w:ind w:left="946" w:hanging="360"/>
    </w:pPr>
    <w:rPr>
      <w:rFonts w:ascii="Arial" w:eastAsia="Times New Roman" w:hAnsi="Arial" w:cs="Arial"/>
      <w:sz w:val="18"/>
      <w:szCs w:val="18"/>
      <w:lang w:eastAsia="pl-PL"/>
    </w:rPr>
  </w:style>
  <w:style w:type="character" w:customStyle="1" w:styleId="AkapitzlistZnak">
    <w:name w:val="Akapit z listą Znak"/>
    <w:basedOn w:val="Domylnaczcionkaakapitu"/>
    <w:link w:val="Akapitzlist"/>
    <w:rsid w:val="00C14EB5"/>
    <w:rPr>
      <w:rFonts w:ascii="Calibri" w:eastAsia="Times New Roman" w:hAnsi="Calibri" w:cs="Arial"/>
      <w:szCs w:val="24"/>
      <w:lang w:eastAsia="pl-PL"/>
    </w:rPr>
  </w:style>
  <w:style w:type="character" w:customStyle="1" w:styleId="Akapit2Znak">
    <w:name w:val="Akapit 2 Znak"/>
    <w:basedOn w:val="AkapitzlistZnak"/>
    <w:link w:val="Akapit2"/>
    <w:rsid w:val="00C14EB5"/>
    <w:rPr>
      <w:rFonts w:ascii="Calibri" w:eastAsia="Times New Roman" w:hAnsi="Calibri" w:cs="Calibri"/>
      <w:szCs w:val="24"/>
      <w:lang w:eastAsia="pl-PL"/>
    </w:rPr>
  </w:style>
  <w:style w:type="paragraph" w:styleId="Bezodstpw">
    <w:name w:val="No Spacing"/>
    <w:uiPriority w:val="1"/>
    <w:qFormat/>
    <w:rsid w:val="00A70A4F"/>
    <w:pPr>
      <w:spacing w:after="0" w:line="240" w:lineRule="auto"/>
    </w:pPr>
    <w:rPr>
      <w:rFonts w:ascii="Verdana" w:hAnsi="Verdana"/>
    </w:rPr>
  </w:style>
  <w:style w:type="character" w:customStyle="1" w:styleId="TekstpodstawowyZnak">
    <w:name w:val="Tekst podstawowy Znak"/>
    <w:basedOn w:val="Domylnaczcionkaakapitu"/>
    <w:link w:val="Tekstpodstawowy"/>
    <w:rsid w:val="00C6744B"/>
    <w:rPr>
      <w:rFonts w:ascii="Arial" w:eastAsia="Times New Roman" w:hAnsi="Arial" w:cs="Arial"/>
      <w:sz w:val="18"/>
      <w:szCs w:val="18"/>
      <w:lang w:eastAsia="pl-PL"/>
    </w:rPr>
  </w:style>
  <w:style w:type="character" w:styleId="Numerstrony">
    <w:name w:val="page number"/>
    <w:basedOn w:val="Domylnaczcionkaakapitu"/>
    <w:rsid w:val="00C6744B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14EB5"/>
    <w:pPr>
      <w:spacing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14EB5"/>
    <w:rPr>
      <w:rFonts w:ascii="Verdana" w:hAnsi="Verdana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14EB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415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4154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5894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5894"/>
    <w:rPr>
      <w:rFonts w:ascii="Calibri" w:hAnsi="Calibri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589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50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dm.waw.p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zdm.waw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B92177-AF56-4DD6-B9DB-34B331A31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1081</Words>
  <Characters>6486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81.2023-referent w Wydziale Parkowania, stanowisko ds. parkowania</vt:lpstr>
    </vt:vector>
  </TitlesOfParts>
  <Company/>
  <LinksUpToDate>false</LinksUpToDate>
  <CharactersWithSpaces>7552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81.2023-referent w Wydziale Parkowania, stanowisko ds. parkowania</dc:title>
  <dc:subject/>
  <dc:creator>Małgorzata Cieślińska</dc:creator>
  <cp:keywords/>
  <dc:description/>
  <cp:lastModifiedBy>Agnieszka Buk</cp:lastModifiedBy>
  <cp:revision>2</cp:revision>
  <cp:lastPrinted>2025-02-26T13:23:00Z</cp:lastPrinted>
  <dcterms:created xsi:type="dcterms:W3CDTF">2025-06-18T10:46:00Z</dcterms:created>
  <dcterms:modified xsi:type="dcterms:W3CDTF">2025-06-18T10:46:00Z</dcterms:modified>
</cp:coreProperties>
</file>