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Default="00997B37" w:rsidP="00997B37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</w:t>
      </w:r>
      <w:r w:rsidRPr="00B53B71">
        <w:t>wolne stanowisko urzędnicze</w:t>
      </w:r>
      <w:r w:rsidR="00DF4A33">
        <w:t xml:space="preserve"> </w:t>
      </w:r>
      <w:r>
        <w:t xml:space="preserve">w Wydziale </w:t>
      </w:r>
      <w:r w:rsidR="00235EF7">
        <w:t>Finansowo-Księgowym</w:t>
      </w:r>
    </w:p>
    <w:p w:rsidR="00126A0C" w:rsidRPr="00126A0C" w:rsidRDefault="00DF4A33" w:rsidP="00360D96">
      <w:pPr>
        <w:jc w:val="center"/>
      </w:pPr>
      <w:r>
        <w:t>specjalista</w:t>
      </w:r>
      <w:r w:rsidR="00360D96">
        <w:t xml:space="preserve"> s</w:t>
      </w:r>
      <w:r w:rsidR="00126A0C">
        <w:t xml:space="preserve">tanowisko ds. </w:t>
      </w:r>
      <w:r w:rsidR="00235EF7">
        <w:t>finansowo-księgowych</w:t>
      </w:r>
    </w:p>
    <w:p w:rsidR="00997B37" w:rsidRDefault="00997B37" w:rsidP="00997B37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8F2792">
        <w:rPr>
          <w:b/>
          <w:spacing w:val="-11"/>
        </w:rPr>
        <w:t>11</w:t>
      </w:r>
      <w:r w:rsidR="00D5671F">
        <w:rPr>
          <w:b/>
        </w:rPr>
        <w:t>.0</w:t>
      </w:r>
      <w:r w:rsidR="00D34D46">
        <w:rPr>
          <w:b/>
        </w:rPr>
        <w:t>8</w:t>
      </w:r>
      <w:r w:rsidR="00D5671F">
        <w:rPr>
          <w:b/>
        </w:rPr>
        <w:t>.202</w:t>
      </w:r>
      <w:r w:rsidR="00360D96">
        <w:rPr>
          <w:b/>
        </w:rPr>
        <w:t>5</w:t>
      </w:r>
      <w:r w:rsidRPr="005F0DBF">
        <w:rPr>
          <w:b/>
        </w:rPr>
        <w:t xml:space="preserve"> r.</w:t>
      </w:r>
      <w:r w:rsidR="008F2792">
        <w:rPr>
          <w:b/>
        </w:rPr>
        <w:t xml:space="preserve"> godz. 15.30</w:t>
      </w:r>
    </w:p>
    <w:p w:rsidR="00DF4A33" w:rsidRPr="005F0DBF" w:rsidRDefault="00DF4A33" w:rsidP="00997B37">
      <w:pPr>
        <w:jc w:val="center"/>
        <w:rPr>
          <w:rFonts w:asciiTheme="minorHAnsi" w:hAnsiTheme="minorHAnsi"/>
          <w:b/>
          <w:sz w:val="20"/>
        </w:rPr>
      </w:pP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D5671F" w:rsidRPr="00D5671F" w:rsidRDefault="00A63F23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Prowadzenie spraw związanych z udzielaniem ulg w spłacie należności publicznoprawnych</w:t>
      </w:r>
      <w:r w:rsidR="00D34D46">
        <w:rPr>
          <w:rFonts w:eastAsiaTheme="minorHAnsi" w:cstheme="minorBidi"/>
          <w:szCs w:val="22"/>
          <w:lang w:eastAsia="en-US"/>
        </w:rPr>
        <w:t xml:space="preserve">      </w:t>
      </w:r>
      <w:r>
        <w:rPr>
          <w:rFonts w:eastAsiaTheme="minorHAnsi" w:cstheme="minorBidi"/>
          <w:szCs w:val="22"/>
          <w:lang w:eastAsia="en-US"/>
        </w:rPr>
        <w:t xml:space="preserve"> i cywilnoprawnych </w:t>
      </w:r>
    </w:p>
    <w:p w:rsidR="003C2ED7" w:rsidRPr="003C2ED7" w:rsidRDefault="00A63F23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Prowadzenie decyzji umarzających i rozkładających na raty oraz oświadczeń woli w zakresie ulg w spłacie należności </w:t>
      </w:r>
    </w:p>
    <w:p w:rsidR="00360D96" w:rsidRDefault="00A63F23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Prowadzenie spraw związanych z egzekucją należności za uszkodzone mienie znajdujące się w pasie drogi</w:t>
      </w:r>
    </w:p>
    <w:p w:rsidR="00A63F23" w:rsidRDefault="00A63F23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Prowadzenie spraw związanych z postępowaniem upadłościowym i restrukturyzacyjnym </w:t>
      </w:r>
    </w:p>
    <w:p w:rsidR="00A63F23" w:rsidRDefault="00A63F23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Prowadzenie spraw związanych z odpowiedzialnością osób trzecich za zobowiązania pieniężne wobec ZDM</w:t>
      </w:r>
    </w:p>
    <w:p w:rsidR="00A63F23" w:rsidRPr="003C2ED7" w:rsidRDefault="00A63F23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Przygotowanie odpisów należnoś</w:t>
      </w:r>
      <w:r w:rsidR="00E62EED">
        <w:rPr>
          <w:rFonts w:eastAsiaTheme="minorHAnsi" w:cstheme="minorBidi"/>
          <w:szCs w:val="22"/>
          <w:lang w:eastAsia="en-US"/>
        </w:rPr>
        <w:t>c</w:t>
      </w:r>
      <w:r>
        <w:rPr>
          <w:rFonts w:eastAsiaTheme="minorHAnsi" w:cstheme="minorBidi"/>
          <w:szCs w:val="22"/>
          <w:lang w:eastAsia="en-US"/>
        </w:rPr>
        <w:t>i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CE4C55" w:rsidRDefault="00A63F23" w:rsidP="000F7B13">
      <w:pPr>
        <w:pStyle w:val="Akapitzlist"/>
        <w:numPr>
          <w:ilvl w:val="0"/>
          <w:numId w:val="15"/>
        </w:numPr>
      </w:pPr>
      <w:r w:rsidRPr="00683268">
        <w:t>W</w:t>
      </w:r>
      <w:r w:rsidR="00997B37" w:rsidRPr="00683268">
        <w:t>ykształcenie</w:t>
      </w:r>
      <w:r>
        <w:t>:</w:t>
      </w:r>
      <w:r w:rsidR="00997B37" w:rsidRPr="00683268">
        <w:t xml:space="preserve"> </w:t>
      </w:r>
      <w:r w:rsidR="00D5671F">
        <w:t>średnie</w:t>
      </w:r>
      <w:r w:rsidR="004E493C">
        <w:t xml:space="preserve"> lub wyższe</w:t>
      </w:r>
      <w:r w:rsidR="003C2ED7">
        <w:t>,</w:t>
      </w:r>
      <w:r w:rsidR="000F7B13" w:rsidRPr="000F7B13">
        <w:t xml:space="preserve"> </w:t>
      </w:r>
      <w:r w:rsidR="003C2ED7">
        <w:t>kierunki</w:t>
      </w:r>
      <w:r>
        <w:t>: administracja, prawo, ekonomia,  rachunkowość, finanse</w:t>
      </w:r>
    </w:p>
    <w:p w:rsidR="000F7B13" w:rsidRPr="000F7B13" w:rsidRDefault="000F7B13" w:rsidP="00CE4C55">
      <w:pPr>
        <w:pStyle w:val="Akapitzlist"/>
        <w:numPr>
          <w:ilvl w:val="0"/>
          <w:numId w:val="15"/>
        </w:numPr>
      </w:pPr>
      <w:r w:rsidRPr="000F7B13">
        <w:t xml:space="preserve"> </w:t>
      </w:r>
      <w:r w:rsidR="00CE4C55" w:rsidRPr="00CE4C55">
        <w:t xml:space="preserve">minimum 3 lata stażu pracy przy wykształceniu </w:t>
      </w:r>
      <w:r w:rsidR="00A63F23">
        <w:t>średnim</w:t>
      </w:r>
    </w:p>
    <w:p w:rsidR="000F7B13" w:rsidRPr="000F7B13" w:rsidRDefault="00CC4F38" w:rsidP="00CE4C55">
      <w:pPr>
        <w:pStyle w:val="Akapitzlist"/>
        <w:numPr>
          <w:ilvl w:val="0"/>
          <w:numId w:val="15"/>
        </w:numPr>
      </w:pPr>
      <w:r>
        <w:t>n</w:t>
      </w:r>
      <w:r w:rsidR="000F7B13" w:rsidRPr="000F7B13">
        <w:t>ieposzlakowana opinia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o</w:t>
      </w:r>
      <w:r w:rsidR="000F7B13" w:rsidRPr="000F7B13">
        <w:t>bywatelstwo polskie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p</w:t>
      </w:r>
      <w:r w:rsidR="000F7B13" w:rsidRPr="000F7B13">
        <w:t>ełna zdolność do czynności prawnych, korzystanie z pełni praw publicznych oraz niekaralność za umyślne przestępstwo ścigane z oskarżenia publicznego lub umyślne przestępstwo skarbowe</w:t>
      </w:r>
    </w:p>
    <w:p w:rsidR="00997B37" w:rsidRDefault="00997B37" w:rsidP="00997B37">
      <w:pPr>
        <w:pStyle w:val="Nagwek2"/>
      </w:pPr>
      <w:r w:rsidRPr="00B53B71">
        <w:t>Wymagania dodatkowe:</w:t>
      </w:r>
    </w:p>
    <w:p w:rsidR="00D34D46" w:rsidRPr="00D34D46" w:rsidRDefault="00A63F23" w:rsidP="003F6763">
      <w:pPr>
        <w:pStyle w:val="Akapitzlist"/>
        <w:numPr>
          <w:ilvl w:val="0"/>
          <w:numId w:val="16"/>
        </w:numPr>
        <w:rPr>
          <w:szCs w:val="22"/>
        </w:rPr>
      </w:pPr>
      <w:r>
        <w:t xml:space="preserve">znajomość przepisów z następujących obszarów: </w:t>
      </w:r>
    </w:p>
    <w:p w:rsidR="000F7B13" w:rsidRPr="00E62EED" w:rsidRDefault="00E62EED" w:rsidP="003F6763">
      <w:pPr>
        <w:pStyle w:val="Akapitzlist"/>
        <w:numPr>
          <w:ilvl w:val="0"/>
          <w:numId w:val="16"/>
        </w:numPr>
        <w:rPr>
          <w:szCs w:val="22"/>
        </w:rPr>
      </w:pPr>
      <w:r>
        <w:t xml:space="preserve">Ustawa Kodeks Postępowania Administracyjnego z dnia 14 czerwca 1960 r.  </w:t>
      </w:r>
    </w:p>
    <w:p w:rsidR="00E62EED" w:rsidRPr="00E62EED" w:rsidRDefault="00E62EED" w:rsidP="003F6763">
      <w:pPr>
        <w:pStyle w:val="Akapitzlist"/>
        <w:numPr>
          <w:ilvl w:val="0"/>
          <w:numId w:val="16"/>
        </w:numPr>
        <w:rPr>
          <w:szCs w:val="22"/>
        </w:rPr>
      </w:pPr>
      <w:r>
        <w:t xml:space="preserve">Ustawy o opłacie skarbowej z dnia 16 listopada 2006 r. </w:t>
      </w:r>
    </w:p>
    <w:p w:rsidR="00CE3041" w:rsidRDefault="00FA1CFD" w:rsidP="00CE3041">
      <w:pPr>
        <w:pStyle w:val="Akapitzlist"/>
        <w:numPr>
          <w:ilvl w:val="0"/>
          <w:numId w:val="16"/>
        </w:numPr>
        <w:rPr>
          <w:szCs w:val="22"/>
        </w:rPr>
      </w:pPr>
      <w:r w:rsidRPr="00FA1CFD">
        <w:rPr>
          <w:szCs w:val="22"/>
        </w:rPr>
        <w:t>ustawy o finansach publicznych</w:t>
      </w:r>
      <w:r w:rsidR="00BE4F4E">
        <w:rPr>
          <w:szCs w:val="22"/>
        </w:rPr>
        <w:t xml:space="preserve"> z 27 sierpnia 2009 r. </w:t>
      </w:r>
    </w:p>
    <w:p w:rsidR="00FA1CFD" w:rsidRDefault="00FA1CFD" w:rsidP="00CE3041">
      <w:pPr>
        <w:pStyle w:val="Akapitzlist"/>
        <w:numPr>
          <w:ilvl w:val="0"/>
          <w:numId w:val="16"/>
        </w:numPr>
        <w:rPr>
          <w:szCs w:val="22"/>
        </w:rPr>
      </w:pPr>
      <w:r w:rsidRPr="00CE3041">
        <w:rPr>
          <w:szCs w:val="22"/>
        </w:rPr>
        <w:t>ustawy o prac</w:t>
      </w:r>
      <w:r w:rsidR="00E62EED">
        <w:rPr>
          <w:szCs w:val="22"/>
        </w:rPr>
        <w:t xml:space="preserve">ownikach samorządowych </w:t>
      </w:r>
      <w:r w:rsidRPr="00CE3041">
        <w:rPr>
          <w:szCs w:val="22"/>
        </w:rPr>
        <w:t xml:space="preserve"> </w:t>
      </w:r>
      <w:r w:rsidR="00E62EED" w:rsidRPr="00CE3041">
        <w:rPr>
          <w:szCs w:val="22"/>
        </w:rPr>
        <w:t>z 21 listopada 2008 r.</w:t>
      </w:r>
    </w:p>
    <w:p w:rsidR="00DF4A33" w:rsidRDefault="00E62EED" w:rsidP="00DF4A33">
      <w:pPr>
        <w:pStyle w:val="Akapitzlist"/>
        <w:numPr>
          <w:ilvl w:val="0"/>
          <w:numId w:val="11"/>
        </w:numPr>
        <w:rPr>
          <w:szCs w:val="22"/>
        </w:rPr>
      </w:pPr>
      <w:r>
        <w:rPr>
          <w:szCs w:val="22"/>
        </w:rPr>
        <w:t xml:space="preserve">Ustawy o </w:t>
      </w:r>
      <w:r w:rsidR="00DF4A33">
        <w:rPr>
          <w:szCs w:val="22"/>
        </w:rPr>
        <w:t xml:space="preserve">ordynacji podatkowej z 29 sierpnia 1997 r. </w:t>
      </w:r>
    </w:p>
    <w:p w:rsidR="00E62EED" w:rsidRDefault="00E62EED" w:rsidP="00DF4A33">
      <w:pPr>
        <w:pStyle w:val="Akapitzlist"/>
        <w:numPr>
          <w:ilvl w:val="0"/>
          <w:numId w:val="11"/>
        </w:numPr>
        <w:rPr>
          <w:szCs w:val="22"/>
        </w:rPr>
      </w:pPr>
      <w:r>
        <w:rPr>
          <w:szCs w:val="22"/>
        </w:rPr>
        <w:t>Ustawy Prawo o ruchu drogowym z dnia 20 czerwca 1997 r.</w:t>
      </w:r>
    </w:p>
    <w:p w:rsidR="00E62EED" w:rsidRDefault="00E62EED" w:rsidP="00DF4A33">
      <w:pPr>
        <w:pStyle w:val="Akapitzlist"/>
        <w:numPr>
          <w:ilvl w:val="0"/>
          <w:numId w:val="11"/>
        </w:numPr>
        <w:rPr>
          <w:szCs w:val="22"/>
        </w:rPr>
      </w:pPr>
      <w:r>
        <w:rPr>
          <w:szCs w:val="22"/>
        </w:rPr>
        <w:t>Ustawy o drogach publicznych z dnia 21 marca 1985 r.</w:t>
      </w:r>
    </w:p>
    <w:p w:rsidR="00E62EED" w:rsidRDefault="00E62EED" w:rsidP="00DF4A33">
      <w:pPr>
        <w:pStyle w:val="Akapitzlist"/>
        <w:numPr>
          <w:ilvl w:val="0"/>
          <w:numId w:val="11"/>
        </w:numPr>
        <w:rPr>
          <w:szCs w:val="22"/>
        </w:rPr>
      </w:pPr>
      <w:r>
        <w:rPr>
          <w:szCs w:val="22"/>
        </w:rPr>
        <w:t xml:space="preserve">Ustawy Kodeks cywilny z dnia 23 kwietnia 1964 r. </w:t>
      </w:r>
    </w:p>
    <w:p w:rsidR="00E62EED" w:rsidRPr="00CE3041" w:rsidRDefault="00E62EED" w:rsidP="00DF4A33">
      <w:pPr>
        <w:pStyle w:val="Akapitzlist"/>
        <w:numPr>
          <w:ilvl w:val="0"/>
          <w:numId w:val="11"/>
        </w:numPr>
        <w:rPr>
          <w:szCs w:val="22"/>
        </w:rPr>
      </w:pPr>
      <w:r>
        <w:rPr>
          <w:szCs w:val="22"/>
        </w:rPr>
        <w:t xml:space="preserve">Ustawy o ubezpieczeniach obowiązkowych, Ubezpieczeniowym Funduszu Gwarancyjnym i Polskim Biurze Ubezpieczycieli Komunikacyjnych z dnia 22 maja 2003 r. </w:t>
      </w:r>
    </w:p>
    <w:p w:rsidR="00FA1CFD" w:rsidRPr="00FA1CFD" w:rsidRDefault="00FA1CFD" w:rsidP="00FA1CFD">
      <w:pPr>
        <w:pStyle w:val="Akapitzlist"/>
        <w:numPr>
          <w:ilvl w:val="0"/>
          <w:numId w:val="11"/>
        </w:numPr>
        <w:rPr>
          <w:szCs w:val="22"/>
        </w:rPr>
      </w:pPr>
      <w:r w:rsidRPr="00FA1CFD">
        <w:rPr>
          <w:szCs w:val="22"/>
        </w:rPr>
        <w:t>umiejętność obsługi programów inf</w:t>
      </w:r>
      <w:r w:rsidR="00D02A94">
        <w:rPr>
          <w:szCs w:val="22"/>
        </w:rPr>
        <w:t>ormatycznych, Pakietu MS Office</w:t>
      </w:r>
    </w:p>
    <w:p w:rsidR="00FA1CFD" w:rsidRPr="00FA1CFD" w:rsidRDefault="00FA1CFD" w:rsidP="00FA1CFD">
      <w:pPr>
        <w:pStyle w:val="Akapitzlist"/>
        <w:numPr>
          <w:ilvl w:val="0"/>
          <w:numId w:val="11"/>
        </w:numPr>
        <w:rPr>
          <w:szCs w:val="22"/>
        </w:rPr>
      </w:pPr>
      <w:r w:rsidRPr="00FA1CFD">
        <w:rPr>
          <w:szCs w:val="22"/>
        </w:rPr>
        <w:t>odpowiedzialność, dokładność, solidność, samodzielność, odporność na stres, komunikatywność, zdolność analitycznego myślenia, sprawne wypowiadanie się w mowie i piśmie, umiejętność dobrej organizacji pracy własnej, wiedza specjalistyczna z zakresu zadań realizowanych na tym stanowisku, dobra</w:t>
      </w:r>
      <w:r w:rsidRPr="00FA1CFD">
        <w:t xml:space="preserve"> </w:t>
      </w:r>
      <w:r w:rsidRPr="00FA1CFD">
        <w:rPr>
          <w:szCs w:val="22"/>
        </w:rPr>
        <w:t>komunikacja w mowie i piśmie, umiejętność zarzadzania jakością realizowanych zadań, z</w:t>
      </w:r>
      <w:r w:rsidR="00D02A94">
        <w:rPr>
          <w:szCs w:val="22"/>
        </w:rPr>
        <w:t>orientowanie na rezultaty pracy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3C2ED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</w:t>
      </w:r>
      <w:r w:rsidR="00E62EED">
        <w:rPr>
          <w:szCs w:val="22"/>
        </w:rPr>
        <w:t>4</w:t>
      </w:r>
      <w:r w:rsidR="003C2ED7">
        <w:rPr>
          <w:szCs w:val="22"/>
        </w:rPr>
        <w:t xml:space="preserve"> </w:t>
      </w:r>
      <w:r w:rsidR="000B3FCB" w:rsidRPr="000B3FCB">
        <w:rPr>
          <w:szCs w:val="22"/>
        </w:rPr>
        <w:t xml:space="preserve">piętro, budynek </w:t>
      </w:r>
      <w:r w:rsidR="003C2ED7">
        <w:rPr>
          <w:szCs w:val="22"/>
        </w:rPr>
        <w:t xml:space="preserve">bez podjazdów, </w:t>
      </w:r>
      <w:r w:rsidR="000B3FCB" w:rsidRPr="000B3FCB">
        <w:rPr>
          <w:szCs w:val="22"/>
        </w:rPr>
        <w:t>wind</w:t>
      </w:r>
      <w:r w:rsidR="003C2ED7">
        <w:rPr>
          <w:szCs w:val="22"/>
        </w:rPr>
        <w:t>a nie jest</w:t>
      </w:r>
      <w:r w:rsidR="003C2ED7" w:rsidRPr="003C2ED7">
        <w:t xml:space="preserve"> </w:t>
      </w:r>
      <w:r w:rsidR="003C2ED7" w:rsidRPr="003C2ED7">
        <w:rPr>
          <w:szCs w:val="22"/>
        </w:rPr>
        <w:t xml:space="preserve">przystosowana dla wózków </w:t>
      </w:r>
      <w:r w:rsidR="003C2ED7" w:rsidRPr="003C2ED7">
        <w:rPr>
          <w:szCs w:val="22"/>
        </w:rPr>
        <w:lastRenderedPageBreak/>
        <w:t>inwalidzkich</w:t>
      </w:r>
      <w:r w:rsidRPr="00966732">
        <w:rPr>
          <w:szCs w:val="22"/>
        </w:rPr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E62EED">
        <w:rPr>
          <w:b/>
        </w:rPr>
        <w:t>11</w:t>
      </w:r>
      <w:r w:rsidR="00D5671F">
        <w:rPr>
          <w:b/>
        </w:rPr>
        <w:t>.0</w:t>
      </w:r>
      <w:r w:rsidR="00D34D46">
        <w:rPr>
          <w:b/>
        </w:rPr>
        <w:t>8</w:t>
      </w:r>
      <w:r w:rsidR="00D5671F">
        <w:rPr>
          <w:b/>
        </w:rPr>
        <w:t>.20</w:t>
      </w:r>
      <w:bookmarkStart w:id="0" w:name="_GoBack"/>
      <w:bookmarkEnd w:id="0"/>
      <w:r w:rsidR="00D5671F">
        <w:rPr>
          <w:b/>
        </w:rPr>
        <w:t>2</w:t>
      </w:r>
      <w:r w:rsidR="00360D96">
        <w:rPr>
          <w:b/>
        </w:rPr>
        <w:t>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lastRenderedPageBreak/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4D4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95AEC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27C91"/>
    <w:multiLevelType w:val="hybridMultilevel"/>
    <w:tmpl w:val="2D128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0C24"/>
    <w:multiLevelType w:val="hybridMultilevel"/>
    <w:tmpl w:val="0A34E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2" w15:restartNumberingAfterBreak="0">
    <w:nsid w:val="5B19104C"/>
    <w:multiLevelType w:val="hybridMultilevel"/>
    <w:tmpl w:val="CD688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6"/>
  </w:num>
  <w:num w:numId="5">
    <w:abstractNumId w:val="14"/>
  </w:num>
  <w:num w:numId="6">
    <w:abstractNumId w:val="7"/>
  </w:num>
  <w:num w:numId="7">
    <w:abstractNumId w:val="13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0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3FCB"/>
    <w:rsid w:val="000B51F8"/>
    <w:rsid w:val="000F0203"/>
    <w:rsid w:val="000F7B13"/>
    <w:rsid w:val="001021C0"/>
    <w:rsid w:val="00102CF9"/>
    <w:rsid w:val="00126A0C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35EF7"/>
    <w:rsid w:val="00277839"/>
    <w:rsid w:val="002A7714"/>
    <w:rsid w:val="002F0599"/>
    <w:rsid w:val="003301A7"/>
    <w:rsid w:val="00333E49"/>
    <w:rsid w:val="003344DD"/>
    <w:rsid w:val="00342874"/>
    <w:rsid w:val="00360D96"/>
    <w:rsid w:val="00382F70"/>
    <w:rsid w:val="003A3225"/>
    <w:rsid w:val="003C1959"/>
    <w:rsid w:val="003C2ED7"/>
    <w:rsid w:val="003C3F98"/>
    <w:rsid w:val="003E392F"/>
    <w:rsid w:val="003F49D4"/>
    <w:rsid w:val="00406E3A"/>
    <w:rsid w:val="00424082"/>
    <w:rsid w:val="0045053A"/>
    <w:rsid w:val="00455D2C"/>
    <w:rsid w:val="004B77AB"/>
    <w:rsid w:val="004E0136"/>
    <w:rsid w:val="004E0483"/>
    <w:rsid w:val="004E493C"/>
    <w:rsid w:val="00503DD5"/>
    <w:rsid w:val="005047A6"/>
    <w:rsid w:val="00513B06"/>
    <w:rsid w:val="00520C0F"/>
    <w:rsid w:val="0053517D"/>
    <w:rsid w:val="0054038F"/>
    <w:rsid w:val="005711AC"/>
    <w:rsid w:val="005766C9"/>
    <w:rsid w:val="005E559F"/>
    <w:rsid w:val="005F0186"/>
    <w:rsid w:val="005F0DBF"/>
    <w:rsid w:val="00617AE6"/>
    <w:rsid w:val="006268E9"/>
    <w:rsid w:val="00663DFB"/>
    <w:rsid w:val="00674A6A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85E59"/>
    <w:rsid w:val="00890002"/>
    <w:rsid w:val="008903BB"/>
    <w:rsid w:val="00895762"/>
    <w:rsid w:val="008A270E"/>
    <w:rsid w:val="008B3A11"/>
    <w:rsid w:val="008C3BDF"/>
    <w:rsid w:val="008C4DBA"/>
    <w:rsid w:val="008D5433"/>
    <w:rsid w:val="008F2792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F20AE"/>
    <w:rsid w:val="00A31430"/>
    <w:rsid w:val="00A55BF1"/>
    <w:rsid w:val="00A56B11"/>
    <w:rsid w:val="00A60EA6"/>
    <w:rsid w:val="00A614F4"/>
    <w:rsid w:val="00A63F23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BE4F4E"/>
    <w:rsid w:val="00C14EB5"/>
    <w:rsid w:val="00C2555C"/>
    <w:rsid w:val="00C438FF"/>
    <w:rsid w:val="00C64DB2"/>
    <w:rsid w:val="00C6744B"/>
    <w:rsid w:val="00C70865"/>
    <w:rsid w:val="00C70A2B"/>
    <w:rsid w:val="00C85A83"/>
    <w:rsid w:val="00C92531"/>
    <w:rsid w:val="00CB648C"/>
    <w:rsid w:val="00CC4F38"/>
    <w:rsid w:val="00CE3041"/>
    <w:rsid w:val="00CE4C55"/>
    <w:rsid w:val="00CF283E"/>
    <w:rsid w:val="00D02A94"/>
    <w:rsid w:val="00D15588"/>
    <w:rsid w:val="00D34D46"/>
    <w:rsid w:val="00D444B3"/>
    <w:rsid w:val="00D5671F"/>
    <w:rsid w:val="00D65894"/>
    <w:rsid w:val="00DC6EE2"/>
    <w:rsid w:val="00DE55C0"/>
    <w:rsid w:val="00DE67A4"/>
    <w:rsid w:val="00DF23CC"/>
    <w:rsid w:val="00DF3CF7"/>
    <w:rsid w:val="00DF4A33"/>
    <w:rsid w:val="00DF5FF5"/>
    <w:rsid w:val="00E05BC5"/>
    <w:rsid w:val="00E10E0A"/>
    <w:rsid w:val="00E2508E"/>
    <w:rsid w:val="00E27E00"/>
    <w:rsid w:val="00E46E05"/>
    <w:rsid w:val="00E47E30"/>
    <w:rsid w:val="00E56870"/>
    <w:rsid w:val="00E57C0B"/>
    <w:rsid w:val="00E62EED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1CFD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1B94-CB33-46E4-9622-EBE4433D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29.2025 - specjalista w Wydziale Finansowo-Księgowym.docx</vt:lpstr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29.2025 - specjalista w Wydziale Finansowo-Księgowym.docx</dc:title>
  <dc:subject/>
  <dc:creator>Małgorzata Cieślińska</dc:creator>
  <cp:keywords/>
  <dc:description/>
  <cp:lastModifiedBy>Olga Godlewska</cp:lastModifiedBy>
  <cp:revision>2</cp:revision>
  <cp:lastPrinted>2023-10-04T07:12:00Z</cp:lastPrinted>
  <dcterms:created xsi:type="dcterms:W3CDTF">2025-07-30T09:49:00Z</dcterms:created>
  <dcterms:modified xsi:type="dcterms:W3CDTF">2025-07-30T09:49:00Z</dcterms:modified>
</cp:coreProperties>
</file>