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A80E" w14:textId="27237C16" w:rsidR="00621DFB" w:rsidRDefault="00483F30" w:rsidP="00CB4BD7">
      <w:pPr>
        <w:tabs>
          <w:tab w:val="left" w:pos="4253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ab/>
      </w:r>
      <w:r w:rsidR="00776F33">
        <w:rPr>
          <w:rFonts w:cstheme="minorHAnsi"/>
          <w:bCs/>
        </w:rPr>
        <w:tab/>
      </w:r>
      <w:r w:rsidRPr="003E088C">
        <w:rPr>
          <w:rFonts w:cstheme="minorHAnsi"/>
          <w:bCs/>
        </w:rPr>
        <w:t xml:space="preserve">Warszawa, </w:t>
      </w:r>
      <w:r w:rsidR="00123C5A">
        <w:rPr>
          <w:rFonts w:cstheme="minorHAnsi"/>
          <w:bCs/>
        </w:rPr>
        <w:fldChar w:fldCharType="begin"/>
      </w:r>
      <w:r w:rsidR="00123C5A">
        <w:rPr>
          <w:rFonts w:cstheme="minorHAnsi"/>
          <w:bCs/>
        </w:rPr>
        <w:instrText xml:space="preserve"> DATE  \@ "d MMMM yyyy"  \* MERGEFORMAT </w:instrText>
      </w:r>
      <w:r w:rsidR="00123C5A">
        <w:rPr>
          <w:rFonts w:cstheme="minorHAnsi"/>
          <w:bCs/>
        </w:rPr>
        <w:fldChar w:fldCharType="separate"/>
      </w:r>
      <w:r w:rsidR="005D3082">
        <w:rPr>
          <w:rFonts w:cstheme="minorHAnsi"/>
          <w:bCs/>
          <w:noProof/>
        </w:rPr>
        <w:t>21 maja 2026</w:t>
      </w:r>
      <w:r w:rsidR="00123C5A">
        <w:rPr>
          <w:rFonts w:cstheme="minorHAnsi"/>
          <w:bCs/>
        </w:rPr>
        <w:fldChar w:fldCharType="end"/>
      </w:r>
      <w:r w:rsidR="00123C5A">
        <w:rPr>
          <w:rFonts w:cstheme="minorHAnsi"/>
          <w:bCs/>
        </w:rPr>
        <w:t xml:space="preserve"> r.</w:t>
      </w:r>
    </w:p>
    <w:p w14:paraId="0A680585" w14:textId="09B88411" w:rsidR="00845D90" w:rsidRDefault="00E42B91" w:rsidP="004F0EA0">
      <w:pPr>
        <w:tabs>
          <w:tab w:val="left" w:pos="4253"/>
        </w:tabs>
        <w:spacing w:after="0"/>
        <w:rPr>
          <w:rFonts w:cstheme="minorHAnsi"/>
        </w:rPr>
      </w:pPr>
      <w:r w:rsidRPr="003E088C">
        <w:rPr>
          <w:rFonts w:cstheme="minorHAnsi"/>
          <w:b/>
          <w:bCs/>
        </w:rPr>
        <w:t>Znak sprawy</w:t>
      </w:r>
      <w:r w:rsidR="00BB2721">
        <w:rPr>
          <w:rFonts w:cstheme="minorHAnsi"/>
          <w:b/>
          <w:bCs/>
        </w:rPr>
        <w:t xml:space="preserve">: </w:t>
      </w:r>
      <w:r w:rsidR="003843A4" w:rsidRPr="003843A4">
        <w:rPr>
          <w:rFonts w:cstheme="minorHAnsi"/>
        </w:rPr>
        <w:t>CKM.052.9.2026.MWI</w:t>
      </w:r>
    </w:p>
    <w:p w14:paraId="421B74E6" w14:textId="6CA221FB" w:rsidR="00F83104" w:rsidRPr="00F83104" w:rsidRDefault="000C2C96" w:rsidP="00F83104">
      <w:pPr>
        <w:pStyle w:val="Bezodstpw"/>
        <w:spacing w:line="300" w:lineRule="auto"/>
        <w:ind w:left="4253" w:right="-142"/>
        <w:jc w:val="both"/>
        <w:rPr>
          <w:rFonts w:eastAsia="Batang" w:cstheme="minorHAnsi"/>
          <w:b/>
        </w:rPr>
      </w:pPr>
      <w:r>
        <w:rPr>
          <w:rFonts w:eastAsia="Batang" w:cstheme="minorHAnsi"/>
          <w:b/>
        </w:rPr>
        <w:t>Wn</w:t>
      </w:r>
      <w:r w:rsidR="00C36C76">
        <w:rPr>
          <w:rFonts w:eastAsia="Batang" w:cstheme="minorHAnsi"/>
          <w:b/>
        </w:rPr>
        <w:t>ioskodawcy petycji</w:t>
      </w:r>
    </w:p>
    <w:p w14:paraId="379AEC85" w14:textId="77777777" w:rsidR="00F83104" w:rsidRPr="00F83104" w:rsidRDefault="00F83104" w:rsidP="00F83104">
      <w:pPr>
        <w:pStyle w:val="Poleadresowe"/>
        <w:spacing w:after="240" w:line="300" w:lineRule="auto"/>
        <w:ind w:left="4253"/>
        <w:rPr>
          <w:rFonts w:cstheme="minorHAnsi"/>
          <w:b/>
          <w:szCs w:val="22"/>
        </w:rPr>
      </w:pPr>
      <w:r w:rsidRPr="00F83104">
        <w:rPr>
          <w:rFonts w:cstheme="minorHAnsi"/>
          <w:b/>
          <w:szCs w:val="22"/>
        </w:rPr>
        <w:t>Pan Tamás Dombi</w:t>
      </w:r>
    </w:p>
    <w:p w14:paraId="4D706CDA" w14:textId="77777777" w:rsidR="00F83104" w:rsidRPr="00F83104" w:rsidRDefault="00F83104" w:rsidP="00F83104">
      <w:pPr>
        <w:pStyle w:val="Poleadresowe"/>
        <w:spacing w:after="240" w:line="300" w:lineRule="auto"/>
        <w:ind w:left="4253"/>
        <w:rPr>
          <w:rFonts w:cstheme="minorHAnsi"/>
          <w:b/>
          <w:szCs w:val="22"/>
        </w:rPr>
      </w:pPr>
      <w:r w:rsidRPr="00F83104">
        <w:rPr>
          <w:rFonts w:cstheme="minorHAnsi"/>
          <w:b/>
          <w:szCs w:val="22"/>
        </w:rPr>
        <w:t xml:space="preserve">Dyrektor Biura Zarządzania </w:t>
      </w:r>
    </w:p>
    <w:p w14:paraId="6D0CCC6C" w14:textId="77777777" w:rsidR="00F83104" w:rsidRPr="00F83104" w:rsidRDefault="00F83104" w:rsidP="00F83104">
      <w:pPr>
        <w:pStyle w:val="Poleadresowe"/>
        <w:spacing w:after="240" w:line="300" w:lineRule="auto"/>
        <w:ind w:left="4253"/>
        <w:rPr>
          <w:rFonts w:cstheme="minorHAnsi"/>
          <w:b/>
          <w:szCs w:val="22"/>
        </w:rPr>
      </w:pPr>
      <w:r w:rsidRPr="00F83104">
        <w:rPr>
          <w:rFonts w:cstheme="minorHAnsi"/>
          <w:b/>
          <w:szCs w:val="22"/>
        </w:rPr>
        <w:t xml:space="preserve">Ruchem Drogowym </w:t>
      </w:r>
    </w:p>
    <w:p w14:paraId="1F0B3449" w14:textId="77777777" w:rsidR="00F83104" w:rsidRPr="00F83104" w:rsidRDefault="00F83104" w:rsidP="00F83104">
      <w:pPr>
        <w:pStyle w:val="Poleadresowe"/>
        <w:spacing w:after="240" w:line="300" w:lineRule="auto"/>
        <w:ind w:left="4253"/>
        <w:rPr>
          <w:rFonts w:cstheme="minorHAnsi"/>
          <w:b/>
          <w:szCs w:val="22"/>
        </w:rPr>
      </w:pPr>
      <w:r w:rsidRPr="00F83104">
        <w:rPr>
          <w:rFonts w:cstheme="minorHAnsi"/>
          <w:b/>
          <w:szCs w:val="22"/>
        </w:rPr>
        <w:t>Urzędu m.st. Warszawy</w:t>
      </w:r>
    </w:p>
    <w:p w14:paraId="0BE1A179" w14:textId="77777777" w:rsidR="00F83104" w:rsidRPr="00F83104" w:rsidRDefault="00F83104" w:rsidP="00F83104">
      <w:pPr>
        <w:pStyle w:val="Poleadresowe"/>
        <w:spacing w:after="240" w:line="300" w:lineRule="auto"/>
        <w:ind w:left="4253"/>
        <w:rPr>
          <w:rFonts w:cstheme="minorHAnsi"/>
          <w:bCs w:val="0"/>
          <w:szCs w:val="22"/>
        </w:rPr>
      </w:pPr>
      <w:r w:rsidRPr="00F83104">
        <w:rPr>
          <w:rFonts w:cstheme="minorHAnsi"/>
          <w:bCs w:val="0"/>
          <w:szCs w:val="22"/>
        </w:rPr>
        <w:t>ul. Chałubińskiego 8</w:t>
      </w:r>
    </w:p>
    <w:p w14:paraId="69FC6756" w14:textId="4EE85F6D" w:rsidR="00F83104" w:rsidRPr="00F83104" w:rsidRDefault="00F83104" w:rsidP="00F83104">
      <w:pPr>
        <w:pStyle w:val="Poleadresowe"/>
        <w:spacing w:after="240" w:line="300" w:lineRule="auto"/>
        <w:ind w:left="4253"/>
        <w:rPr>
          <w:rFonts w:cstheme="minorHAnsi"/>
          <w:bCs w:val="0"/>
          <w:szCs w:val="22"/>
        </w:rPr>
      </w:pPr>
      <w:r w:rsidRPr="00F83104">
        <w:rPr>
          <w:rFonts w:cstheme="minorHAnsi"/>
          <w:bCs w:val="0"/>
          <w:szCs w:val="22"/>
        </w:rPr>
        <w:t>00-613 Warszawa</w:t>
      </w:r>
    </w:p>
    <w:p w14:paraId="34A16EA1" w14:textId="3F745D1F" w:rsidR="005A4877" w:rsidRDefault="005A4877" w:rsidP="00F83104">
      <w:pPr>
        <w:pStyle w:val="Poleadresowe"/>
        <w:spacing w:before="0" w:after="240" w:line="300" w:lineRule="auto"/>
        <w:ind w:left="4253"/>
        <w:rPr>
          <w:rFonts w:cstheme="minorHAnsi"/>
          <w:b/>
          <w:szCs w:val="22"/>
        </w:rPr>
      </w:pPr>
    </w:p>
    <w:p w14:paraId="7F64C1EA" w14:textId="77777777" w:rsidR="00F83104" w:rsidRPr="00F83104" w:rsidRDefault="00F83104" w:rsidP="00F83104">
      <w:pPr>
        <w:pStyle w:val="Poleadresowe"/>
        <w:spacing w:before="0" w:after="240" w:line="300" w:lineRule="auto"/>
        <w:ind w:left="4253"/>
        <w:rPr>
          <w:rFonts w:cstheme="minorHAnsi"/>
          <w:b/>
          <w:szCs w:val="22"/>
        </w:rPr>
      </w:pPr>
      <w:r w:rsidRPr="00F83104">
        <w:rPr>
          <w:rFonts w:cstheme="minorHAnsi"/>
          <w:b/>
          <w:szCs w:val="22"/>
        </w:rPr>
        <w:t>Pan Robert Koźlak</w:t>
      </w:r>
    </w:p>
    <w:p w14:paraId="577032B4" w14:textId="77777777" w:rsidR="00F83104" w:rsidRPr="00F83104" w:rsidRDefault="00F83104" w:rsidP="00F83104">
      <w:pPr>
        <w:pStyle w:val="Poleadresowe"/>
        <w:spacing w:before="0" w:after="240" w:line="300" w:lineRule="auto"/>
        <w:ind w:left="4253"/>
        <w:rPr>
          <w:rFonts w:cstheme="minorHAnsi"/>
          <w:b/>
          <w:szCs w:val="22"/>
        </w:rPr>
      </w:pPr>
      <w:r w:rsidRPr="00F83104">
        <w:rPr>
          <w:rFonts w:cstheme="minorHAnsi"/>
          <w:b/>
          <w:szCs w:val="22"/>
        </w:rPr>
        <w:t>p.o. Główny Inspektor Transportu Drogowego</w:t>
      </w:r>
    </w:p>
    <w:p w14:paraId="0656179C" w14:textId="77777777" w:rsidR="00F83104" w:rsidRPr="00F83104" w:rsidRDefault="00F83104" w:rsidP="00F83104">
      <w:pPr>
        <w:pStyle w:val="Poleadresowe"/>
        <w:spacing w:before="0" w:after="240" w:line="300" w:lineRule="auto"/>
        <w:ind w:left="4253"/>
        <w:rPr>
          <w:rFonts w:cstheme="minorHAnsi"/>
          <w:b/>
          <w:szCs w:val="22"/>
        </w:rPr>
      </w:pPr>
      <w:r w:rsidRPr="00F83104">
        <w:rPr>
          <w:rFonts w:cstheme="minorHAnsi"/>
          <w:b/>
          <w:szCs w:val="22"/>
        </w:rPr>
        <w:t>Główny Inspektorat Transportu Drogowego</w:t>
      </w:r>
    </w:p>
    <w:p w14:paraId="2FD46496" w14:textId="77777777" w:rsidR="00F83104" w:rsidRPr="00F83104" w:rsidRDefault="00F83104" w:rsidP="00F83104">
      <w:pPr>
        <w:pStyle w:val="Poleadresowe"/>
        <w:spacing w:before="0" w:after="240" w:line="300" w:lineRule="auto"/>
        <w:ind w:left="4253"/>
        <w:rPr>
          <w:rFonts w:cstheme="minorHAnsi"/>
          <w:bCs w:val="0"/>
          <w:szCs w:val="22"/>
        </w:rPr>
      </w:pPr>
      <w:r w:rsidRPr="00F83104">
        <w:rPr>
          <w:rFonts w:cstheme="minorHAnsi"/>
          <w:bCs w:val="0"/>
          <w:szCs w:val="22"/>
        </w:rPr>
        <w:t>Al. Jerozolimskie 94</w:t>
      </w:r>
    </w:p>
    <w:p w14:paraId="27A4FB1C" w14:textId="222EA014" w:rsidR="00F83104" w:rsidRPr="002E0DA4" w:rsidRDefault="00F83104" w:rsidP="002E0DA4">
      <w:pPr>
        <w:pStyle w:val="Poleadresowe"/>
        <w:spacing w:before="0" w:line="300" w:lineRule="auto"/>
        <w:ind w:left="4253"/>
        <w:rPr>
          <w:rFonts w:cstheme="minorHAnsi"/>
          <w:bCs w:val="0"/>
          <w:szCs w:val="22"/>
        </w:rPr>
      </w:pPr>
      <w:r w:rsidRPr="00F83104">
        <w:rPr>
          <w:rFonts w:cstheme="minorHAnsi"/>
          <w:bCs w:val="0"/>
          <w:szCs w:val="22"/>
        </w:rPr>
        <w:t>00-807 Warszawa</w:t>
      </w:r>
    </w:p>
    <w:p w14:paraId="1D713EC1" w14:textId="64F803B5" w:rsidR="00D07B1A" w:rsidRPr="00281F0E" w:rsidRDefault="00CE0616" w:rsidP="004A352C">
      <w:pPr>
        <w:spacing w:before="120"/>
        <w:jc w:val="both"/>
        <w:rPr>
          <w:rFonts w:cstheme="minorHAnsi"/>
          <w:szCs w:val="22"/>
        </w:rPr>
      </w:pPr>
      <w:r w:rsidRPr="00281F0E">
        <w:rPr>
          <w:rFonts w:cstheme="minorHAnsi"/>
          <w:szCs w:val="22"/>
        </w:rPr>
        <w:t xml:space="preserve">Odpowiadając na </w:t>
      </w:r>
      <w:r w:rsidR="00D95D50" w:rsidRPr="00281F0E">
        <w:rPr>
          <w:rFonts w:cstheme="minorHAnsi"/>
          <w:szCs w:val="22"/>
        </w:rPr>
        <w:t>petycję</w:t>
      </w:r>
      <w:r w:rsidR="005A4877" w:rsidRPr="00281F0E">
        <w:rPr>
          <w:rFonts w:cstheme="minorHAnsi"/>
          <w:szCs w:val="22"/>
        </w:rPr>
        <w:t xml:space="preserve"> wielokrotną</w:t>
      </w:r>
      <w:r w:rsidR="000C2C96" w:rsidRPr="00281F0E">
        <w:rPr>
          <w:rFonts w:cstheme="minorHAnsi"/>
          <w:szCs w:val="22"/>
        </w:rPr>
        <w:t xml:space="preserve">, </w:t>
      </w:r>
      <w:r w:rsidR="00281F0E" w:rsidRPr="00281F0E">
        <w:rPr>
          <w:rFonts w:cstheme="minorHAnsi"/>
          <w:szCs w:val="22"/>
        </w:rPr>
        <w:t>rozpatrywan</w:t>
      </w:r>
      <w:r w:rsidR="00791782">
        <w:rPr>
          <w:rFonts w:cstheme="minorHAnsi"/>
          <w:szCs w:val="22"/>
        </w:rPr>
        <w:t>ą</w:t>
      </w:r>
      <w:r w:rsidR="00281F0E" w:rsidRPr="00281F0E">
        <w:rPr>
          <w:rFonts w:cstheme="minorHAnsi"/>
          <w:szCs w:val="22"/>
        </w:rPr>
        <w:t xml:space="preserve"> w trybie łącznym, dla której zgodnie </w:t>
      </w:r>
      <w:r w:rsidR="00791782">
        <w:rPr>
          <w:rFonts w:cstheme="minorHAnsi"/>
          <w:szCs w:val="22"/>
        </w:rPr>
        <w:br/>
      </w:r>
      <w:r w:rsidR="00281F0E" w:rsidRPr="00281F0E">
        <w:rPr>
          <w:rFonts w:cstheme="minorHAnsi"/>
          <w:szCs w:val="22"/>
        </w:rPr>
        <w:t>z ogłoszeniem z 17 marca br. wyznaczono termin nadsyłania zgłoszeń do 10 kwietnia br., dotyczącej przebudowy ul. Puławskiej</w:t>
      </w:r>
      <w:r w:rsidR="0001270A">
        <w:rPr>
          <w:rFonts w:cstheme="minorHAnsi"/>
          <w:szCs w:val="22"/>
        </w:rPr>
        <w:t xml:space="preserve"> na odcinku od ul. Dolnej do ul. Rakowieckiej</w:t>
      </w:r>
      <w:r w:rsidR="00281F0E" w:rsidRPr="00281F0E">
        <w:rPr>
          <w:rFonts w:cstheme="minorHAnsi"/>
          <w:szCs w:val="22"/>
        </w:rPr>
        <w:t xml:space="preserve">, Zarząd Dróg Miejskich </w:t>
      </w:r>
      <w:r w:rsidR="003843A4" w:rsidRPr="00281F0E">
        <w:rPr>
          <w:rFonts w:cstheme="minorHAnsi"/>
          <w:szCs w:val="22"/>
        </w:rPr>
        <w:t xml:space="preserve">odnosząc się do zagadnień poruszonych w pismach przesłanych od mieszkańców, wyjaśnia, </w:t>
      </w:r>
      <w:r w:rsidR="0001270A">
        <w:rPr>
          <w:rFonts w:cstheme="minorHAnsi"/>
          <w:szCs w:val="22"/>
        </w:rPr>
        <w:br/>
      </w:r>
      <w:r w:rsidR="003843A4" w:rsidRPr="00281F0E">
        <w:rPr>
          <w:rFonts w:cstheme="minorHAnsi"/>
          <w:szCs w:val="22"/>
        </w:rPr>
        <w:t>co następuje.</w:t>
      </w:r>
    </w:p>
    <w:p w14:paraId="5570D029" w14:textId="5A687B00" w:rsidR="003E3B38" w:rsidRDefault="003E3B38" w:rsidP="003E3B38">
      <w:pPr>
        <w:spacing w:before="120"/>
        <w:jc w:val="both"/>
        <w:rPr>
          <w:rFonts w:cstheme="minorHAnsi"/>
          <w:szCs w:val="22"/>
        </w:rPr>
      </w:pPr>
      <w:r w:rsidRPr="003E3B38">
        <w:rPr>
          <w:rFonts w:cstheme="minorHAnsi"/>
          <w:szCs w:val="22"/>
        </w:rPr>
        <w:t>Trwałe i bezpieczne ukształtowanie ul. Puławskiej, w sposób uwzględniający potrzeby wszystkich uczestników ruchu, wymaga kompleksowej przebudowy całej ulicy</w:t>
      </w:r>
      <w:r>
        <w:rPr>
          <w:rFonts w:cstheme="minorHAnsi"/>
          <w:szCs w:val="22"/>
        </w:rPr>
        <w:t>. R</w:t>
      </w:r>
      <w:r w:rsidRPr="003E3B38">
        <w:rPr>
          <w:rFonts w:cstheme="minorHAnsi"/>
          <w:szCs w:val="22"/>
        </w:rPr>
        <w:t xml:space="preserve">ozwiązania punktowe </w:t>
      </w:r>
      <w:r w:rsidR="002E0DA4">
        <w:rPr>
          <w:rFonts w:cstheme="minorHAnsi"/>
          <w:szCs w:val="22"/>
        </w:rPr>
        <w:br/>
      </w:r>
      <w:r w:rsidRPr="003E3B38">
        <w:rPr>
          <w:rFonts w:cstheme="minorHAnsi"/>
          <w:szCs w:val="22"/>
        </w:rPr>
        <w:t>lub doraźne nie pozwalają na osiągnięcie oczekiwanej poprawy funkcjonowania tej przestrzeni.</w:t>
      </w:r>
      <w:r>
        <w:rPr>
          <w:rFonts w:cstheme="minorHAnsi"/>
          <w:szCs w:val="22"/>
        </w:rPr>
        <w:t xml:space="preserve"> M</w:t>
      </w:r>
      <w:r w:rsidRPr="003E3B38">
        <w:rPr>
          <w:rFonts w:cstheme="minorHAnsi"/>
          <w:szCs w:val="22"/>
        </w:rPr>
        <w:t xml:space="preserve">odernizacja ul. Puławskiej jest przedsięwzięciem o dużej skali, wymagającym znaczących nakładów finansowych oraz skoordynowanej przebudowy infrastruktury drogowej i technicznej, co wiąże się </w:t>
      </w:r>
      <w:r w:rsidR="005A4877">
        <w:rPr>
          <w:rFonts w:cstheme="minorHAnsi"/>
          <w:szCs w:val="22"/>
        </w:rPr>
        <w:br/>
      </w:r>
      <w:r w:rsidRPr="003E3B38">
        <w:rPr>
          <w:rFonts w:cstheme="minorHAnsi"/>
          <w:szCs w:val="22"/>
        </w:rPr>
        <w:t>z długotrwałymi pracami i czasowymi utrudnieniami w ruchu.</w:t>
      </w:r>
    </w:p>
    <w:p w14:paraId="026D24CA" w14:textId="77777777" w:rsidR="0001270A" w:rsidRDefault="0001270A" w:rsidP="0001270A">
      <w:pPr>
        <w:spacing w:before="120"/>
        <w:contextualSpacing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Aktualnie p</w:t>
      </w:r>
      <w:r w:rsidRPr="00D07B1A">
        <w:rPr>
          <w:rFonts w:cstheme="minorHAnsi"/>
          <w:szCs w:val="22"/>
        </w:rPr>
        <w:t xml:space="preserve">rojekt </w:t>
      </w:r>
      <w:r>
        <w:rPr>
          <w:rFonts w:cstheme="minorHAnsi"/>
          <w:szCs w:val="22"/>
        </w:rPr>
        <w:t xml:space="preserve">przebudowy ulicy Puławskiej </w:t>
      </w:r>
      <w:r w:rsidRPr="00D07B1A">
        <w:rPr>
          <w:rFonts w:cstheme="minorHAnsi"/>
          <w:szCs w:val="22"/>
        </w:rPr>
        <w:t>znajduje się na etapie uzgodnień rozwiązań geometrycznych. Przyjęte rozwiązania projektowe podlegają konsultacjom oraz opiniowaniu przez właściwe jednostki i organy, zgodnie z obowiązującymi procedurami.</w:t>
      </w:r>
    </w:p>
    <w:p w14:paraId="2F08DF59" w14:textId="77777777" w:rsidR="0001270A" w:rsidRPr="003E3B38" w:rsidRDefault="0001270A" w:rsidP="003E3B38">
      <w:pPr>
        <w:spacing w:before="120"/>
        <w:jc w:val="both"/>
        <w:rPr>
          <w:rFonts w:cstheme="minorHAnsi"/>
          <w:szCs w:val="22"/>
        </w:rPr>
      </w:pPr>
    </w:p>
    <w:p w14:paraId="05BE66D3" w14:textId="77777777" w:rsidR="0001270A" w:rsidRDefault="0001270A" w:rsidP="004A352C">
      <w:pPr>
        <w:spacing w:before="120"/>
        <w:jc w:val="both"/>
        <w:rPr>
          <w:rFonts w:cstheme="minorHAnsi"/>
          <w:szCs w:val="22"/>
          <w:u w:val="single"/>
        </w:rPr>
      </w:pPr>
    </w:p>
    <w:p w14:paraId="211E2AC7" w14:textId="19B311CB" w:rsidR="00D07B1A" w:rsidRPr="00FC531D" w:rsidRDefault="00D07B1A" w:rsidP="004A352C">
      <w:pPr>
        <w:spacing w:before="120"/>
        <w:jc w:val="both"/>
        <w:rPr>
          <w:rFonts w:cstheme="minorHAnsi"/>
          <w:szCs w:val="22"/>
          <w:u w:val="single"/>
        </w:rPr>
      </w:pPr>
      <w:r w:rsidRPr="00FC531D">
        <w:rPr>
          <w:rFonts w:cstheme="minorHAnsi"/>
          <w:szCs w:val="22"/>
          <w:u w:val="single"/>
        </w:rPr>
        <w:lastRenderedPageBreak/>
        <w:t>Poniżej przedstawiamy zakres zmian, które zostaną objęte przebudową:</w:t>
      </w:r>
    </w:p>
    <w:p w14:paraId="4BBBF2B7" w14:textId="77777777" w:rsidR="00D07B1A" w:rsidRPr="00FC531D" w:rsidRDefault="00D07B1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  <w:r w:rsidRPr="00FC531D">
        <w:rPr>
          <w:rFonts w:cstheme="minorHAnsi"/>
          <w:b/>
          <w:bCs/>
          <w:szCs w:val="22"/>
        </w:rPr>
        <w:t>Chodniki</w:t>
      </w:r>
    </w:p>
    <w:p w14:paraId="045B3113" w14:textId="5A307937" w:rsidR="00D07B1A" w:rsidRPr="00D07B1A" w:rsidRDefault="00D07B1A" w:rsidP="00D07B1A">
      <w:pPr>
        <w:spacing w:before="120"/>
        <w:jc w:val="both"/>
        <w:rPr>
          <w:rFonts w:cstheme="minorHAnsi"/>
          <w:szCs w:val="22"/>
        </w:rPr>
      </w:pPr>
      <w:r w:rsidRPr="00D07B1A">
        <w:rPr>
          <w:rFonts w:cstheme="minorHAnsi"/>
          <w:szCs w:val="22"/>
        </w:rPr>
        <w:t>W ramach planowanych działań projektowych przewiduje</w:t>
      </w:r>
      <w:r w:rsidR="003E3B38">
        <w:rPr>
          <w:rFonts w:cstheme="minorHAnsi"/>
          <w:szCs w:val="22"/>
        </w:rPr>
        <w:t xml:space="preserve">my </w:t>
      </w:r>
      <w:r w:rsidRPr="00D07B1A">
        <w:rPr>
          <w:rFonts w:cstheme="minorHAnsi"/>
          <w:szCs w:val="22"/>
        </w:rPr>
        <w:t xml:space="preserve">przebudowę chodników w sposób zapewniający ich przeznaczenie wyłącznie dla ruchu pieszego. Projektowane rozwiązania zakładają uzyskanie możliwie szerokich i ciągłych przestrzeni pieszych, sprzyjających swobodnemu </w:t>
      </w:r>
      <w:r w:rsidR="00FC531D">
        <w:rPr>
          <w:rFonts w:cstheme="minorHAnsi"/>
          <w:szCs w:val="22"/>
        </w:rPr>
        <w:br/>
      </w:r>
      <w:r w:rsidRPr="00D07B1A">
        <w:rPr>
          <w:rFonts w:cstheme="minorHAnsi"/>
          <w:szCs w:val="22"/>
        </w:rPr>
        <w:t xml:space="preserve">i bezpiecznemu poruszaniu się. W celu wyeliminowania przypadków nielegalnego parkowania </w:t>
      </w:r>
      <w:r w:rsidR="002E0DA4">
        <w:rPr>
          <w:rFonts w:cstheme="minorHAnsi"/>
          <w:szCs w:val="22"/>
        </w:rPr>
        <w:br/>
      </w:r>
      <w:r w:rsidRPr="00D07B1A">
        <w:rPr>
          <w:rFonts w:cstheme="minorHAnsi"/>
          <w:szCs w:val="22"/>
        </w:rPr>
        <w:t>oraz wjazdu pojazdów mechanicznych na chodniki przewidziane jest zastosowanie rozwiązań fizycznych, takich jak słupki blokujące, pasy zieleni, elementy małej architektury oraz odpowiednie ukształtowanie nawierzchni.</w:t>
      </w:r>
    </w:p>
    <w:p w14:paraId="39764A2B" w14:textId="77777777" w:rsidR="00D07B1A" w:rsidRPr="00FC531D" w:rsidRDefault="00D07B1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  <w:r w:rsidRPr="00FC531D">
        <w:rPr>
          <w:rFonts w:cstheme="minorHAnsi"/>
          <w:b/>
          <w:bCs/>
          <w:szCs w:val="22"/>
        </w:rPr>
        <w:t>Drogi dla rowerów</w:t>
      </w:r>
    </w:p>
    <w:p w14:paraId="345CFA75" w14:textId="6F2DC199" w:rsidR="00FC531D" w:rsidRPr="00F83104" w:rsidRDefault="00D07B1A" w:rsidP="00D71678">
      <w:pPr>
        <w:spacing w:before="120"/>
        <w:jc w:val="both"/>
        <w:rPr>
          <w:rFonts w:cstheme="minorHAnsi"/>
          <w:szCs w:val="22"/>
        </w:rPr>
      </w:pPr>
      <w:r w:rsidRPr="00D07B1A">
        <w:rPr>
          <w:rFonts w:cstheme="minorHAnsi"/>
          <w:szCs w:val="22"/>
        </w:rPr>
        <w:t>Dokumentacja projektowa zakłada realizację dwukierunkowej drogi dla rowerów po wschodniej stronie ul. Puławskiej. Jednocześnie przyjęto zasadę</w:t>
      </w:r>
      <w:r w:rsidR="00D71678">
        <w:rPr>
          <w:rFonts w:cstheme="minorHAnsi"/>
          <w:szCs w:val="22"/>
        </w:rPr>
        <w:t xml:space="preserve"> </w:t>
      </w:r>
      <w:r w:rsidRPr="00D07B1A">
        <w:rPr>
          <w:rFonts w:cstheme="minorHAnsi"/>
          <w:szCs w:val="22"/>
        </w:rPr>
        <w:t>separacji ruchu rowerowego od ruchu pieszego. Równolegle przewidziano powiązania infrastruktury rowerowej z układem ulic po zachodniej stronie ul. Puławskiej, w zakresie możliwym do realizacji przy uwzględnieniu lokalnych uwarunkowań technicznych i przestrzennych.</w:t>
      </w:r>
    </w:p>
    <w:p w14:paraId="76465F3A" w14:textId="1E260A11" w:rsidR="00D07B1A" w:rsidRPr="00FC531D" w:rsidRDefault="00D07B1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  <w:r w:rsidRPr="00FC531D">
        <w:rPr>
          <w:rFonts w:cstheme="minorHAnsi"/>
          <w:b/>
          <w:bCs/>
          <w:szCs w:val="22"/>
        </w:rPr>
        <w:t>Parkowanie samochodów</w:t>
      </w:r>
    </w:p>
    <w:p w14:paraId="04C02956" w14:textId="2B0DAC38" w:rsidR="00D07B1A" w:rsidRDefault="00D07B1A" w:rsidP="00D07B1A">
      <w:pPr>
        <w:spacing w:before="120"/>
        <w:contextualSpacing/>
        <w:jc w:val="both"/>
        <w:rPr>
          <w:rFonts w:cstheme="minorHAnsi"/>
          <w:szCs w:val="22"/>
        </w:rPr>
      </w:pPr>
      <w:r w:rsidRPr="00D07B1A">
        <w:rPr>
          <w:rFonts w:cstheme="minorHAnsi"/>
          <w:szCs w:val="22"/>
        </w:rPr>
        <w:t>Projekt przewiduje uporządkowaną organizację parkowania pojazdów w postaci zatok postojowych lub pasów postojowych. Nie zakłada</w:t>
      </w:r>
      <w:r w:rsidR="00591D6B">
        <w:rPr>
          <w:rFonts w:cstheme="minorHAnsi"/>
          <w:szCs w:val="22"/>
        </w:rPr>
        <w:t>my wyznaczania miejsc</w:t>
      </w:r>
      <w:r w:rsidRPr="00D07B1A">
        <w:rPr>
          <w:rFonts w:cstheme="minorHAnsi"/>
          <w:szCs w:val="22"/>
        </w:rPr>
        <w:t xml:space="preserve"> park</w:t>
      </w:r>
      <w:r w:rsidR="00591D6B">
        <w:rPr>
          <w:rFonts w:cstheme="minorHAnsi"/>
          <w:szCs w:val="22"/>
        </w:rPr>
        <w:t>ingowych</w:t>
      </w:r>
      <w:r w:rsidRPr="00D07B1A">
        <w:rPr>
          <w:rFonts w:cstheme="minorHAnsi"/>
          <w:szCs w:val="22"/>
        </w:rPr>
        <w:t xml:space="preserve"> na chodnikach ani </w:t>
      </w:r>
      <w:r w:rsidR="00791782">
        <w:rPr>
          <w:rFonts w:cstheme="minorHAnsi"/>
          <w:szCs w:val="22"/>
        </w:rPr>
        <w:br/>
      </w:r>
      <w:r w:rsidRPr="00D07B1A">
        <w:rPr>
          <w:rFonts w:cstheme="minorHAnsi"/>
          <w:szCs w:val="22"/>
        </w:rPr>
        <w:t>w przestrzeni przeznaczonej dla pieszych. Takie podejście ma na celu poprawę bezpieczeństwa ruchu pieszego, zwiększenie czytelności układu drogowego oraz uporządkowanie przestrzeni ulicy. Ostateczny zakres i lokalizacja miejsc postojowych będą wynikiem szczegółowych analiz technicznych oraz uzgodnień z właściwymi jednostkami miejskimi.</w:t>
      </w:r>
    </w:p>
    <w:p w14:paraId="24CBF92A" w14:textId="77777777" w:rsidR="00F83104" w:rsidRPr="00D07B1A" w:rsidRDefault="00F83104" w:rsidP="00D07B1A">
      <w:pPr>
        <w:spacing w:before="120"/>
        <w:contextualSpacing/>
        <w:jc w:val="both"/>
        <w:rPr>
          <w:rFonts w:cstheme="minorHAnsi"/>
          <w:szCs w:val="22"/>
        </w:rPr>
      </w:pPr>
    </w:p>
    <w:p w14:paraId="5AFE860F" w14:textId="77777777" w:rsidR="00D07B1A" w:rsidRPr="00FC531D" w:rsidRDefault="00D07B1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  <w:r w:rsidRPr="00FC531D">
        <w:rPr>
          <w:rFonts w:cstheme="minorHAnsi"/>
          <w:b/>
          <w:bCs/>
          <w:szCs w:val="22"/>
        </w:rPr>
        <w:t>Zieleń</w:t>
      </w:r>
    </w:p>
    <w:p w14:paraId="7169C1AA" w14:textId="77777777" w:rsidR="00D07B1A" w:rsidRDefault="00D07B1A" w:rsidP="00D07B1A">
      <w:pPr>
        <w:spacing w:before="120"/>
        <w:contextualSpacing/>
        <w:jc w:val="both"/>
        <w:rPr>
          <w:rFonts w:cstheme="minorHAnsi"/>
          <w:szCs w:val="22"/>
        </w:rPr>
      </w:pPr>
      <w:r w:rsidRPr="00D07B1A">
        <w:rPr>
          <w:rFonts w:cstheme="minorHAnsi"/>
          <w:szCs w:val="22"/>
        </w:rPr>
        <w:t>W ramach zadania projektowego przewidziano kompleksowe rozwiązania w zakresie zieleni miejskiej, obejmujące zarówno ochronę istniejącego drzewostanu, jak i realizację nowych nasadzeń drzew, krzewów oraz zieleni niskiej. Projektowane nasadzenia będą dostosowane do warunków lokalnych, przy jednoczesnym zachowaniu wymaganych warunków widoczności i bezpieczeństwa w rejonach skrzyżowań i przejść dla pieszych.</w:t>
      </w:r>
    </w:p>
    <w:p w14:paraId="09DD8A00" w14:textId="77777777" w:rsidR="00F83104" w:rsidRPr="00D07B1A" w:rsidRDefault="00F83104" w:rsidP="00D07B1A">
      <w:pPr>
        <w:spacing w:before="120"/>
        <w:contextualSpacing/>
        <w:jc w:val="both"/>
        <w:rPr>
          <w:rFonts w:cstheme="minorHAnsi"/>
          <w:szCs w:val="22"/>
        </w:rPr>
      </w:pPr>
    </w:p>
    <w:p w14:paraId="01379D42" w14:textId="77777777" w:rsidR="00D07B1A" w:rsidRPr="00FC531D" w:rsidRDefault="00D07B1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  <w:r w:rsidRPr="00FC531D">
        <w:rPr>
          <w:rFonts w:cstheme="minorHAnsi"/>
          <w:b/>
          <w:bCs/>
          <w:szCs w:val="22"/>
        </w:rPr>
        <w:t>Przystanek tramwajowy Rakowiecka (w stronę centrum)</w:t>
      </w:r>
    </w:p>
    <w:p w14:paraId="11C2A1D1" w14:textId="1AA7F2CD" w:rsidR="00D71678" w:rsidRDefault="00D07B1A" w:rsidP="00D71678">
      <w:pPr>
        <w:spacing w:before="120"/>
        <w:contextualSpacing/>
        <w:jc w:val="both"/>
        <w:rPr>
          <w:rFonts w:cstheme="minorHAnsi"/>
          <w:szCs w:val="22"/>
        </w:rPr>
      </w:pPr>
      <w:r w:rsidRPr="00D07B1A">
        <w:rPr>
          <w:rFonts w:cstheme="minorHAnsi"/>
          <w:szCs w:val="22"/>
        </w:rPr>
        <w:t xml:space="preserve">Projekt realizowany w ramach zadania ZDM nie przewiduje jakichkolwiek zmian w lokalizacji przystanku tramwajowego „Rakowiecka” w kierunku centrum miasta. Aktualna lokalizacja przystanku została ustalona w ramach odrębnego projektu inwestycyjnego realizowanego przez spółkę Tramwaje Warszawskie i stanowi rozwiązanie zrealizowane. </w:t>
      </w:r>
      <w:r w:rsidR="00D71678">
        <w:rPr>
          <w:rFonts w:cstheme="minorHAnsi"/>
          <w:szCs w:val="22"/>
        </w:rPr>
        <w:t>Z tego powodu</w:t>
      </w:r>
      <w:r w:rsidRPr="00D07B1A">
        <w:rPr>
          <w:rFonts w:cstheme="minorHAnsi"/>
          <w:szCs w:val="22"/>
        </w:rPr>
        <w:t xml:space="preserve"> lokalizacja przystanku nie podlega przeniesieniu w ramach niniejszego projektu.</w:t>
      </w:r>
    </w:p>
    <w:p w14:paraId="15273ABD" w14:textId="77777777" w:rsidR="00F83104" w:rsidRDefault="00F83104" w:rsidP="00D71678">
      <w:pPr>
        <w:spacing w:before="120"/>
        <w:contextualSpacing/>
        <w:jc w:val="both"/>
        <w:rPr>
          <w:rFonts w:cstheme="minorHAnsi"/>
          <w:szCs w:val="22"/>
        </w:rPr>
      </w:pPr>
    </w:p>
    <w:p w14:paraId="3DB051D0" w14:textId="77777777" w:rsidR="0001270A" w:rsidRDefault="0001270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</w:p>
    <w:p w14:paraId="0E06203B" w14:textId="77777777" w:rsidR="0001270A" w:rsidRDefault="0001270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</w:p>
    <w:p w14:paraId="739550B5" w14:textId="303F78B2" w:rsidR="00D07B1A" w:rsidRPr="00FC531D" w:rsidRDefault="00D07B1A" w:rsidP="00D71678">
      <w:pPr>
        <w:spacing w:before="120"/>
        <w:contextualSpacing/>
        <w:jc w:val="both"/>
        <w:rPr>
          <w:rFonts w:cstheme="minorHAnsi"/>
          <w:szCs w:val="22"/>
        </w:rPr>
      </w:pPr>
      <w:r w:rsidRPr="00FC531D">
        <w:rPr>
          <w:rFonts w:cstheme="minorHAnsi"/>
          <w:b/>
          <w:bCs/>
          <w:szCs w:val="22"/>
        </w:rPr>
        <w:lastRenderedPageBreak/>
        <w:t>Przejścia dla pieszych i przejazdy rowerowe</w:t>
      </w:r>
    </w:p>
    <w:p w14:paraId="424624CB" w14:textId="48E4AD8D" w:rsidR="00D07B1A" w:rsidRDefault="00D07B1A" w:rsidP="00D07B1A">
      <w:pPr>
        <w:spacing w:before="120"/>
        <w:contextualSpacing/>
        <w:jc w:val="both"/>
        <w:rPr>
          <w:rFonts w:cstheme="minorHAnsi"/>
          <w:szCs w:val="22"/>
        </w:rPr>
      </w:pPr>
      <w:r w:rsidRPr="00D07B1A">
        <w:rPr>
          <w:rFonts w:cstheme="minorHAnsi"/>
          <w:szCs w:val="22"/>
        </w:rPr>
        <w:t xml:space="preserve">Projekt przewiduje wyznaczenie nowych przejść dla pieszych i przejazdów rowerowych zarówno </w:t>
      </w:r>
      <w:r w:rsidR="00F83104">
        <w:rPr>
          <w:rFonts w:cstheme="minorHAnsi"/>
          <w:szCs w:val="22"/>
        </w:rPr>
        <w:br/>
      </w:r>
      <w:r w:rsidRPr="00D07B1A">
        <w:rPr>
          <w:rFonts w:cstheme="minorHAnsi"/>
          <w:szCs w:val="22"/>
        </w:rPr>
        <w:t xml:space="preserve">na skrzyżowaniach, jak i pomiędzy nimi, co ma na celu skrócenie drogi dojścia, poprawę dostępności usług oraz wzmocnienie lokalnych powiązań komunikacyjnych. </w:t>
      </w:r>
    </w:p>
    <w:p w14:paraId="662E5763" w14:textId="77777777" w:rsidR="00F83104" w:rsidRPr="00D07B1A" w:rsidRDefault="00F83104" w:rsidP="00D07B1A">
      <w:pPr>
        <w:spacing w:before="120"/>
        <w:contextualSpacing/>
        <w:jc w:val="both"/>
        <w:rPr>
          <w:rFonts w:cstheme="minorHAnsi"/>
          <w:szCs w:val="22"/>
        </w:rPr>
      </w:pPr>
    </w:p>
    <w:p w14:paraId="17FE4F19" w14:textId="77777777" w:rsidR="00D07B1A" w:rsidRPr="00FC531D" w:rsidRDefault="00D07B1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  <w:r w:rsidRPr="00FC531D">
        <w:rPr>
          <w:rFonts w:cstheme="minorHAnsi"/>
          <w:b/>
          <w:bCs/>
          <w:szCs w:val="22"/>
        </w:rPr>
        <w:t>Uspokojenie ruchu i ograniczenie hałasu</w:t>
      </w:r>
    </w:p>
    <w:p w14:paraId="57E58765" w14:textId="703011CC" w:rsidR="00873572" w:rsidRPr="00281F0E" w:rsidRDefault="00D07B1A" w:rsidP="00873572">
      <w:pPr>
        <w:spacing w:before="120"/>
        <w:contextualSpacing/>
        <w:jc w:val="both"/>
        <w:rPr>
          <w:rFonts w:cstheme="minorHAnsi"/>
          <w:szCs w:val="22"/>
        </w:rPr>
      </w:pPr>
      <w:r w:rsidRPr="00D07B1A">
        <w:rPr>
          <w:rFonts w:cstheme="minorHAnsi"/>
          <w:szCs w:val="22"/>
        </w:rPr>
        <w:t xml:space="preserve">Informujemy, że o doborze oraz dopuszczalności stosowania rozwiązań ukierunkowanych </w:t>
      </w:r>
      <w:r w:rsidR="00591D6B">
        <w:rPr>
          <w:rFonts w:cstheme="minorHAnsi"/>
          <w:szCs w:val="22"/>
        </w:rPr>
        <w:br/>
      </w:r>
      <w:r w:rsidRPr="00D07B1A">
        <w:rPr>
          <w:rFonts w:cstheme="minorHAnsi"/>
          <w:szCs w:val="22"/>
        </w:rPr>
        <w:t>na uspokojenie ruchu drogowego rozstrzyga organ zarządzający ruchem na terenie m.st. Warszawy – Biuro Zarządzania Ruchem Drogowym</w:t>
      </w:r>
      <w:r w:rsidR="002E0DA4">
        <w:rPr>
          <w:rFonts w:cstheme="minorHAnsi"/>
          <w:szCs w:val="22"/>
        </w:rPr>
        <w:t xml:space="preserve"> Urzędu m.st. Warszawy</w:t>
      </w:r>
      <w:r w:rsidRPr="00D07B1A">
        <w:rPr>
          <w:rFonts w:cstheme="minorHAnsi"/>
          <w:szCs w:val="22"/>
        </w:rPr>
        <w:t xml:space="preserve">. </w:t>
      </w:r>
      <w:r w:rsidR="0042426D">
        <w:rPr>
          <w:rFonts w:cstheme="minorHAnsi"/>
          <w:iCs/>
          <w:szCs w:val="22"/>
        </w:rPr>
        <w:t>Z</w:t>
      </w:r>
      <w:r w:rsidR="0042426D" w:rsidRPr="0042426D">
        <w:rPr>
          <w:rFonts w:cstheme="minorHAnsi"/>
          <w:iCs/>
          <w:szCs w:val="22"/>
        </w:rPr>
        <w:t>godnie z obowiązującymi przepisami Rozporządzenia Ministra Infrastruktury</w:t>
      </w:r>
      <w:r w:rsidR="0042426D" w:rsidRPr="0042426D">
        <w:rPr>
          <w:rFonts w:cstheme="minorHAnsi"/>
          <w:iCs/>
          <w:szCs w:val="22"/>
          <w:vertAlign w:val="superscript"/>
        </w:rPr>
        <w:footnoteReference w:id="1"/>
      </w:r>
      <w:r w:rsidR="0042426D" w:rsidRPr="0042426D">
        <w:rPr>
          <w:rFonts w:cstheme="minorHAnsi"/>
          <w:iCs/>
          <w:szCs w:val="22"/>
        </w:rPr>
        <w:t xml:space="preserve"> - organ zarządzający ruchem rozpatruje wnioski dotyczące zmian organizacji ruchu.</w:t>
      </w:r>
      <w:r w:rsidR="0042426D">
        <w:rPr>
          <w:rFonts w:cstheme="minorHAnsi"/>
          <w:iCs/>
          <w:szCs w:val="22"/>
        </w:rPr>
        <w:t xml:space="preserve"> </w:t>
      </w:r>
      <w:r w:rsidRPr="00D07B1A">
        <w:rPr>
          <w:rFonts w:cstheme="minorHAnsi"/>
          <w:szCs w:val="22"/>
        </w:rPr>
        <w:t xml:space="preserve">W przypadku, gdy w toku procedury opiniowania i zatwierdzania organizacji ruchu właściwy organ wskaże konieczność zastosowania elementów uspokojenia ruchu, dokumentacja zostanie odpowiednio uzupełniona i dostosowana w zakresie wynikającym z uzyskanych uzgodnień </w:t>
      </w:r>
      <w:r w:rsidR="00873572">
        <w:rPr>
          <w:rFonts w:cstheme="minorHAnsi"/>
          <w:szCs w:val="22"/>
        </w:rPr>
        <w:br/>
      </w:r>
      <w:r w:rsidRPr="00D07B1A">
        <w:rPr>
          <w:rFonts w:cstheme="minorHAnsi"/>
          <w:szCs w:val="22"/>
        </w:rPr>
        <w:t>i rozstrzygnięć.</w:t>
      </w:r>
      <w:r w:rsidR="00591D6B">
        <w:rPr>
          <w:rFonts w:cstheme="minorHAnsi"/>
          <w:szCs w:val="22"/>
        </w:rPr>
        <w:t xml:space="preserve"> </w:t>
      </w:r>
      <w:r w:rsidR="005A4877">
        <w:rPr>
          <w:rFonts w:cstheme="minorHAnsi"/>
          <w:szCs w:val="22"/>
        </w:rPr>
        <w:t>W</w:t>
      </w:r>
      <w:r w:rsidR="00873572">
        <w:rPr>
          <w:rFonts w:cstheme="minorHAnsi"/>
          <w:szCs w:val="22"/>
        </w:rPr>
        <w:t xml:space="preserve"> powyższym zakresie przekazujemy </w:t>
      </w:r>
      <w:r w:rsidR="00873572" w:rsidRPr="00281F0E">
        <w:rPr>
          <w:rFonts w:cstheme="minorHAnsi"/>
          <w:szCs w:val="22"/>
        </w:rPr>
        <w:t>wniosek</w:t>
      </w:r>
      <w:r w:rsidR="00873572" w:rsidRPr="00281F0E">
        <w:rPr>
          <w:rFonts w:cstheme="minorHAnsi"/>
          <w:iCs/>
          <w:szCs w:val="22"/>
        </w:rPr>
        <w:t xml:space="preserve"> do Biura Zarządzania Ruchem Drogowym Urzędu m.st. Warszawy.</w:t>
      </w:r>
    </w:p>
    <w:p w14:paraId="6C66B4C3" w14:textId="77777777" w:rsidR="00F83104" w:rsidRPr="00D07B1A" w:rsidRDefault="00F83104" w:rsidP="00D07B1A">
      <w:pPr>
        <w:spacing w:before="120"/>
        <w:contextualSpacing/>
        <w:jc w:val="both"/>
        <w:rPr>
          <w:rFonts w:cstheme="minorHAnsi"/>
          <w:szCs w:val="22"/>
        </w:rPr>
      </w:pPr>
    </w:p>
    <w:p w14:paraId="6B14B8F4" w14:textId="72654B3D" w:rsidR="00D07B1A" w:rsidRPr="00FC531D" w:rsidRDefault="00D07B1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  <w:r w:rsidRPr="00FC531D">
        <w:rPr>
          <w:rFonts w:cstheme="minorHAnsi"/>
          <w:b/>
          <w:bCs/>
          <w:szCs w:val="22"/>
        </w:rPr>
        <w:t xml:space="preserve">Zwężenie ulicy o </w:t>
      </w:r>
      <w:r w:rsidR="00791782">
        <w:rPr>
          <w:rFonts w:cstheme="minorHAnsi"/>
          <w:b/>
          <w:bCs/>
          <w:szCs w:val="22"/>
        </w:rPr>
        <w:t>jeden</w:t>
      </w:r>
      <w:r w:rsidRPr="00FC531D">
        <w:rPr>
          <w:rFonts w:cstheme="minorHAnsi"/>
          <w:b/>
          <w:bCs/>
          <w:szCs w:val="22"/>
        </w:rPr>
        <w:t xml:space="preserve"> pas ruchu</w:t>
      </w:r>
    </w:p>
    <w:p w14:paraId="15084F25" w14:textId="1D7982BF" w:rsidR="00D07B1A" w:rsidRDefault="00D07B1A" w:rsidP="00D07B1A">
      <w:pPr>
        <w:spacing w:before="120"/>
        <w:contextualSpacing/>
        <w:jc w:val="both"/>
        <w:rPr>
          <w:rFonts w:cstheme="minorHAnsi"/>
          <w:szCs w:val="22"/>
        </w:rPr>
      </w:pPr>
      <w:r w:rsidRPr="00D07B1A">
        <w:rPr>
          <w:rFonts w:cstheme="minorHAnsi"/>
          <w:szCs w:val="22"/>
        </w:rPr>
        <w:t xml:space="preserve">Projekt przewiduje zmniejszenie liczby pasów ruchu (po jednym pasie ruchu z każdej jezdni) </w:t>
      </w:r>
      <w:r w:rsidR="00791782">
        <w:rPr>
          <w:rFonts w:cstheme="minorHAnsi"/>
          <w:szCs w:val="22"/>
        </w:rPr>
        <w:br/>
      </w:r>
      <w:r w:rsidRPr="00D07B1A">
        <w:rPr>
          <w:rFonts w:cstheme="minorHAnsi"/>
          <w:szCs w:val="22"/>
        </w:rPr>
        <w:t>na ul. Puławskiej na odcinku objętym opracowaniem. Zmiana ta została przyjęta jako element projektowanego układu drogowego i jest bezpośrednio związana z wprowadzeniem pozostałych elementów zagospodarowania pasa drogowego przewidzianych w projekcie. Zwężenie jezdni umożliwi realizację infrastruktury rowerowej, uporządk</w:t>
      </w:r>
      <w:r w:rsidR="00D71678">
        <w:rPr>
          <w:rFonts w:cstheme="minorHAnsi"/>
          <w:szCs w:val="22"/>
        </w:rPr>
        <w:t>uje</w:t>
      </w:r>
      <w:r w:rsidRPr="00D07B1A">
        <w:rPr>
          <w:rFonts w:cstheme="minorHAnsi"/>
          <w:szCs w:val="22"/>
        </w:rPr>
        <w:t xml:space="preserve"> parkowani</w:t>
      </w:r>
      <w:r w:rsidR="00D71678">
        <w:rPr>
          <w:rFonts w:cstheme="minorHAnsi"/>
          <w:szCs w:val="22"/>
        </w:rPr>
        <w:t>e</w:t>
      </w:r>
      <w:r w:rsidRPr="00D07B1A">
        <w:rPr>
          <w:rFonts w:cstheme="minorHAnsi"/>
          <w:szCs w:val="22"/>
        </w:rPr>
        <w:t xml:space="preserve"> oraz wprowadzenie pozostałych elementów projektu (drogi dla pieszych i pasów ziel</w:t>
      </w:r>
      <w:r w:rsidR="00532815">
        <w:rPr>
          <w:rFonts w:cstheme="minorHAnsi"/>
          <w:szCs w:val="22"/>
        </w:rPr>
        <w:t>e</w:t>
      </w:r>
      <w:r w:rsidRPr="00D07B1A">
        <w:rPr>
          <w:rFonts w:cstheme="minorHAnsi"/>
          <w:szCs w:val="22"/>
        </w:rPr>
        <w:t>ni) w ramach istniejących granic pasa drogowego.</w:t>
      </w:r>
    </w:p>
    <w:p w14:paraId="7540B055" w14:textId="77777777" w:rsidR="00F83104" w:rsidRPr="00D07B1A" w:rsidRDefault="00F83104" w:rsidP="00D07B1A">
      <w:pPr>
        <w:spacing w:before="120"/>
        <w:contextualSpacing/>
        <w:jc w:val="both"/>
        <w:rPr>
          <w:rFonts w:cstheme="minorHAnsi"/>
          <w:szCs w:val="22"/>
        </w:rPr>
      </w:pPr>
    </w:p>
    <w:p w14:paraId="7AD1047F" w14:textId="77777777" w:rsidR="00D07B1A" w:rsidRPr="00FC531D" w:rsidRDefault="00D07B1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  <w:r w:rsidRPr="00FC531D">
        <w:rPr>
          <w:rFonts w:cstheme="minorHAnsi"/>
          <w:b/>
          <w:bCs/>
          <w:szCs w:val="22"/>
        </w:rPr>
        <w:t>Montaż fotoradaru</w:t>
      </w:r>
    </w:p>
    <w:p w14:paraId="3FA675F8" w14:textId="3716A995" w:rsidR="00D07B1A" w:rsidRDefault="00D07B1A" w:rsidP="00D07B1A">
      <w:pPr>
        <w:spacing w:before="120"/>
        <w:contextualSpacing/>
        <w:jc w:val="both"/>
        <w:rPr>
          <w:rFonts w:cstheme="minorHAnsi"/>
          <w:color w:val="EE0000"/>
          <w:szCs w:val="22"/>
        </w:rPr>
      </w:pPr>
      <w:r w:rsidRPr="00D07B1A">
        <w:rPr>
          <w:rFonts w:cstheme="minorHAnsi"/>
          <w:szCs w:val="22"/>
        </w:rPr>
        <w:t xml:space="preserve">Postulat dotyczący montażu fotoradaru został odnotowany, jednak należy wyraźnie wskazać, </w:t>
      </w:r>
      <w:r w:rsidR="00421557">
        <w:rPr>
          <w:rFonts w:cstheme="minorHAnsi"/>
          <w:szCs w:val="22"/>
        </w:rPr>
        <w:br/>
      </w:r>
      <w:r w:rsidRPr="00D07B1A">
        <w:rPr>
          <w:rFonts w:cstheme="minorHAnsi"/>
          <w:szCs w:val="22"/>
        </w:rPr>
        <w:t xml:space="preserve">że lokalizacja i instalacja urządzeń do automatycznej kontroli prędkości nie wchodzą w zakres niniejszego zadania projektowego. Decyzje w tym zakresie podejmowane są przez właściwe organy </w:t>
      </w:r>
      <w:r w:rsidR="00421557">
        <w:rPr>
          <w:rFonts w:cstheme="minorHAnsi"/>
          <w:szCs w:val="22"/>
        </w:rPr>
        <w:br/>
      </w:r>
      <w:r w:rsidRPr="00D07B1A">
        <w:rPr>
          <w:rFonts w:cstheme="minorHAnsi"/>
          <w:szCs w:val="22"/>
        </w:rPr>
        <w:t>i instytucje, w szczególności Główny Inspektorat Transportu Drogowego, na podstawie odrębnych analiz i procedu</w:t>
      </w:r>
      <w:r w:rsidRPr="00791782">
        <w:rPr>
          <w:rFonts w:cstheme="minorHAnsi"/>
          <w:szCs w:val="22"/>
        </w:rPr>
        <w:t>r.</w:t>
      </w:r>
    </w:p>
    <w:p w14:paraId="105B6686" w14:textId="622E57B7" w:rsidR="005A4877" w:rsidRPr="00421557" w:rsidRDefault="005A4877" w:rsidP="005A4877">
      <w:pPr>
        <w:contextualSpacing/>
        <w:jc w:val="both"/>
        <w:rPr>
          <w:rFonts w:cstheme="minorHAnsi"/>
          <w:iCs/>
          <w:szCs w:val="22"/>
        </w:rPr>
      </w:pPr>
      <w:r w:rsidRPr="00421557">
        <w:rPr>
          <w:rFonts w:cstheme="minorHAnsi"/>
          <w:iCs/>
          <w:szCs w:val="22"/>
        </w:rPr>
        <w:t>Zgodnie z ustawą - Prawo o Ruchu Drogowym</w:t>
      </w:r>
      <w:r w:rsidRPr="00421557">
        <w:rPr>
          <w:rStyle w:val="Odwoanieprzypisudolnego"/>
          <w:rFonts w:cstheme="minorHAnsi"/>
          <w:iCs/>
          <w:szCs w:val="22"/>
        </w:rPr>
        <w:footnoteReference w:id="2"/>
      </w:r>
      <w:r w:rsidRPr="00421557">
        <w:rPr>
          <w:rFonts w:cstheme="minorHAnsi"/>
          <w:iCs/>
          <w:szCs w:val="22"/>
        </w:rPr>
        <w:t xml:space="preserve"> ujawnianie wykroczeń za pomocą stacjonarnych urządzeń rejestrujących, a także zakup, eksploatacja i obsługa urządzeń rejestrujących są kompetencją Inspekcji Transportu Drogowego. Zgodnie z ustawą o drogach publicznych</w:t>
      </w:r>
      <w:r w:rsidRPr="00421557">
        <w:rPr>
          <w:rStyle w:val="Odwoanieprzypisudolnego"/>
          <w:rFonts w:cstheme="minorHAnsi"/>
          <w:iCs/>
          <w:szCs w:val="22"/>
        </w:rPr>
        <w:footnoteReference w:id="3"/>
      </w:r>
      <w:r w:rsidRPr="00421557">
        <w:rPr>
          <w:rFonts w:cstheme="minorHAnsi"/>
          <w:iCs/>
          <w:szCs w:val="22"/>
        </w:rPr>
        <w:t xml:space="preserve"> zarządcy dróg instalują </w:t>
      </w:r>
      <w:r w:rsidR="00532815">
        <w:rPr>
          <w:rFonts w:cstheme="minorHAnsi"/>
          <w:iCs/>
          <w:szCs w:val="22"/>
        </w:rPr>
        <w:br/>
      </w:r>
      <w:r w:rsidRPr="00421557">
        <w:rPr>
          <w:rFonts w:cstheme="minorHAnsi"/>
          <w:iCs/>
          <w:szCs w:val="22"/>
        </w:rPr>
        <w:t>lub usuwają stacjonarne urządzenia rejestrujące lub obudowy na te urządzenia na wniosek Głównego Inspektora Transportu Drogowego - Centrum Automatycznego Nadzoru nad Ruchem Drogowym (GITD</w:t>
      </w:r>
      <w:r w:rsidRPr="00421557">
        <w:rPr>
          <w:rFonts w:cstheme="minorHAnsi"/>
          <w:iCs/>
          <w:szCs w:val="22"/>
        </w:rPr>
        <w:noBreakHyphen/>
        <w:t xml:space="preserve">CANARD). Wniosek ten wymaga również uprzedniego zasięgnięcia opinii Policji. W związku </w:t>
      </w:r>
      <w:r w:rsidR="00791782">
        <w:rPr>
          <w:rFonts w:cstheme="minorHAnsi"/>
          <w:iCs/>
          <w:szCs w:val="22"/>
        </w:rPr>
        <w:br/>
      </w:r>
      <w:r w:rsidRPr="00421557">
        <w:rPr>
          <w:rFonts w:cstheme="minorHAnsi"/>
          <w:iCs/>
          <w:szCs w:val="22"/>
        </w:rPr>
        <w:t>z tym, wniosek przekazujemy w celu rozpatrzenia do GITD</w:t>
      </w:r>
      <w:r w:rsidR="000C2C96">
        <w:rPr>
          <w:rFonts w:cstheme="minorHAnsi"/>
          <w:iCs/>
          <w:szCs w:val="22"/>
        </w:rPr>
        <w:t>.</w:t>
      </w:r>
    </w:p>
    <w:p w14:paraId="17C7760A" w14:textId="77777777" w:rsidR="00F83104" w:rsidRPr="00F83104" w:rsidRDefault="00D07B1A" w:rsidP="00D71678">
      <w:pPr>
        <w:spacing w:before="120"/>
        <w:contextualSpacing/>
        <w:jc w:val="both"/>
        <w:rPr>
          <w:rFonts w:cstheme="minorHAnsi"/>
          <w:b/>
          <w:bCs/>
          <w:szCs w:val="22"/>
        </w:rPr>
      </w:pPr>
      <w:r w:rsidRPr="00F83104">
        <w:rPr>
          <w:rFonts w:cstheme="minorHAnsi"/>
          <w:b/>
          <w:bCs/>
          <w:szCs w:val="22"/>
        </w:rPr>
        <w:lastRenderedPageBreak/>
        <w:t>Konsultacje społeczne</w:t>
      </w:r>
      <w:r w:rsidR="00F83104" w:rsidRPr="00F83104">
        <w:rPr>
          <w:rFonts w:cstheme="minorHAnsi"/>
          <w:b/>
          <w:bCs/>
          <w:szCs w:val="22"/>
        </w:rPr>
        <w:t xml:space="preserve"> i przeprowadzenie referendum</w:t>
      </w:r>
    </w:p>
    <w:p w14:paraId="17BEE841" w14:textId="26E7F062" w:rsidR="00F83104" w:rsidRPr="00F83104" w:rsidRDefault="00F83104" w:rsidP="00F83104">
      <w:pPr>
        <w:spacing w:before="120"/>
        <w:contextualSpacing/>
        <w:jc w:val="both"/>
        <w:rPr>
          <w:rFonts w:cstheme="minorHAnsi"/>
          <w:szCs w:val="22"/>
        </w:rPr>
      </w:pPr>
      <w:r w:rsidRPr="00F83104">
        <w:rPr>
          <w:rFonts w:cstheme="minorHAnsi"/>
          <w:szCs w:val="22"/>
        </w:rPr>
        <w:t xml:space="preserve">Na zdecydowanej większości ulicy Puławskiej jest już infrastruktura rowerowa. To nieprzerwany ciąg wybiegający poza granicę Warszawy i skoordynowany z trasą leżącą na terenie Piaseczna. </w:t>
      </w:r>
      <w:r>
        <w:rPr>
          <w:rFonts w:cstheme="minorHAnsi"/>
          <w:szCs w:val="22"/>
        </w:rPr>
        <w:br/>
      </w:r>
      <w:r w:rsidRPr="00F83104">
        <w:rPr>
          <w:rFonts w:cstheme="minorHAnsi"/>
          <w:szCs w:val="22"/>
        </w:rPr>
        <w:t>Łącznie w linii prostej jest to trasa rowerowa o długoś</w:t>
      </w:r>
      <w:r>
        <w:rPr>
          <w:rFonts w:cstheme="minorHAnsi"/>
          <w:szCs w:val="22"/>
        </w:rPr>
        <w:t>c</w:t>
      </w:r>
      <w:r w:rsidRPr="00F83104">
        <w:rPr>
          <w:rFonts w:cstheme="minorHAnsi"/>
          <w:szCs w:val="22"/>
        </w:rPr>
        <w:t>i 16 k</w:t>
      </w:r>
      <w:r>
        <w:rPr>
          <w:rFonts w:cstheme="minorHAnsi"/>
          <w:szCs w:val="22"/>
        </w:rPr>
        <w:t>m</w:t>
      </w:r>
      <w:r w:rsidRPr="00F83104">
        <w:rPr>
          <w:rFonts w:cstheme="minorHAnsi"/>
          <w:szCs w:val="22"/>
        </w:rPr>
        <w:t>, z czego 13 k</w:t>
      </w:r>
      <w:r>
        <w:rPr>
          <w:rFonts w:cstheme="minorHAnsi"/>
          <w:szCs w:val="22"/>
        </w:rPr>
        <w:t>m</w:t>
      </w:r>
      <w:r w:rsidRPr="00F83104">
        <w:rPr>
          <w:rFonts w:cstheme="minorHAnsi"/>
          <w:szCs w:val="22"/>
        </w:rPr>
        <w:t xml:space="preserve"> jest na terenie</w:t>
      </w:r>
      <w:r>
        <w:rPr>
          <w:rFonts w:cstheme="minorHAnsi"/>
          <w:szCs w:val="22"/>
        </w:rPr>
        <w:t xml:space="preserve"> </w:t>
      </w:r>
      <w:r w:rsidR="00532815">
        <w:rPr>
          <w:rFonts w:cstheme="minorHAnsi"/>
          <w:szCs w:val="22"/>
        </w:rPr>
        <w:br/>
      </w:r>
      <w:r>
        <w:rPr>
          <w:rFonts w:cstheme="minorHAnsi"/>
          <w:szCs w:val="22"/>
        </w:rPr>
        <w:t>m.st.</w:t>
      </w:r>
      <w:r w:rsidRPr="00F83104">
        <w:rPr>
          <w:rFonts w:cstheme="minorHAnsi"/>
          <w:szCs w:val="22"/>
        </w:rPr>
        <w:t xml:space="preserve"> Warszawy. Brakujący odcinek między ulicami Dolną i Rakowiecką ma zaś 1 k</w:t>
      </w:r>
      <w:r>
        <w:rPr>
          <w:rFonts w:cstheme="minorHAnsi"/>
          <w:szCs w:val="22"/>
        </w:rPr>
        <w:t>m</w:t>
      </w:r>
      <w:r w:rsidRPr="00F83104">
        <w:rPr>
          <w:rFonts w:cstheme="minorHAnsi"/>
          <w:szCs w:val="22"/>
        </w:rPr>
        <w:t xml:space="preserve"> długości.</w:t>
      </w:r>
    </w:p>
    <w:p w14:paraId="11E0BBB7" w14:textId="77777777" w:rsidR="00F83104" w:rsidRPr="00F83104" w:rsidRDefault="00F83104" w:rsidP="00F83104">
      <w:pPr>
        <w:spacing w:before="120"/>
        <w:contextualSpacing/>
        <w:jc w:val="both"/>
        <w:rPr>
          <w:rFonts w:cstheme="minorHAnsi"/>
          <w:szCs w:val="22"/>
        </w:rPr>
      </w:pPr>
    </w:p>
    <w:p w14:paraId="758E147F" w14:textId="3AC1AAD5" w:rsidR="00F83104" w:rsidRPr="00F83104" w:rsidRDefault="00F83104" w:rsidP="00F83104">
      <w:pPr>
        <w:spacing w:before="120"/>
        <w:contextualSpacing/>
        <w:jc w:val="both"/>
        <w:rPr>
          <w:rFonts w:cstheme="minorHAnsi"/>
          <w:szCs w:val="22"/>
        </w:rPr>
      </w:pPr>
      <w:r w:rsidRPr="00F83104">
        <w:rPr>
          <w:rFonts w:cstheme="minorHAnsi"/>
          <w:szCs w:val="22"/>
        </w:rPr>
        <w:t xml:space="preserve">Dalej na północ znajduje się kontynuacja trasy rowerowej, a w przygotowaniu są kolejne inwestycje </w:t>
      </w:r>
      <w:r>
        <w:rPr>
          <w:rFonts w:cstheme="minorHAnsi"/>
          <w:szCs w:val="22"/>
        </w:rPr>
        <w:br/>
        <w:t>w</w:t>
      </w:r>
      <w:r w:rsidRPr="00F83104">
        <w:rPr>
          <w:rFonts w:cstheme="minorHAnsi"/>
          <w:szCs w:val="22"/>
        </w:rPr>
        <w:t xml:space="preserve"> ciągu</w:t>
      </w:r>
      <w:r>
        <w:rPr>
          <w:rFonts w:cstheme="minorHAnsi"/>
          <w:szCs w:val="22"/>
        </w:rPr>
        <w:t xml:space="preserve"> ulic</w:t>
      </w:r>
      <w:r w:rsidRPr="00F83104">
        <w:rPr>
          <w:rFonts w:cstheme="minorHAnsi"/>
          <w:szCs w:val="22"/>
        </w:rPr>
        <w:t xml:space="preserve"> Waryńskiego</w:t>
      </w:r>
      <w:r w:rsidR="00421557">
        <w:rPr>
          <w:rFonts w:cstheme="minorHAnsi"/>
          <w:szCs w:val="22"/>
        </w:rPr>
        <w:t xml:space="preserve"> – </w:t>
      </w:r>
      <w:r w:rsidRPr="00F83104">
        <w:rPr>
          <w:rFonts w:cstheme="minorHAnsi"/>
          <w:szCs w:val="22"/>
        </w:rPr>
        <w:t>Marszałkowsk</w:t>
      </w:r>
      <w:r w:rsidR="00791782">
        <w:rPr>
          <w:rFonts w:cstheme="minorHAnsi"/>
          <w:szCs w:val="22"/>
        </w:rPr>
        <w:t>iej</w:t>
      </w:r>
      <w:r w:rsidR="00421557">
        <w:rPr>
          <w:rFonts w:cstheme="minorHAnsi"/>
          <w:szCs w:val="22"/>
        </w:rPr>
        <w:t xml:space="preserve"> – </w:t>
      </w:r>
      <w:r w:rsidRPr="00F83104">
        <w:rPr>
          <w:rFonts w:cstheme="minorHAnsi"/>
          <w:szCs w:val="22"/>
        </w:rPr>
        <w:t>Andersa</w:t>
      </w:r>
      <w:r w:rsidR="00421557">
        <w:rPr>
          <w:rFonts w:cstheme="minorHAnsi"/>
          <w:szCs w:val="22"/>
        </w:rPr>
        <w:t xml:space="preserve"> - </w:t>
      </w:r>
      <w:r w:rsidRPr="00F83104">
        <w:rPr>
          <w:rFonts w:cstheme="minorHAnsi"/>
          <w:szCs w:val="22"/>
        </w:rPr>
        <w:t xml:space="preserve">Mickiewicza. Mamy więc do czynienia </w:t>
      </w:r>
      <w:r w:rsidR="00421557">
        <w:rPr>
          <w:rFonts w:cstheme="minorHAnsi"/>
          <w:szCs w:val="22"/>
        </w:rPr>
        <w:br/>
      </w:r>
      <w:r w:rsidRPr="00F83104">
        <w:rPr>
          <w:rFonts w:cstheme="minorHAnsi"/>
          <w:szCs w:val="22"/>
        </w:rPr>
        <w:t xml:space="preserve">z międzydzielnicową trasą północ-południe biegnącą przez ścisłe centrum i wzdłuż głównych ulic. </w:t>
      </w:r>
      <w:r w:rsidR="00421557">
        <w:rPr>
          <w:rFonts w:cstheme="minorHAnsi"/>
          <w:szCs w:val="22"/>
        </w:rPr>
        <w:br/>
      </w:r>
      <w:r w:rsidRPr="00F83104">
        <w:rPr>
          <w:rFonts w:cstheme="minorHAnsi"/>
          <w:szCs w:val="22"/>
        </w:rPr>
        <w:t>Jest to korytarz transportowy o dużym znaczeniu, który po uzupełnieniu wszystkich brakujących odcinków będzie składał się z 25 k</w:t>
      </w:r>
      <w:r w:rsidR="00421557">
        <w:rPr>
          <w:rFonts w:cstheme="minorHAnsi"/>
          <w:szCs w:val="22"/>
        </w:rPr>
        <w:t>m</w:t>
      </w:r>
      <w:r w:rsidRPr="00F83104">
        <w:rPr>
          <w:rFonts w:cstheme="minorHAnsi"/>
          <w:szCs w:val="22"/>
        </w:rPr>
        <w:t xml:space="preserve"> spójnej infrastruktury rowerowej.</w:t>
      </w:r>
    </w:p>
    <w:p w14:paraId="66B5551B" w14:textId="77777777" w:rsidR="00F83104" w:rsidRPr="00F83104" w:rsidRDefault="00F83104" w:rsidP="00F83104">
      <w:pPr>
        <w:spacing w:before="120"/>
        <w:contextualSpacing/>
        <w:jc w:val="both"/>
        <w:rPr>
          <w:rFonts w:cstheme="minorHAnsi"/>
          <w:szCs w:val="22"/>
        </w:rPr>
      </w:pPr>
    </w:p>
    <w:p w14:paraId="558EC825" w14:textId="75D72843" w:rsidR="00F83104" w:rsidRPr="00F83104" w:rsidRDefault="00F83104" w:rsidP="00F83104">
      <w:pPr>
        <w:spacing w:before="120"/>
        <w:contextualSpacing/>
        <w:jc w:val="both"/>
        <w:rPr>
          <w:rFonts w:cstheme="minorHAnsi"/>
          <w:szCs w:val="22"/>
        </w:rPr>
      </w:pPr>
      <w:r w:rsidRPr="00F83104">
        <w:rPr>
          <w:rFonts w:cstheme="minorHAnsi"/>
          <w:szCs w:val="22"/>
        </w:rPr>
        <w:t>Decyzja na temat wykonania ostatniego brakującego kilometra leżącego pośrodku</w:t>
      </w:r>
      <w:r w:rsidR="00421557">
        <w:rPr>
          <w:rFonts w:cstheme="minorHAnsi"/>
          <w:szCs w:val="22"/>
        </w:rPr>
        <w:t xml:space="preserve"> </w:t>
      </w:r>
      <w:r w:rsidRPr="00F83104">
        <w:rPr>
          <w:rFonts w:cstheme="minorHAnsi"/>
          <w:szCs w:val="22"/>
        </w:rPr>
        <w:t>inwestycji wykonan</w:t>
      </w:r>
      <w:r w:rsidR="00421557">
        <w:rPr>
          <w:rFonts w:cstheme="minorHAnsi"/>
          <w:szCs w:val="22"/>
        </w:rPr>
        <w:t>ej</w:t>
      </w:r>
      <w:r w:rsidRPr="00F83104">
        <w:rPr>
          <w:rFonts w:cstheme="minorHAnsi"/>
          <w:szCs w:val="22"/>
        </w:rPr>
        <w:t xml:space="preserve"> na przestrzeni lat</w:t>
      </w:r>
      <w:r w:rsidR="00421557">
        <w:rPr>
          <w:rFonts w:cstheme="minorHAnsi"/>
          <w:szCs w:val="22"/>
        </w:rPr>
        <w:t xml:space="preserve"> </w:t>
      </w:r>
      <w:r w:rsidRPr="00F83104">
        <w:rPr>
          <w:rFonts w:cstheme="minorHAnsi"/>
          <w:szCs w:val="22"/>
        </w:rPr>
        <w:t>nie powinn</w:t>
      </w:r>
      <w:r w:rsidR="00532815">
        <w:rPr>
          <w:rFonts w:cstheme="minorHAnsi"/>
          <w:szCs w:val="22"/>
        </w:rPr>
        <w:t>a</w:t>
      </w:r>
      <w:r w:rsidRPr="00F83104">
        <w:rPr>
          <w:rFonts w:cstheme="minorHAnsi"/>
          <w:szCs w:val="22"/>
        </w:rPr>
        <w:t xml:space="preserve"> na tym etapie stanowić przedmiotu referendum </w:t>
      </w:r>
      <w:r w:rsidR="00532815">
        <w:rPr>
          <w:rFonts w:cstheme="minorHAnsi"/>
          <w:szCs w:val="22"/>
        </w:rPr>
        <w:br/>
      </w:r>
      <w:r w:rsidRPr="00F83104">
        <w:rPr>
          <w:rFonts w:cstheme="minorHAnsi"/>
          <w:szCs w:val="22"/>
        </w:rPr>
        <w:t xml:space="preserve">lub konsultacji. Rozwój infrastruktury rowerowej jest jednym z celów </w:t>
      </w:r>
      <w:r w:rsidR="00873572" w:rsidRPr="00F83104">
        <w:rPr>
          <w:rFonts w:cstheme="minorHAnsi"/>
          <w:szCs w:val="22"/>
        </w:rPr>
        <w:t>obowiązującej</w:t>
      </w:r>
      <w:r w:rsidRPr="00F83104">
        <w:rPr>
          <w:rFonts w:cstheme="minorHAnsi"/>
          <w:szCs w:val="22"/>
        </w:rPr>
        <w:t xml:space="preserve"> warszawskiej strategii transportowej. Aktualizacja planu docelowej sieci głównych tras rowerowych była przedmiotem konsultacji społecznych projektu </w:t>
      </w:r>
      <w:r w:rsidR="00421557">
        <w:rPr>
          <w:rFonts w:cstheme="minorHAnsi"/>
          <w:szCs w:val="22"/>
        </w:rPr>
        <w:t>„</w:t>
      </w:r>
      <w:r w:rsidRPr="00F83104">
        <w:rPr>
          <w:rFonts w:cstheme="minorHAnsi"/>
          <w:szCs w:val="22"/>
        </w:rPr>
        <w:t>Planu ogólnego m.st. Warszawy</w:t>
      </w:r>
      <w:r w:rsidR="00421557">
        <w:rPr>
          <w:rFonts w:cstheme="minorHAnsi"/>
          <w:szCs w:val="22"/>
        </w:rPr>
        <w:t>”</w:t>
      </w:r>
      <w:r w:rsidRPr="00F83104">
        <w:rPr>
          <w:rFonts w:cstheme="minorHAnsi"/>
          <w:szCs w:val="22"/>
        </w:rPr>
        <w:t xml:space="preserve"> oraz powiązanej </w:t>
      </w:r>
      <w:r w:rsidR="00532815">
        <w:rPr>
          <w:rFonts w:cstheme="minorHAnsi"/>
          <w:szCs w:val="22"/>
        </w:rPr>
        <w:br/>
      </w:r>
      <w:r w:rsidRPr="00F83104">
        <w:rPr>
          <w:rFonts w:cstheme="minorHAnsi"/>
          <w:szCs w:val="22"/>
        </w:rPr>
        <w:t xml:space="preserve">z nim </w:t>
      </w:r>
      <w:r w:rsidR="00421557">
        <w:rPr>
          <w:rFonts w:cstheme="minorHAnsi"/>
          <w:szCs w:val="22"/>
        </w:rPr>
        <w:t>„</w:t>
      </w:r>
      <w:r w:rsidRPr="00F83104">
        <w:rPr>
          <w:rFonts w:cstheme="minorHAnsi"/>
          <w:szCs w:val="22"/>
        </w:rPr>
        <w:t>Strategii Warszawa2040+</w:t>
      </w:r>
      <w:r w:rsidR="00421557">
        <w:rPr>
          <w:rFonts w:cstheme="minorHAnsi"/>
          <w:szCs w:val="22"/>
        </w:rPr>
        <w:t>”</w:t>
      </w:r>
      <w:r w:rsidRPr="00F83104">
        <w:rPr>
          <w:rFonts w:cstheme="minorHAnsi"/>
          <w:szCs w:val="22"/>
        </w:rPr>
        <w:t xml:space="preserve">. Sam projekt zmian na ulicy Puławskiej był zaś prezentowany w lutym </w:t>
      </w:r>
      <w:r w:rsidR="00421557">
        <w:rPr>
          <w:rFonts w:cstheme="minorHAnsi"/>
          <w:szCs w:val="22"/>
        </w:rPr>
        <w:t>b</w:t>
      </w:r>
      <w:r w:rsidRPr="00F83104">
        <w:rPr>
          <w:rFonts w:cstheme="minorHAnsi"/>
          <w:szCs w:val="22"/>
        </w:rPr>
        <w:t>r. na otwartym dla mieszkańców posiedzeniu</w:t>
      </w:r>
      <w:r w:rsidR="00421557">
        <w:rPr>
          <w:rFonts w:cstheme="minorHAnsi"/>
          <w:szCs w:val="22"/>
        </w:rPr>
        <w:t xml:space="preserve"> </w:t>
      </w:r>
      <w:r w:rsidRPr="00F83104">
        <w:rPr>
          <w:rFonts w:cstheme="minorHAnsi"/>
          <w:szCs w:val="22"/>
        </w:rPr>
        <w:t>Komisji Gospodarki Komunalnej i Inżynierii Miejskiej</w:t>
      </w:r>
      <w:r w:rsidR="00532815">
        <w:rPr>
          <w:rFonts w:cstheme="minorHAnsi"/>
          <w:szCs w:val="22"/>
        </w:rPr>
        <w:t xml:space="preserve"> </w:t>
      </w:r>
      <w:r w:rsidR="00532815">
        <w:rPr>
          <w:rFonts w:cstheme="minorHAnsi"/>
          <w:szCs w:val="22"/>
        </w:rPr>
        <w:br/>
      </w:r>
      <w:r w:rsidRPr="00F83104">
        <w:rPr>
          <w:rFonts w:cstheme="minorHAnsi"/>
          <w:szCs w:val="22"/>
        </w:rPr>
        <w:t xml:space="preserve">dla </w:t>
      </w:r>
      <w:r w:rsidR="00421557">
        <w:rPr>
          <w:rFonts w:cstheme="minorHAnsi"/>
          <w:szCs w:val="22"/>
        </w:rPr>
        <w:t>d</w:t>
      </w:r>
      <w:r w:rsidRPr="00F83104">
        <w:rPr>
          <w:rFonts w:cstheme="minorHAnsi"/>
          <w:szCs w:val="22"/>
        </w:rPr>
        <w:t xml:space="preserve">zielnicy Mokotów. Była to wyjściowa wersja projektu, którego docelowy kształt jest cały czas </w:t>
      </w:r>
      <w:r w:rsidR="00532815">
        <w:rPr>
          <w:rFonts w:cstheme="minorHAnsi"/>
          <w:szCs w:val="22"/>
        </w:rPr>
        <w:br/>
      </w:r>
      <w:r w:rsidRPr="00F83104">
        <w:rPr>
          <w:rFonts w:cstheme="minorHAnsi"/>
          <w:szCs w:val="22"/>
        </w:rPr>
        <w:t xml:space="preserve">w trakcie opracowywania. Umowa z wyłonioną w toku przetargu firmą projektową Infra </w:t>
      </w:r>
      <w:r w:rsidR="0001270A">
        <w:rPr>
          <w:rFonts w:cstheme="minorHAnsi"/>
          <w:szCs w:val="22"/>
        </w:rPr>
        <w:t>–</w:t>
      </w:r>
      <w:r w:rsidRPr="00F83104">
        <w:rPr>
          <w:rFonts w:cstheme="minorHAnsi"/>
          <w:szCs w:val="22"/>
        </w:rPr>
        <w:t xml:space="preserve"> </w:t>
      </w:r>
      <w:r w:rsidR="0001270A">
        <w:rPr>
          <w:rFonts w:cstheme="minorHAnsi"/>
          <w:szCs w:val="22"/>
        </w:rPr>
        <w:t>Centrum Doradztwa Sp. z o.o.</w:t>
      </w:r>
      <w:r w:rsidRPr="00F83104">
        <w:rPr>
          <w:rFonts w:cstheme="minorHAnsi"/>
          <w:szCs w:val="22"/>
        </w:rPr>
        <w:t xml:space="preserve"> została zawarta w czerwcu 2025 r. i obowiązuje do grudnia 2026 r.</w:t>
      </w:r>
    </w:p>
    <w:p w14:paraId="74DE8B12" w14:textId="77777777" w:rsidR="000C2C96" w:rsidRDefault="000C2C96" w:rsidP="004A352C">
      <w:pPr>
        <w:spacing w:before="120"/>
        <w:contextualSpacing/>
        <w:jc w:val="both"/>
        <w:rPr>
          <w:rFonts w:cstheme="minorHAnsi"/>
          <w:szCs w:val="22"/>
        </w:rPr>
      </w:pPr>
    </w:p>
    <w:p w14:paraId="0CF18631" w14:textId="419E8596" w:rsidR="000C2C96" w:rsidRPr="00522DE1" w:rsidRDefault="000C2C96" w:rsidP="000C2C96">
      <w:pPr>
        <w:spacing w:before="120"/>
        <w:contextualSpacing/>
        <w:jc w:val="both"/>
        <w:rPr>
          <w:rFonts w:cstheme="minorHAnsi"/>
          <w:szCs w:val="22"/>
        </w:rPr>
      </w:pPr>
      <w:r w:rsidRPr="00522DE1">
        <w:rPr>
          <w:rFonts w:cstheme="minorHAnsi"/>
          <w:szCs w:val="22"/>
        </w:rPr>
        <w:t>Ww. jednostki prosimy o udzielenie</w:t>
      </w:r>
      <w:r w:rsidRPr="00522DE1">
        <w:rPr>
          <w:rFonts w:cstheme="minorHAnsi"/>
          <w:iCs/>
          <w:szCs w:val="22"/>
        </w:rPr>
        <w:t xml:space="preserve"> odpowiedzi i przekazanie jej do naszej wiadomości, powołując się na znak sprawy podany w nagłówku.</w:t>
      </w:r>
      <w:r w:rsidRPr="00522DE1">
        <w:rPr>
          <w:rFonts w:cstheme="minorHAnsi"/>
          <w:szCs w:val="22"/>
        </w:rPr>
        <w:t xml:space="preserve"> Po je</w:t>
      </w:r>
      <w:r w:rsidR="00281F0E" w:rsidRPr="00522DE1">
        <w:rPr>
          <w:rFonts w:cstheme="minorHAnsi"/>
          <w:szCs w:val="22"/>
        </w:rPr>
        <w:t>j</w:t>
      </w:r>
      <w:r w:rsidRPr="00522DE1">
        <w:rPr>
          <w:rFonts w:cstheme="minorHAnsi"/>
          <w:szCs w:val="22"/>
        </w:rPr>
        <w:t xml:space="preserve"> uzyskaniu</w:t>
      </w:r>
      <w:r w:rsidR="00522DE1" w:rsidRPr="00522DE1">
        <w:rPr>
          <w:rFonts w:cstheme="minorHAnsi"/>
          <w:szCs w:val="22"/>
        </w:rPr>
        <w:t>,</w:t>
      </w:r>
      <w:r w:rsidRPr="00522DE1">
        <w:rPr>
          <w:rFonts w:cstheme="minorHAnsi"/>
          <w:szCs w:val="22"/>
        </w:rPr>
        <w:t xml:space="preserve"> sposób załatwienia petycji wielokrotnej zostanie podany do publicznej wiadomości na stronie internetowej </w:t>
      </w:r>
      <w:r w:rsidR="00522DE1" w:rsidRPr="00522DE1">
        <w:rPr>
          <w:rFonts w:cstheme="minorHAnsi"/>
          <w:szCs w:val="22"/>
        </w:rPr>
        <w:t>ZDM.</w:t>
      </w:r>
    </w:p>
    <w:p w14:paraId="1C8887B1" w14:textId="77777777" w:rsidR="00A40ACB" w:rsidRPr="00292259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Podpisano elektronicznie</w:t>
      </w:r>
    </w:p>
    <w:p w14:paraId="3CCA4A2C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Mikołaj Pieńkos</w:t>
      </w:r>
    </w:p>
    <w:p w14:paraId="378C4EA7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Zastępca Dyrektora</w:t>
      </w:r>
    </w:p>
    <w:p w14:paraId="38DE7BA5" w14:textId="12BDE6E3" w:rsidR="00CE0616" w:rsidRPr="00177B62" w:rsidRDefault="00A40ACB" w:rsidP="00177B62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Zarząd Dróg Miejskic</w:t>
      </w:r>
      <w:r w:rsidR="00C70F0F">
        <w:rPr>
          <w:rFonts w:asciiTheme="majorHAnsi" w:hAnsiTheme="majorHAnsi" w:cstheme="majorHAnsi"/>
          <w:sz w:val="20"/>
          <w:szCs w:val="20"/>
        </w:rPr>
        <w:t>h</w:t>
      </w:r>
    </w:p>
    <w:p w14:paraId="7B10C0E0" w14:textId="77777777" w:rsidR="00873572" w:rsidRDefault="0087357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4466EC0" w14:textId="77777777" w:rsidR="00873572" w:rsidRDefault="0087357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3CE60DA9" w14:textId="77777777" w:rsidR="00873572" w:rsidRDefault="0087357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F6427AA" w14:textId="1C0F2990" w:rsidR="00DA2170" w:rsidRPr="00350B36" w:rsidRDefault="00662CF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  <w:r w:rsidRPr="00A147D9">
        <w:rPr>
          <w:rFonts w:cstheme="minorHAnsi"/>
          <w:b/>
        </w:rPr>
        <w:t>Załącznik:</w:t>
      </w:r>
      <w:r w:rsidR="00DA2170">
        <w:rPr>
          <w:rFonts w:cstheme="minorHAnsi"/>
        </w:rPr>
        <w:t xml:space="preserve"> </w:t>
      </w:r>
    </w:p>
    <w:p w14:paraId="2A8FFBC1" w14:textId="4BEB9CFF" w:rsidR="000564EF" w:rsidRDefault="000564EF" w:rsidP="00CB4BD7">
      <w:pPr>
        <w:pStyle w:val="Bezodstpw"/>
        <w:numPr>
          <w:ilvl w:val="0"/>
          <w:numId w:val="1"/>
        </w:numPr>
        <w:spacing w:line="300" w:lineRule="auto"/>
        <w:ind w:left="357" w:hanging="357"/>
        <w:rPr>
          <w:rFonts w:cstheme="minorHAnsi"/>
        </w:rPr>
      </w:pPr>
      <w:r>
        <w:rPr>
          <w:rFonts w:cstheme="minorHAnsi"/>
        </w:rPr>
        <w:t xml:space="preserve">Petycja </w:t>
      </w:r>
      <w:r w:rsidR="00D058B7">
        <w:rPr>
          <w:rFonts w:cstheme="minorHAnsi"/>
        </w:rPr>
        <w:t>w sprawie ul. Puławskiej na odcinku od ul. Dolnej do ul. Rakowieckiej</w:t>
      </w:r>
    </w:p>
    <w:p w14:paraId="55C2DA9D" w14:textId="77777777" w:rsidR="00CE0616" w:rsidRDefault="00CE0616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</w:p>
    <w:p w14:paraId="1EB49370" w14:textId="2050C5D9" w:rsidR="009E1C3D" w:rsidRPr="00A147D9" w:rsidRDefault="009E1C3D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  <w:r w:rsidRPr="00A147D9">
        <w:rPr>
          <w:rFonts w:cstheme="minorHAnsi"/>
          <w:b/>
          <w:iCs/>
        </w:rPr>
        <w:t>Do wiadomości:</w:t>
      </w:r>
    </w:p>
    <w:p w14:paraId="20E54D1D" w14:textId="2AFE90F6" w:rsidR="00572BF7" w:rsidRPr="00195320" w:rsidRDefault="0042426D">
      <w:pPr>
        <w:pStyle w:val="Bezodstpw"/>
        <w:numPr>
          <w:ilvl w:val="0"/>
          <w:numId w:val="2"/>
        </w:numPr>
        <w:spacing w:line="300" w:lineRule="auto"/>
        <w:ind w:right="-142"/>
        <w:jc w:val="both"/>
        <w:rPr>
          <w:rFonts w:eastAsia="Batang" w:cstheme="minorHAnsi"/>
          <w:bCs/>
        </w:rPr>
      </w:pPr>
      <w:r>
        <w:rPr>
          <w:rFonts w:cstheme="minorHAnsi"/>
        </w:rPr>
        <w:t>IPR</w:t>
      </w:r>
      <w:r w:rsidR="00873572">
        <w:rPr>
          <w:rFonts w:cstheme="minorHAnsi"/>
        </w:rPr>
        <w:t>, SKS</w:t>
      </w:r>
      <w:r w:rsidR="00CB4BD7">
        <w:rPr>
          <w:rFonts w:cstheme="minorHAnsi"/>
        </w:rPr>
        <w:t xml:space="preserve"> </w:t>
      </w:r>
      <w:r w:rsidR="009E1C3D" w:rsidRPr="00F00D0F">
        <w:rPr>
          <w:rFonts w:cstheme="minorHAnsi"/>
        </w:rPr>
        <w:t>ZDM</w:t>
      </w:r>
    </w:p>
    <w:sectPr w:rsidR="00572BF7" w:rsidRPr="00195320" w:rsidSect="00D71678">
      <w:headerReference w:type="firs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16F2" w14:textId="77777777" w:rsidR="00190DE9" w:rsidRDefault="00190DE9" w:rsidP="0054486C">
      <w:pPr>
        <w:spacing w:after="0" w:line="240" w:lineRule="auto"/>
      </w:pPr>
      <w:r>
        <w:separator/>
      </w:r>
    </w:p>
  </w:endnote>
  <w:endnote w:type="continuationSeparator" w:id="0">
    <w:p w14:paraId="6FA671F0" w14:textId="77777777" w:rsidR="00190DE9" w:rsidRDefault="00190DE9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688C" w14:textId="77777777" w:rsidR="00190DE9" w:rsidRDefault="00190DE9" w:rsidP="0054486C">
      <w:pPr>
        <w:spacing w:after="0" w:line="240" w:lineRule="auto"/>
      </w:pPr>
      <w:r>
        <w:separator/>
      </w:r>
    </w:p>
  </w:footnote>
  <w:footnote w:type="continuationSeparator" w:id="0">
    <w:p w14:paraId="6513EE3D" w14:textId="77777777" w:rsidR="00190DE9" w:rsidRDefault="00190DE9" w:rsidP="0054486C">
      <w:pPr>
        <w:spacing w:after="0" w:line="240" w:lineRule="auto"/>
      </w:pPr>
      <w:r>
        <w:continuationSeparator/>
      </w:r>
    </w:p>
  </w:footnote>
  <w:footnote w:id="1">
    <w:p w14:paraId="067EC9FF" w14:textId="77777777" w:rsidR="0042426D" w:rsidRPr="00791782" w:rsidRDefault="0042426D" w:rsidP="0042426D">
      <w:pPr>
        <w:pStyle w:val="Tekstprzypisudolnego"/>
        <w:jc w:val="both"/>
      </w:pPr>
      <w:r w:rsidRPr="00791782">
        <w:rPr>
          <w:rStyle w:val="Odwoanieprzypisudolnego"/>
        </w:rPr>
        <w:footnoteRef/>
      </w:r>
      <w:r w:rsidRPr="00791782">
        <w:t xml:space="preserve"> Podstawa prawna: § 3 ust. 1 pkt 5 i 7 Rozporządzenia Ministra Infrastruktury z 23 września 2003 r. w sprawie szczegółowych warunków zarządzania ruchem na drogach oraz wykonywania nadzoru nad tym zarządzeniem (Dz.U. z 2017 r. poz. 784 t.j.).</w:t>
      </w:r>
    </w:p>
  </w:footnote>
  <w:footnote w:id="2">
    <w:p w14:paraId="11F7EB1B" w14:textId="674C99DC" w:rsidR="005A4877" w:rsidRPr="00791782" w:rsidRDefault="005A4877" w:rsidP="005A4877">
      <w:pPr>
        <w:pStyle w:val="Tekstprzypisudolnego"/>
        <w:jc w:val="both"/>
      </w:pPr>
      <w:r w:rsidRPr="00791782">
        <w:rPr>
          <w:rStyle w:val="Odwoanieprzypisudolnego"/>
        </w:rPr>
        <w:footnoteRef/>
      </w:r>
      <w:r w:rsidRPr="00791782">
        <w:t xml:space="preserve"> </w:t>
      </w:r>
      <w:r w:rsidR="00F83104" w:rsidRPr="00791782">
        <w:t>A</w:t>
      </w:r>
      <w:r w:rsidRPr="00791782">
        <w:t>rt. 129g Ustawy z 20 czerwca 1997 r. – Prawo o Ruchu Drogowym (Dz.U. z 2024 r., poz. 1251 t.j.).</w:t>
      </w:r>
    </w:p>
  </w:footnote>
  <w:footnote w:id="3">
    <w:p w14:paraId="6F03155E" w14:textId="77777777" w:rsidR="005A4877" w:rsidRDefault="005A4877" w:rsidP="005A4877">
      <w:pPr>
        <w:pStyle w:val="Tekstprzypisudolnego"/>
        <w:jc w:val="both"/>
      </w:pPr>
      <w:r w:rsidRPr="00791782">
        <w:rPr>
          <w:rStyle w:val="Odwoanieprzypisudolnego"/>
        </w:rPr>
        <w:footnoteRef/>
      </w:r>
      <w:r w:rsidRPr="00791782">
        <w:t xml:space="preserve"> Art. 20b ust. 2 Ustawy z 21 marca 1985 r. o drogach publicznych (Dz.U. z 2025 r., poz. 889 t.j.).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54216076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62DD5207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6FD98D2E" wp14:editId="080A0C62">
                <wp:extent cx="411480" cy="886811"/>
                <wp:effectExtent l="0" t="0" r="7620" b="8890"/>
                <wp:docPr id="844679373" name="Obraz 844679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5FA0C7AF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3619690E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07E007D2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3898AC93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facebook.pl/zdm.warszawa</w:t>
          </w:r>
        </w:p>
      </w:tc>
    </w:tr>
  </w:tbl>
  <w:p w14:paraId="1F7E7FA3" w14:textId="77777777" w:rsidR="0094286D" w:rsidRPr="001B6CF5" w:rsidRDefault="0094286D" w:rsidP="00F23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211"/>
    <w:multiLevelType w:val="hybridMultilevel"/>
    <w:tmpl w:val="FC9ECB0C"/>
    <w:lvl w:ilvl="0" w:tplc="9BAC9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61361"/>
    <w:multiLevelType w:val="hybridMultilevel"/>
    <w:tmpl w:val="D9D69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386D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61987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290061"/>
    <w:multiLevelType w:val="multilevel"/>
    <w:tmpl w:val="5976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34450">
    <w:abstractNumId w:val="3"/>
  </w:num>
  <w:num w:numId="2" w16cid:durableId="690298498">
    <w:abstractNumId w:val="2"/>
  </w:num>
  <w:num w:numId="3" w16cid:durableId="359817565">
    <w:abstractNumId w:val="0"/>
  </w:num>
  <w:num w:numId="4" w16cid:durableId="1028412469">
    <w:abstractNumId w:val="4"/>
  </w:num>
  <w:num w:numId="5" w16cid:durableId="1868760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64DC"/>
    <w:rsid w:val="00006F6D"/>
    <w:rsid w:val="00007618"/>
    <w:rsid w:val="00007635"/>
    <w:rsid w:val="00007DE9"/>
    <w:rsid w:val="0001270A"/>
    <w:rsid w:val="00016DCB"/>
    <w:rsid w:val="00017286"/>
    <w:rsid w:val="00024B3A"/>
    <w:rsid w:val="00024CDB"/>
    <w:rsid w:val="00027C69"/>
    <w:rsid w:val="00030F73"/>
    <w:rsid w:val="0003255A"/>
    <w:rsid w:val="00032ECE"/>
    <w:rsid w:val="0003553A"/>
    <w:rsid w:val="00036900"/>
    <w:rsid w:val="00037D20"/>
    <w:rsid w:val="000445B7"/>
    <w:rsid w:val="0005117B"/>
    <w:rsid w:val="0005230F"/>
    <w:rsid w:val="000564EF"/>
    <w:rsid w:val="000642F7"/>
    <w:rsid w:val="00076B31"/>
    <w:rsid w:val="00081EE0"/>
    <w:rsid w:val="000838E6"/>
    <w:rsid w:val="000846B2"/>
    <w:rsid w:val="00084B20"/>
    <w:rsid w:val="000851E4"/>
    <w:rsid w:val="000875AD"/>
    <w:rsid w:val="0009343B"/>
    <w:rsid w:val="00096368"/>
    <w:rsid w:val="000A5409"/>
    <w:rsid w:val="000A6E86"/>
    <w:rsid w:val="000B39FD"/>
    <w:rsid w:val="000B4ACF"/>
    <w:rsid w:val="000B55A8"/>
    <w:rsid w:val="000B7D95"/>
    <w:rsid w:val="000C1C37"/>
    <w:rsid w:val="000C2C96"/>
    <w:rsid w:val="000C394D"/>
    <w:rsid w:val="000C5F5B"/>
    <w:rsid w:val="000D12F5"/>
    <w:rsid w:val="000D41BC"/>
    <w:rsid w:val="000D781E"/>
    <w:rsid w:val="000E392D"/>
    <w:rsid w:val="000E416F"/>
    <w:rsid w:val="000E47D4"/>
    <w:rsid w:val="000E5353"/>
    <w:rsid w:val="000F1D13"/>
    <w:rsid w:val="000F3AF2"/>
    <w:rsid w:val="000F5536"/>
    <w:rsid w:val="001022E0"/>
    <w:rsid w:val="00102491"/>
    <w:rsid w:val="00102F15"/>
    <w:rsid w:val="001048D0"/>
    <w:rsid w:val="00104F0A"/>
    <w:rsid w:val="0010688E"/>
    <w:rsid w:val="0011106C"/>
    <w:rsid w:val="001117B0"/>
    <w:rsid w:val="0011288E"/>
    <w:rsid w:val="00114132"/>
    <w:rsid w:val="00115123"/>
    <w:rsid w:val="00116D9C"/>
    <w:rsid w:val="0011708C"/>
    <w:rsid w:val="001170CE"/>
    <w:rsid w:val="00123C5A"/>
    <w:rsid w:val="00125CDF"/>
    <w:rsid w:val="00127138"/>
    <w:rsid w:val="00141162"/>
    <w:rsid w:val="00144CEE"/>
    <w:rsid w:val="00144D2A"/>
    <w:rsid w:val="00147697"/>
    <w:rsid w:val="001514D6"/>
    <w:rsid w:val="001526AF"/>
    <w:rsid w:val="00155AC1"/>
    <w:rsid w:val="00163CBF"/>
    <w:rsid w:val="00166235"/>
    <w:rsid w:val="00166A3F"/>
    <w:rsid w:val="001674EA"/>
    <w:rsid w:val="00177B62"/>
    <w:rsid w:val="001807E9"/>
    <w:rsid w:val="0018134A"/>
    <w:rsid w:val="0018504A"/>
    <w:rsid w:val="0018589D"/>
    <w:rsid w:val="0018724B"/>
    <w:rsid w:val="0018737D"/>
    <w:rsid w:val="001879B8"/>
    <w:rsid w:val="00187FD0"/>
    <w:rsid w:val="00190DE9"/>
    <w:rsid w:val="001913BE"/>
    <w:rsid w:val="00192C88"/>
    <w:rsid w:val="00195320"/>
    <w:rsid w:val="00197711"/>
    <w:rsid w:val="001A027D"/>
    <w:rsid w:val="001A2925"/>
    <w:rsid w:val="001A627D"/>
    <w:rsid w:val="001A7350"/>
    <w:rsid w:val="001B6C31"/>
    <w:rsid w:val="001B6CF5"/>
    <w:rsid w:val="001C329D"/>
    <w:rsid w:val="001C7861"/>
    <w:rsid w:val="001D04A8"/>
    <w:rsid w:val="001D2787"/>
    <w:rsid w:val="001D2A5C"/>
    <w:rsid w:val="001D3856"/>
    <w:rsid w:val="001D4627"/>
    <w:rsid w:val="001D734E"/>
    <w:rsid w:val="001E02B7"/>
    <w:rsid w:val="001E0B9B"/>
    <w:rsid w:val="001E369F"/>
    <w:rsid w:val="001E39AC"/>
    <w:rsid w:val="001E4682"/>
    <w:rsid w:val="001E5F07"/>
    <w:rsid w:val="001F0B27"/>
    <w:rsid w:val="001F2D0E"/>
    <w:rsid w:val="001F6C16"/>
    <w:rsid w:val="00200FC2"/>
    <w:rsid w:val="00201602"/>
    <w:rsid w:val="002017F9"/>
    <w:rsid w:val="00202CC7"/>
    <w:rsid w:val="00207479"/>
    <w:rsid w:val="00214A25"/>
    <w:rsid w:val="00220B09"/>
    <w:rsid w:val="00224C75"/>
    <w:rsid w:val="0022579B"/>
    <w:rsid w:val="00226697"/>
    <w:rsid w:val="00232694"/>
    <w:rsid w:val="0024014F"/>
    <w:rsid w:val="00243584"/>
    <w:rsid w:val="002440FC"/>
    <w:rsid w:val="00244845"/>
    <w:rsid w:val="00252BAE"/>
    <w:rsid w:val="002541FC"/>
    <w:rsid w:val="00260DBE"/>
    <w:rsid w:val="002639BD"/>
    <w:rsid w:val="00263FC6"/>
    <w:rsid w:val="0026543C"/>
    <w:rsid w:val="00270D50"/>
    <w:rsid w:val="002736EE"/>
    <w:rsid w:val="00274909"/>
    <w:rsid w:val="002753C2"/>
    <w:rsid w:val="0027642F"/>
    <w:rsid w:val="00281DB9"/>
    <w:rsid w:val="00281F0E"/>
    <w:rsid w:val="002827EC"/>
    <w:rsid w:val="00283E2F"/>
    <w:rsid w:val="002869AE"/>
    <w:rsid w:val="00292C3D"/>
    <w:rsid w:val="002969B4"/>
    <w:rsid w:val="002A1367"/>
    <w:rsid w:val="002A5EE3"/>
    <w:rsid w:val="002A760A"/>
    <w:rsid w:val="002B1ED3"/>
    <w:rsid w:val="002B2891"/>
    <w:rsid w:val="002C24F8"/>
    <w:rsid w:val="002C615F"/>
    <w:rsid w:val="002E0DA4"/>
    <w:rsid w:val="002E0EC4"/>
    <w:rsid w:val="002E47D2"/>
    <w:rsid w:val="002E51BC"/>
    <w:rsid w:val="002E54E3"/>
    <w:rsid w:val="002F04D3"/>
    <w:rsid w:val="002F22C9"/>
    <w:rsid w:val="002F2918"/>
    <w:rsid w:val="002F46DF"/>
    <w:rsid w:val="002F4A04"/>
    <w:rsid w:val="00302C28"/>
    <w:rsid w:val="00304289"/>
    <w:rsid w:val="0030561D"/>
    <w:rsid w:val="00306574"/>
    <w:rsid w:val="003068C8"/>
    <w:rsid w:val="003123B3"/>
    <w:rsid w:val="0032214A"/>
    <w:rsid w:val="0032571A"/>
    <w:rsid w:val="003338F2"/>
    <w:rsid w:val="00337EDE"/>
    <w:rsid w:val="00341246"/>
    <w:rsid w:val="00342F77"/>
    <w:rsid w:val="0034463F"/>
    <w:rsid w:val="00350B36"/>
    <w:rsid w:val="003568CE"/>
    <w:rsid w:val="00362D96"/>
    <w:rsid w:val="003649F8"/>
    <w:rsid w:val="00364C24"/>
    <w:rsid w:val="00366418"/>
    <w:rsid w:val="0036718F"/>
    <w:rsid w:val="00370B69"/>
    <w:rsid w:val="00373F2B"/>
    <w:rsid w:val="003843A4"/>
    <w:rsid w:val="00384F1C"/>
    <w:rsid w:val="00391701"/>
    <w:rsid w:val="00391FDE"/>
    <w:rsid w:val="00392604"/>
    <w:rsid w:val="00396BDA"/>
    <w:rsid w:val="003A0C9E"/>
    <w:rsid w:val="003A2A50"/>
    <w:rsid w:val="003A2D54"/>
    <w:rsid w:val="003A48DA"/>
    <w:rsid w:val="003B297A"/>
    <w:rsid w:val="003B4243"/>
    <w:rsid w:val="003B7E86"/>
    <w:rsid w:val="003C0DB3"/>
    <w:rsid w:val="003C11F5"/>
    <w:rsid w:val="003C6F0A"/>
    <w:rsid w:val="003C70AD"/>
    <w:rsid w:val="003D222E"/>
    <w:rsid w:val="003D5498"/>
    <w:rsid w:val="003D5591"/>
    <w:rsid w:val="003D61AA"/>
    <w:rsid w:val="003E088C"/>
    <w:rsid w:val="003E3B38"/>
    <w:rsid w:val="003E6C75"/>
    <w:rsid w:val="003E7765"/>
    <w:rsid w:val="003F7DA0"/>
    <w:rsid w:val="00400555"/>
    <w:rsid w:val="00401596"/>
    <w:rsid w:val="00402E51"/>
    <w:rsid w:val="00407277"/>
    <w:rsid w:val="00413BC6"/>
    <w:rsid w:val="00417C8A"/>
    <w:rsid w:val="0042031E"/>
    <w:rsid w:val="00421557"/>
    <w:rsid w:val="0042426D"/>
    <w:rsid w:val="00426FE4"/>
    <w:rsid w:val="00431EC7"/>
    <w:rsid w:val="004345E8"/>
    <w:rsid w:val="00436F79"/>
    <w:rsid w:val="004406A1"/>
    <w:rsid w:val="00444480"/>
    <w:rsid w:val="00445105"/>
    <w:rsid w:val="00447B9A"/>
    <w:rsid w:val="004508EB"/>
    <w:rsid w:val="0045170F"/>
    <w:rsid w:val="00452870"/>
    <w:rsid w:val="004604CF"/>
    <w:rsid w:val="00474F5B"/>
    <w:rsid w:val="00477FBD"/>
    <w:rsid w:val="004802D2"/>
    <w:rsid w:val="00483F30"/>
    <w:rsid w:val="00494044"/>
    <w:rsid w:val="004959D9"/>
    <w:rsid w:val="0049761A"/>
    <w:rsid w:val="004A23EA"/>
    <w:rsid w:val="004A352C"/>
    <w:rsid w:val="004B38D0"/>
    <w:rsid w:val="004B5D2B"/>
    <w:rsid w:val="004C0CE2"/>
    <w:rsid w:val="004C2C5D"/>
    <w:rsid w:val="004C791E"/>
    <w:rsid w:val="004E220B"/>
    <w:rsid w:val="004E73F4"/>
    <w:rsid w:val="004F0EA0"/>
    <w:rsid w:val="004F1900"/>
    <w:rsid w:val="004F1AFF"/>
    <w:rsid w:val="004F219C"/>
    <w:rsid w:val="004F2A0A"/>
    <w:rsid w:val="004F6BD1"/>
    <w:rsid w:val="00503A43"/>
    <w:rsid w:val="00504E37"/>
    <w:rsid w:val="0050636B"/>
    <w:rsid w:val="005069F4"/>
    <w:rsid w:val="0050796E"/>
    <w:rsid w:val="00512122"/>
    <w:rsid w:val="00515815"/>
    <w:rsid w:val="00515BE8"/>
    <w:rsid w:val="00517D88"/>
    <w:rsid w:val="0052085C"/>
    <w:rsid w:val="00522DE1"/>
    <w:rsid w:val="005251E1"/>
    <w:rsid w:val="00527FBF"/>
    <w:rsid w:val="00531372"/>
    <w:rsid w:val="00532815"/>
    <w:rsid w:val="00534B0E"/>
    <w:rsid w:val="00540784"/>
    <w:rsid w:val="00541EAB"/>
    <w:rsid w:val="0054486C"/>
    <w:rsid w:val="00547DB6"/>
    <w:rsid w:val="00563052"/>
    <w:rsid w:val="00565561"/>
    <w:rsid w:val="00572864"/>
    <w:rsid w:val="00572BF7"/>
    <w:rsid w:val="00572C3C"/>
    <w:rsid w:val="00574A9C"/>
    <w:rsid w:val="00574D36"/>
    <w:rsid w:val="00586A96"/>
    <w:rsid w:val="005878B7"/>
    <w:rsid w:val="00590B8C"/>
    <w:rsid w:val="00591480"/>
    <w:rsid w:val="00591955"/>
    <w:rsid w:val="00591D6B"/>
    <w:rsid w:val="00592C27"/>
    <w:rsid w:val="00596EC3"/>
    <w:rsid w:val="005A329F"/>
    <w:rsid w:val="005A4877"/>
    <w:rsid w:val="005A543F"/>
    <w:rsid w:val="005B62B4"/>
    <w:rsid w:val="005B6DFA"/>
    <w:rsid w:val="005B7028"/>
    <w:rsid w:val="005C2D41"/>
    <w:rsid w:val="005C43C1"/>
    <w:rsid w:val="005C6DF2"/>
    <w:rsid w:val="005D3082"/>
    <w:rsid w:val="005D446A"/>
    <w:rsid w:val="005D79D6"/>
    <w:rsid w:val="005E6FCB"/>
    <w:rsid w:val="005E7042"/>
    <w:rsid w:val="005F3031"/>
    <w:rsid w:val="005F5E53"/>
    <w:rsid w:val="006017FC"/>
    <w:rsid w:val="0060446A"/>
    <w:rsid w:val="006121C8"/>
    <w:rsid w:val="00612250"/>
    <w:rsid w:val="00613A81"/>
    <w:rsid w:val="006216F5"/>
    <w:rsid w:val="00621DFB"/>
    <w:rsid w:val="00624B65"/>
    <w:rsid w:val="00641BA4"/>
    <w:rsid w:val="0064483C"/>
    <w:rsid w:val="00652636"/>
    <w:rsid w:val="006526BF"/>
    <w:rsid w:val="0066143E"/>
    <w:rsid w:val="00662CF6"/>
    <w:rsid w:val="00663EEF"/>
    <w:rsid w:val="00664AC8"/>
    <w:rsid w:val="0066746D"/>
    <w:rsid w:val="006710BE"/>
    <w:rsid w:val="00673CF8"/>
    <w:rsid w:val="00683E06"/>
    <w:rsid w:val="006855DF"/>
    <w:rsid w:val="00685D62"/>
    <w:rsid w:val="00693847"/>
    <w:rsid w:val="00695B53"/>
    <w:rsid w:val="00695B6D"/>
    <w:rsid w:val="006A0193"/>
    <w:rsid w:val="006A1BBE"/>
    <w:rsid w:val="006C6366"/>
    <w:rsid w:val="006D4563"/>
    <w:rsid w:val="006E5302"/>
    <w:rsid w:val="006E639D"/>
    <w:rsid w:val="006F45E4"/>
    <w:rsid w:val="006F59B5"/>
    <w:rsid w:val="006F7C7C"/>
    <w:rsid w:val="007067BB"/>
    <w:rsid w:val="00710288"/>
    <w:rsid w:val="00711BBD"/>
    <w:rsid w:val="00714D5D"/>
    <w:rsid w:val="007163F0"/>
    <w:rsid w:val="0072653A"/>
    <w:rsid w:val="0072675F"/>
    <w:rsid w:val="00732BA4"/>
    <w:rsid w:val="0073363D"/>
    <w:rsid w:val="00735490"/>
    <w:rsid w:val="0074110A"/>
    <w:rsid w:val="0074398D"/>
    <w:rsid w:val="007439AF"/>
    <w:rsid w:val="007446DC"/>
    <w:rsid w:val="007545BD"/>
    <w:rsid w:val="007562FA"/>
    <w:rsid w:val="007614A6"/>
    <w:rsid w:val="0076270E"/>
    <w:rsid w:val="007631BB"/>
    <w:rsid w:val="00765E08"/>
    <w:rsid w:val="00770165"/>
    <w:rsid w:val="00775C19"/>
    <w:rsid w:val="00776F33"/>
    <w:rsid w:val="00784F18"/>
    <w:rsid w:val="00786961"/>
    <w:rsid w:val="00787A69"/>
    <w:rsid w:val="00791782"/>
    <w:rsid w:val="00793B1A"/>
    <w:rsid w:val="00793F45"/>
    <w:rsid w:val="0079503D"/>
    <w:rsid w:val="00795165"/>
    <w:rsid w:val="00795EFC"/>
    <w:rsid w:val="007A3422"/>
    <w:rsid w:val="007A6ECE"/>
    <w:rsid w:val="007B2B8C"/>
    <w:rsid w:val="007C7DB4"/>
    <w:rsid w:val="007D1679"/>
    <w:rsid w:val="007D16EA"/>
    <w:rsid w:val="007D4D0C"/>
    <w:rsid w:val="007D7C4C"/>
    <w:rsid w:val="007E04A2"/>
    <w:rsid w:val="007E1336"/>
    <w:rsid w:val="007E150E"/>
    <w:rsid w:val="007E2DFE"/>
    <w:rsid w:val="007E55EE"/>
    <w:rsid w:val="007F4B1B"/>
    <w:rsid w:val="008001D0"/>
    <w:rsid w:val="00805922"/>
    <w:rsid w:val="00806575"/>
    <w:rsid w:val="00810636"/>
    <w:rsid w:val="0081535F"/>
    <w:rsid w:val="00816456"/>
    <w:rsid w:val="008204B6"/>
    <w:rsid w:val="008434C8"/>
    <w:rsid w:val="00843F09"/>
    <w:rsid w:val="008442F6"/>
    <w:rsid w:val="00844806"/>
    <w:rsid w:val="00845D90"/>
    <w:rsid w:val="00850ACF"/>
    <w:rsid w:val="00850DC6"/>
    <w:rsid w:val="00852E8B"/>
    <w:rsid w:val="00855FAE"/>
    <w:rsid w:val="00856FC4"/>
    <w:rsid w:val="00857675"/>
    <w:rsid w:val="0086074A"/>
    <w:rsid w:val="00862364"/>
    <w:rsid w:val="0086519B"/>
    <w:rsid w:val="00865306"/>
    <w:rsid w:val="0087279C"/>
    <w:rsid w:val="00873572"/>
    <w:rsid w:val="00873CF0"/>
    <w:rsid w:val="00873DFC"/>
    <w:rsid w:val="0087400E"/>
    <w:rsid w:val="008757B1"/>
    <w:rsid w:val="00877A70"/>
    <w:rsid w:val="008801C9"/>
    <w:rsid w:val="0088110A"/>
    <w:rsid w:val="00891FBF"/>
    <w:rsid w:val="008937FE"/>
    <w:rsid w:val="008938B9"/>
    <w:rsid w:val="008944E7"/>
    <w:rsid w:val="008947D6"/>
    <w:rsid w:val="00897ABB"/>
    <w:rsid w:val="008A1DAA"/>
    <w:rsid w:val="008A455F"/>
    <w:rsid w:val="008A5723"/>
    <w:rsid w:val="008A7B5B"/>
    <w:rsid w:val="008B017E"/>
    <w:rsid w:val="008B5017"/>
    <w:rsid w:val="008B5642"/>
    <w:rsid w:val="008B6779"/>
    <w:rsid w:val="008C2E15"/>
    <w:rsid w:val="008C7080"/>
    <w:rsid w:val="008D5F45"/>
    <w:rsid w:val="008E3555"/>
    <w:rsid w:val="008E4D03"/>
    <w:rsid w:val="008E63D2"/>
    <w:rsid w:val="008F022D"/>
    <w:rsid w:val="008F3588"/>
    <w:rsid w:val="008F4CDB"/>
    <w:rsid w:val="008F66AB"/>
    <w:rsid w:val="008F6A11"/>
    <w:rsid w:val="00901ADE"/>
    <w:rsid w:val="00903953"/>
    <w:rsid w:val="009050C3"/>
    <w:rsid w:val="00916E3F"/>
    <w:rsid w:val="009175F5"/>
    <w:rsid w:val="00923ABF"/>
    <w:rsid w:val="00937849"/>
    <w:rsid w:val="0094013B"/>
    <w:rsid w:val="009423AE"/>
    <w:rsid w:val="0094286D"/>
    <w:rsid w:val="00944D79"/>
    <w:rsid w:val="009469A6"/>
    <w:rsid w:val="009507E7"/>
    <w:rsid w:val="0097102E"/>
    <w:rsid w:val="00974131"/>
    <w:rsid w:val="009840C0"/>
    <w:rsid w:val="0098410E"/>
    <w:rsid w:val="00986135"/>
    <w:rsid w:val="00992B85"/>
    <w:rsid w:val="009945DA"/>
    <w:rsid w:val="009A073D"/>
    <w:rsid w:val="009B17E3"/>
    <w:rsid w:val="009C6DB4"/>
    <w:rsid w:val="009C7402"/>
    <w:rsid w:val="009C75FF"/>
    <w:rsid w:val="009D06D9"/>
    <w:rsid w:val="009D1860"/>
    <w:rsid w:val="009D512E"/>
    <w:rsid w:val="009E1C3D"/>
    <w:rsid w:val="009E2EE2"/>
    <w:rsid w:val="009E3E72"/>
    <w:rsid w:val="009F1069"/>
    <w:rsid w:val="009F5546"/>
    <w:rsid w:val="009F5A46"/>
    <w:rsid w:val="00A00F05"/>
    <w:rsid w:val="00A032FB"/>
    <w:rsid w:val="00A053D6"/>
    <w:rsid w:val="00A05DE5"/>
    <w:rsid w:val="00A1044E"/>
    <w:rsid w:val="00A1267D"/>
    <w:rsid w:val="00A16F58"/>
    <w:rsid w:val="00A209D0"/>
    <w:rsid w:val="00A225B3"/>
    <w:rsid w:val="00A23C82"/>
    <w:rsid w:val="00A24D3D"/>
    <w:rsid w:val="00A2612C"/>
    <w:rsid w:val="00A31387"/>
    <w:rsid w:val="00A31C6A"/>
    <w:rsid w:val="00A32DF3"/>
    <w:rsid w:val="00A33BE9"/>
    <w:rsid w:val="00A36E38"/>
    <w:rsid w:val="00A37F5F"/>
    <w:rsid w:val="00A40ACB"/>
    <w:rsid w:val="00A415CF"/>
    <w:rsid w:val="00A42365"/>
    <w:rsid w:val="00A436AA"/>
    <w:rsid w:val="00A448C0"/>
    <w:rsid w:val="00A44F88"/>
    <w:rsid w:val="00A45370"/>
    <w:rsid w:val="00A529C4"/>
    <w:rsid w:val="00A5742D"/>
    <w:rsid w:val="00A61C55"/>
    <w:rsid w:val="00A6215E"/>
    <w:rsid w:val="00A62B20"/>
    <w:rsid w:val="00A75095"/>
    <w:rsid w:val="00A77DAB"/>
    <w:rsid w:val="00A80A3C"/>
    <w:rsid w:val="00A8255B"/>
    <w:rsid w:val="00A849A7"/>
    <w:rsid w:val="00AA425E"/>
    <w:rsid w:val="00AA5127"/>
    <w:rsid w:val="00AA5F04"/>
    <w:rsid w:val="00AA7571"/>
    <w:rsid w:val="00AC13E3"/>
    <w:rsid w:val="00AC1FF0"/>
    <w:rsid w:val="00AC2552"/>
    <w:rsid w:val="00AD07FA"/>
    <w:rsid w:val="00AD70AC"/>
    <w:rsid w:val="00AE0F29"/>
    <w:rsid w:val="00AE32DB"/>
    <w:rsid w:val="00AF337A"/>
    <w:rsid w:val="00AF3B96"/>
    <w:rsid w:val="00AF4954"/>
    <w:rsid w:val="00AF718E"/>
    <w:rsid w:val="00B02485"/>
    <w:rsid w:val="00B03285"/>
    <w:rsid w:val="00B05377"/>
    <w:rsid w:val="00B065A6"/>
    <w:rsid w:val="00B06C0E"/>
    <w:rsid w:val="00B14393"/>
    <w:rsid w:val="00B147A8"/>
    <w:rsid w:val="00B14A98"/>
    <w:rsid w:val="00B17C79"/>
    <w:rsid w:val="00B17FD4"/>
    <w:rsid w:val="00B228AA"/>
    <w:rsid w:val="00B24D5A"/>
    <w:rsid w:val="00B31E97"/>
    <w:rsid w:val="00B367E9"/>
    <w:rsid w:val="00B37447"/>
    <w:rsid w:val="00B43B45"/>
    <w:rsid w:val="00B45366"/>
    <w:rsid w:val="00B506A5"/>
    <w:rsid w:val="00B54992"/>
    <w:rsid w:val="00B56E80"/>
    <w:rsid w:val="00B6026C"/>
    <w:rsid w:val="00B6381F"/>
    <w:rsid w:val="00B70C10"/>
    <w:rsid w:val="00B72D1A"/>
    <w:rsid w:val="00B764C0"/>
    <w:rsid w:val="00B81AED"/>
    <w:rsid w:val="00B824DC"/>
    <w:rsid w:val="00B91A56"/>
    <w:rsid w:val="00B9312C"/>
    <w:rsid w:val="00B95BEC"/>
    <w:rsid w:val="00B9638E"/>
    <w:rsid w:val="00BA09DC"/>
    <w:rsid w:val="00BA5321"/>
    <w:rsid w:val="00BA5BE4"/>
    <w:rsid w:val="00BB2721"/>
    <w:rsid w:val="00BB3B20"/>
    <w:rsid w:val="00BC3185"/>
    <w:rsid w:val="00BC4B66"/>
    <w:rsid w:val="00BC5184"/>
    <w:rsid w:val="00BC57AE"/>
    <w:rsid w:val="00BC5DB8"/>
    <w:rsid w:val="00BD2B34"/>
    <w:rsid w:val="00BD3025"/>
    <w:rsid w:val="00BD6637"/>
    <w:rsid w:val="00BE3BB5"/>
    <w:rsid w:val="00BE45A9"/>
    <w:rsid w:val="00BE470C"/>
    <w:rsid w:val="00BE7A83"/>
    <w:rsid w:val="00BF1255"/>
    <w:rsid w:val="00BF17D5"/>
    <w:rsid w:val="00BF3C05"/>
    <w:rsid w:val="00C019B1"/>
    <w:rsid w:val="00C04DBD"/>
    <w:rsid w:val="00C0695C"/>
    <w:rsid w:val="00C074DC"/>
    <w:rsid w:val="00C11D5A"/>
    <w:rsid w:val="00C11DA0"/>
    <w:rsid w:val="00C12DAC"/>
    <w:rsid w:val="00C160CF"/>
    <w:rsid w:val="00C161A2"/>
    <w:rsid w:val="00C17E06"/>
    <w:rsid w:val="00C2346B"/>
    <w:rsid w:val="00C32B86"/>
    <w:rsid w:val="00C36C76"/>
    <w:rsid w:val="00C412FB"/>
    <w:rsid w:val="00C427F9"/>
    <w:rsid w:val="00C434F1"/>
    <w:rsid w:val="00C47FF4"/>
    <w:rsid w:val="00C50743"/>
    <w:rsid w:val="00C53189"/>
    <w:rsid w:val="00C53581"/>
    <w:rsid w:val="00C656F4"/>
    <w:rsid w:val="00C65A0A"/>
    <w:rsid w:val="00C66A08"/>
    <w:rsid w:val="00C66AAB"/>
    <w:rsid w:val="00C70F0F"/>
    <w:rsid w:val="00C7507E"/>
    <w:rsid w:val="00C75917"/>
    <w:rsid w:val="00C7698E"/>
    <w:rsid w:val="00C80314"/>
    <w:rsid w:val="00C8122D"/>
    <w:rsid w:val="00C8499E"/>
    <w:rsid w:val="00C85115"/>
    <w:rsid w:val="00C9320C"/>
    <w:rsid w:val="00C9627D"/>
    <w:rsid w:val="00CA4D25"/>
    <w:rsid w:val="00CB3C97"/>
    <w:rsid w:val="00CB4BD7"/>
    <w:rsid w:val="00CB57F9"/>
    <w:rsid w:val="00CB6066"/>
    <w:rsid w:val="00CB6A5A"/>
    <w:rsid w:val="00CC32A3"/>
    <w:rsid w:val="00CC4132"/>
    <w:rsid w:val="00CC57C6"/>
    <w:rsid w:val="00CD02A1"/>
    <w:rsid w:val="00CD5BFC"/>
    <w:rsid w:val="00CE0616"/>
    <w:rsid w:val="00CE25C3"/>
    <w:rsid w:val="00CE2FE3"/>
    <w:rsid w:val="00CE53A1"/>
    <w:rsid w:val="00CF07F5"/>
    <w:rsid w:val="00CF0E8E"/>
    <w:rsid w:val="00CF7723"/>
    <w:rsid w:val="00D01890"/>
    <w:rsid w:val="00D058B7"/>
    <w:rsid w:val="00D07B1A"/>
    <w:rsid w:val="00D12020"/>
    <w:rsid w:val="00D1429D"/>
    <w:rsid w:val="00D152E6"/>
    <w:rsid w:val="00D161ED"/>
    <w:rsid w:val="00D17D2D"/>
    <w:rsid w:val="00D203FA"/>
    <w:rsid w:val="00D22E6B"/>
    <w:rsid w:val="00D2415F"/>
    <w:rsid w:val="00D32B15"/>
    <w:rsid w:val="00D346EF"/>
    <w:rsid w:val="00D34848"/>
    <w:rsid w:val="00D36CA4"/>
    <w:rsid w:val="00D425D9"/>
    <w:rsid w:val="00D447FA"/>
    <w:rsid w:val="00D468E6"/>
    <w:rsid w:val="00D47F2C"/>
    <w:rsid w:val="00D50BD2"/>
    <w:rsid w:val="00D51DA4"/>
    <w:rsid w:val="00D525F6"/>
    <w:rsid w:val="00D5599B"/>
    <w:rsid w:val="00D5738C"/>
    <w:rsid w:val="00D62E21"/>
    <w:rsid w:val="00D661E3"/>
    <w:rsid w:val="00D66EE3"/>
    <w:rsid w:val="00D712FB"/>
    <w:rsid w:val="00D71678"/>
    <w:rsid w:val="00D73429"/>
    <w:rsid w:val="00D7459D"/>
    <w:rsid w:val="00D74DB2"/>
    <w:rsid w:val="00D84062"/>
    <w:rsid w:val="00D85A60"/>
    <w:rsid w:val="00D85FE5"/>
    <w:rsid w:val="00D8669B"/>
    <w:rsid w:val="00D87428"/>
    <w:rsid w:val="00D90647"/>
    <w:rsid w:val="00D95D50"/>
    <w:rsid w:val="00D97089"/>
    <w:rsid w:val="00DA12AC"/>
    <w:rsid w:val="00DA2170"/>
    <w:rsid w:val="00DB16A3"/>
    <w:rsid w:val="00DB32A0"/>
    <w:rsid w:val="00DB7ED2"/>
    <w:rsid w:val="00DC0703"/>
    <w:rsid w:val="00DC4BBE"/>
    <w:rsid w:val="00DC6ACC"/>
    <w:rsid w:val="00DD4E7C"/>
    <w:rsid w:val="00DD5C3E"/>
    <w:rsid w:val="00DD5F28"/>
    <w:rsid w:val="00DE1DFA"/>
    <w:rsid w:val="00DE3286"/>
    <w:rsid w:val="00DE42AF"/>
    <w:rsid w:val="00DF1649"/>
    <w:rsid w:val="00DF2886"/>
    <w:rsid w:val="00DF39A5"/>
    <w:rsid w:val="00DF5C49"/>
    <w:rsid w:val="00DF6FDD"/>
    <w:rsid w:val="00E16752"/>
    <w:rsid w:val="00E174CD"/>
    <w:rsid w:val="00E202BA"/>
    <w:rsid w:val="00E24158"/>
    <w:rsid w:val="00E26918"/>
    <w:rsid w:val="00E31A00"/>
    <w:rsid w:val="00E3574F"/>
    <w:rsid w:val="00E36428"/>
    <w:rsid w:val="00E3760A"/>
    <w:rsid w:val="00E37B66"/>
    <w:rsid w:val="00E424D1"/>
    <w:rsid w:val="00E42B91"/>
    <w:rsid w:val="00E44E37"/>
    <w:rsid w:val="00E45FA1"/>
    <w:rsid w:val="00E509A3"/>
    <w:rsid w:val="00E50BB0"/>
    <w:rsid w:val="00E52E8A"/>
    <w:rsid w:val="00E61EB3"/>
    <w:rsid w:val="00E63639"/>
    <w:rsid w:val="00E637D3"/>
    <w:rsid w:val="00E654F3"/>
    <w:rsid w:val="00E7004D"/>
    <w:rsid w:val="00E70727"/>
    <w:rsid w:val="00E70774"/>
    <w:rsid w:val="00E71094"/>
    <w:rsid w:val="00E71931"/>
    <w:rsid w:val="00E71A98"/>
    <w:rsid w:val="00E728EE"/>
    <w:rsid w:val="00E73B40"/>
    <w:rsid w:val="00E80EC2"/>
    <w:rsid w:val="00E81B57"/>
    <w:rsid w:val="00E920C7"/>
    <w:rsid w:val="00E928E6"/>
    <w:rsid w:val="00E937BB"/>
    <w:rsid w:val="00E96270"/>
    <w:rsid w:val="00E97F5D"/>
    <w:rsid w:val="00EA0348"/>
    <w:rsid w:val="00EA2BEB"/>
    <w:rsid w:val="00EA4723"/>
    <w:rsid w:val="00EA6BAF"/>
    <w:rsid w:val="00EB00A9"/>
    <w:rsid w:val="00EB2311"/>
    <w:rsid w:val="00EB7E48"/>
    <w:rsid w:val="00EC3AC8"/>
    <w:rsid w:val="00EC42D0"/>
    <w:rsid w:val="00EC4BFA"/>
    <w:rsid w:val="00EC679A"/>
    <w:rsid w:val="00ED4584"/>
    <w:rsid w:val="00EE25C0"/>
    <w:rsid w:val="00EE52D4"/>
    <w:rsid w:val="00EF13EC"/>
    <w:rsid w:val="00EF4788"/>
    <w:rsid w:val="00EF6CB2"/>
    <w:rsid w:val="00EF7CC1"/>
    <w:rsid w:val="00F022F9"/>
    <w:rsid w:val="00F12C84"/>
    <w:rsid w:val="00F23A34"/>
    <w:rsid w:val="00F262EF"/>
    <w:rsid w:val="00F31071"/>
    <w:rsid w:val="00F37442"/>
    <w:rsid w:val="00F41D11"/>
    <w:rsid w:val="00F42A1C"/>
    <w:rsid w:val="00F43C14"/>
    <w:rsid w:val="00F546B6"/>
    <w:rsid w:val="00F55290"/>
    <w:rsid w:val="00F61102"/>
    <w:rsid w:val="00F623AA"/>
    <w:rsid w:val="00F720E9"/>
    <w:rsid w:val="00F75F67"/>
    <w:rsid w:val="00F81B6A"/>
    <w:rsid w:val="00F83104"/>
    <w:rsid w:val="00F8645B"/>
    <w:rsid w:val="00F911C8"/>
    <w:rsid w:val="00F94890"/>
    <w:rsid w:val="00F95C33"/>
    <w:rsid w:val="00F96346"/>
    <w:rsid w:val="00FA47DB"/>
    <w:rsid w:val="00FA6202"/>
    <w:rsid w:val="00FA68A3"/>
    <w:rsid w:val="00FB3FCC"/>
    <w:rsid w:val="00FB41A6"/>
    <w:rsid w:val="00FB6864"/>
    <w:rsid w:val="00FB6AE6"/>
    <w:rsid w:val="00FB6D1B"/>
    <w:rsid w:val="00FC04D8"/>
    <w:rsid w:val="00FC31DD"/>
    <w:rsid w:val="00FC3809"/>
    <w:rsid w:val="00FC531D"/>
    <w:rsid w:val="00FD2FA8"/>
    <w:rsid w:val="00FD3628"/>
    <w:rsid w:val="00FE4F44"/>
    <w:rsid w:val="00FE7AE3"/>
    <w:rsid w:val="00FF0FD8"/>
    <w:rsid w:val="00FF132B"/>
    <w:rsid w:val="00FF30CA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75498"/>
  <w15:chartTrackingRefBased/>
  <w15:docId w15:val="{BE705A09-6818-4B70-990F-C476C7B3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6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5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8947D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F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FDD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FD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8669B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D18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9AF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9AF"/>
    <w:rPr>
      <w:rFonts w:eastAsia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47FF4"/>
    <w:rPr>
      <w:b/>
      <w:bCs/>
    </w:rPr>
  </w:style>
  <w:style w:type="paragraph" w:customStyle="1" w:styleId="elementtoproof">
    <w:name w:val="elementtoproof"/>
    <w:basedOn w:val="Normalny"/>
    <w:rsid w:val="006526BF"/>
    <w:pPr>
      <w:spacing w:after="0" w:line="240" w:lineRule="auto"/>
    </w:pPr>
    <w:rPr>
      <w:rFonts w:ascii="Aptos" w:eastAsiaTheme="minorHAnsi" w:hAnsi="Aptos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AD5D-2422-48FE-BD3C-23F4BF69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Paweł Olek</cp:lastModifiedBy>
  <cp:revision>2</cp:revision>
  <cp:lastPrinted>2023-08-09T09:49:00Z</cp:lastPrinted>
  <dcterms:created xsi:type="dcterms:W3CDTF">2026-05-21T12:39:00Z</dcterms:created>
  <dcterms:modified xsi:type="dcterms:W3CDTF">2026-05-21T12:39:00Z</dcterms:modified>
</cp:coreProperties>
</file>