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08786772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9A2083">
        <w:rPr>
          <w:rFonts w:cstheme="minorHAnsi"/>
          <w:bCs/>
          <w:noProof/>
        </w:rPr>
        <w:t>5 maja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0F9851CC" w:rsidR="00845D90" w:rsidRPr="0083668D" w:rsidRDefault="00E42B91" w:rsidP="00662CF6">
      <w:pPr>
        <w:tabs>
          <w:tab w:val="left" w:pos="4253"/>
        </w:tabs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 w:rsidRPr="00FD75D2">
        <w:rPr>
          <w:rFonts w:cstheme="minorHAnsi"/>
        </w:rPr>
        <w:t xml:space="preserve">: </w:t>
      </w:r>
      <w:r w:rsidR="00FD75D2" w:rsidRPr="00FD75D2">
        <w:rPr>
          <w:rFonts w:cstheme="minorHAnsi"/>
        </w:rPr>
        <w:t>CKM.052.7.2026.IKR</w:t>
      </w:r>
    </w:p>
    <w:p w14:paraId="7302445D" w14:textId="3B6895D2" w:rsidR="00CE0616" w:rsidRPr="00FD75D2" w:rsidRDefault="009A2083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  <w:szCs w:val="22"/>
        </w:rPr>
      </w:pPr>
      <w:r>
        <w:rPr>
          <w:rFonts w:eastAsia="Batang" w:cstheme="minorHAnsi"/>
          <w:b/>
          <w:szCs w:val="22"/>
        </w:rPr>
        <w:t>…</w:t>
      </w:r>
    </w:p>
    <w:p w14:paraId="08130F49" w14:textId="321F7742" w:rsidR="0083668D" w:rsidRPr="00FD75D2" w:rsidRDefault="00342387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429F6077" w14:textId="3C863CDD" w:rsidR="0083668D" w:rsidRPr="0083668D" w:rsidRDefault="00342387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  <w:szCs w:val="22"/>
        </w:rPr>
        <w:t>…</w:t>
      </w:r>
    </w:p>
    <w:p w14:paraId="378E3AD2" w14:textId="77777777" w:rsidR="00CE0616" w:rsidRDefault="00CE0616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</w:p>
    <w:p w14:paraId="795C84BB" w14:textId="202E9EC9" w:rsidR="00195320" w:rsidRPr="009B13D5" w:rsidRDefault="00195320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Pan Tamás Dombi</w:t>
      </w:r>
    </w:p>
    <w:p w14:paraId="6D5CFAA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 xml:space="preserve">Dyrektor Biura Zarządzania </w:t>
      </w:r>
    </w:p>
    <w:p w14:paraId="230901A2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Ruchem Drogowym</w:t>
      </w:r>
    </w:p>
    <w:p w14:paraId="2B906E6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Urzędu m.st. Warszawy</w:t>
      </w:r>
    </w:p>
    <w:p w14:paraId="5EE85B5B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ul. Chałubińskiego 8</w:t>
      </w:r>
    </w:p>
    <w:p w14:paraId="13058827" w14:textId="77777777" w:rsidR="00195320" w:rsidRPr="009B13D5" w:rsidRDefault="00195320" w:rsidP="00195320">
      <w:pPr>
        <w:pStyle w:val="Poleadresowe"/>
        <w:spacing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00-613 Warszawa</w:t>
      </w:r>
    </w:p>
    <w:p w14:paraId="0492FE5C" w14:textId="50AF5766" w:rsidR="004A352C" w:rsidRPr="00862E22" w:rsidRDefault="00CE0616" w:rsidP="00BD79E8">
      <w:pPr>
        <w:spacing w:before="120"/>
        <w:jc w:val="both"/>
        <w:rPr>
          <w:rFonts w:cstheme="minorHAnsi"/>
          <w:szCs w:val="22"/>
        </w:rPr>
      </w:pPr>
      <w:r w:rsidRPr="009C5873">
        <w:rPr>
          <w:szCs w:val="22"/>
        </w:rPr>
        <w:t xml:space="preserve">Odpowiadając na </w:t>
      </w:r>
      <w:r w:rsidR="0083668D">
        <w:rPr>
          <w:szCs w:val="22"/>
        </w:rPr>
        <w:t>petycję</w:t>
      </w:r>
      <w:r w:rsidR="00C805C8">
        <w:rPr>
          <w:szCs w:val="22"/>
        </w:rPr>
        <w:t xml:space="preserve"> </w:t>
      </w:r>
      <w:r w:rsidR="00C805C8" w:rsidRPr="009C5873">
        <w:rPr>
          <w:szCs w:val="22"/>
        </w:rPr>
        <w:t>z</w:t>
      </w:r>
      <w:r>
        <w:rPr>
          <w:szCs w:val="22"/>
        </w:rPr>
        <w:t xml:space="preserve"> </w:t>
      </w:r>
      <w:r>
        <w:rPr>
          <w:rFonts w:cstheme="minorHAnsi"/>
          <w:szCs w:val="22"/>
        </w:rPr>
        <w:t>1</w:t>
      </w:r>
      <w:r w:rsidR="00FD75D2">
        <w:rPr>
          <w:rFonts w:cstheme="minorHAnsi"/>
          <w:szCs w:val="22"/>
        </w:rPr>
        <w:t>6</w:t>
      </w:r>
      <w:r>
        <w:rPr>
          <w:rFonts w:cstheme="minorHAnsi"/>
          <w:szCs w:val="22"/>
        </w:rPr>
        <w:t xml:space="preserve"> </w:t>
      </w:r>
      <w:r w:rsidR="00FD75D2">
        <w:rPr>
          <w:rFonts w:cstheme="minorHAnsi"/>
          <w:szCs w:val="22"/>
        </w:rPr>
        <w:t xml:space="preserve">września </w:t>
      </w:r>
      <w:r>
        <w:rPr>
          <w:rFonts w:cstheme="minorHAnsi"/>
          <w:szCs w:val="22"/>
        </w:rPr>
        <w:t xml:space="preserve">2025 </w:t>
      </w:r>
      <w:r w:rsidRPr="001C6BCE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. </w:t>
      </w:r>
      <w:r w:rsidR="00C805C8">
        <w:rPr>
          <w:rFonts w:cstheme="minorHAnsi"/>
          <w:szCs w:val="22"/>
        </w:rPr>
        <w:t xml:space="preserve">(data wpływu do ZDM </w:t>
      </w:r>
      <w:r w:rsidR="00FD75D2">
        <w:rPr>
          <w:rFonts w:cstheme="minorHAnsi"/>
          <w:szCs w:val="22"/>
        </w:rPr>
        <w:t>11</w:t>
      </w:r>
      <w:r w:rsidR="00C805C8">
        <w:rPr>
          <w:rFonts w:cstheme="minorHAnsi"/>
          <w:szCs w:val="22"/>
        </w:rPr>
        <w:t xml:space="preserve"> </w:t>
      </w:r>
      <w:r w:rsidR="00FD75D2">
        <w:rPr>
          <w:rFonts w:cstheme="minorHAnsi"/>
          <w:szCs w:val="22"/>
        </w:rPr>
        <w:t>lutego b</w:t>
      </w:r>
      <w:r w:rsidR="00C805C8">
        <w:rPr>
          <w:rFonts w:cstheme="minorHAnsi"/>
          <w:szCs w:val="22"/>
        </w:rPr>
        <w:t>r.)</w:t>
      </w:r>
      <w:r w:rsidR="00831AF5">
        <w:rPr>
          <w:rFonts w:cstheme="minorHAnsi"/>
          <w:szCs w:val="22"/>
        </w:rPr>
        <w:br/>
      </w:r>
      <w:r w:rsidR="00862E22" w:rsidRPr="00554295">
        <w:rPr>
          <w:rFonts w:cstheme="minorHAnsi"/>
          <w:iCs/>
          <w:szCs w:val="22"/>
        </w:rPr>
        <w:t xml:space="preserve">w sprawie </w:t>
      </w:r>
      <w:r w:rsidR="0083668D">
        <w:rPr>
          <w:rFonts w:cstheme="minorHAnsi"/>
          <w:iCs/>
          <w:szCs w:val="22"/>
        </w:rPr>
        <w:t>zmiany organizacji ruchu</w:t>
      </w:r>
      <w:r w:rsidR="00C805C8">
        <w:rPr>
          <w:rFonts w:cstheme="minorHAnsi"/>
          <w:iCs/>
          <w:szCs w:val="22"/>
        </w:rPr>
        <w:t xml:space="preserve"> na </w:t>
      </w:r>
      <w:r w:rsidR="00FD75D2" w:rsidRPr="00FD75D2">
        <w:rPr>
          <w:rFonts w:cstheme="minorHAnsi"/>
          <w:iCs/>
          <w:szCs w:val="22"/>
        </w:rPr>
        <w:t xml:space="preserve">zjeździe pomiędzy adresami </w:t>
      </w:r>
      <w:r w:rsidR="00FD75D2">
        <w:rPr>
          <w:rFonts w:cstheme="minorHAnsi"/>
          <w:iCs/>
          <w:szCs w:val="22"/>
        </w:rPr>
        <w:t xml:space="preserve">ul. </w:t>
      </w:r>
      <w:r w:rsidR="00FD75D2" w:rsidRPr="00FD75D2">
        <w:rPr>
          <w:rFonts w:cstheme="minorHAnsi"/>
          <w:iCs/>
          <w:szCs w:val="22"/>
        </w:rPr>
        <w:t>Broniewskiego</w:t>
      </w:r>
      <w:r w:rsidR="003B098E">
        <w:rPr>
          <w:rFonts w:cstheme="minorHAnsi"/>
          <w:iCs/>
          <w:szCs w:val="22"/>
        </w:rPr>
        <w:t xml:space="preserve"> </w:t>
      </w:r>
      <w:r w:rsidR="008C20D6">
        <w:rPr>
          <w:rFonts w:cstheme="minorHAnsi"/>
          <w:iCs/>
          <w:szCs w:val="22"/>
        </w:rPr>
        <w:br/>
        <w:t>n</w:t>
      </w:r>
      <w:r w:rsidR="00BD79E8">
        <w:rPr>
          <w:rFonts w:cstheme="minorHAnsi"/>
          <w:iCs/>
          <w:szCs w:val="22"/>
        </w:rPr>
        <w:t xml:space="preserve">r </w:t>
      </w:r>
      <w:r w:rsidR="00FD75D2" w:rsidRPr="00FD75D2">
        <w:rPr>
          <w:rFonts w:cstheme="minorHAnsi"/>
          <w:iCs/>
          <w:szCs w:val="22"/>
        </w:rPr>
        <w:t>8</w:t>
      </w:r>
      <w:r w:rsidR="00BD79E8">
        <w:rPr>
          <w:rFonts w:cstheme="minorHAnsi"/>
          <w:iCs/>
          <w:szCs w:val="22"/>
        </w:rPr>
        <w:t xml:space="preserve"> oraz</w:t>
      </w:r>
      <w:r w:rsidR="00FD75D2">
        <w:rPr>
          <w:rFonts w:cstheme="minorHAnsi"/>
          <w:iCs/>
          <w:szCs w:val="22"/>
        </w:rPr>
        <w:t xml:space="preserve"> ul. </w:t>
      </w:r>
      <w:r w:rsidR="00FD75D2" w:rsidRPr="00FD75D2">
        <w:rPr>
          <w:rFonts w:cstheme="minorHAnsi"/>
          <w:iCs/>
          <w:szCs w:val="22"/>
        </w:rPr>
        <w:t xml:space="preserve">Krasińskiego </w:t>
      </w:r>
      <w:r w:rsidR="00BD79E8">
        <w:rPr>
          <w:rFonts w:cstheme="minorHAnsi"/>
          <w:iCs/>
          <w:szCs w:val="22"/>
        </w:rPr>
        <w:t xml:space="preserve">nr </w:t>
      </w:r>
      <w:r w:rsidR="00FD75D2" w:rsidRPr="00FD75D2">
        <w:rPr>
          <w:rFonts w:cstheme="minorHAnsi"/>
          <w:iCs/>
          <w:szCs w:val="22"/>
        </w:rPr>
        <w:t>34/37/39</w:t>
      </w:r>
      <w:r w:rsidR="00862E22">
        <w:rPr>
          <w:rFonts w:cstheme="minorHAnsi"/>
          <w:iCs/>
          <w:szCs w:val="22"/>
        </w:rPr>
        <w:t>,</w:t>
      </w:r>
      <w:r w:rsidR="00862E22">
        <w:rPr>
          <w:rFonts w:cstheme="minorHAnsi"/>
          <w:szCs w:val="22"/>
        </w:rPr>
        <w:t xml:space="preserve"> </w:t>
      </w:r>
      <w:r w:rsidRPr="009C5873">
        <w:rPr>
          <w:szCs w:val="22"/>
        </w:rPr>
        <w:t xml:space="preserve">Zarząd Dróg Miejskich </w:t>
      </w:r>
      <w:r w:rsidR="004A352C">
        <w:rPr>
          <w:szCs w:val="22"/>
        </w:rPr>
        <w:t>w</w:t>
      </w:r>
      <w:r w:rsidRPr="009C5873">
        <w:rPr>
          <w:rFonts w:cstheme="minorHAnsi"/>
          <w:iCs/>
          <w:szCs w:val="22"/>
        </w:rPr>
        <w:t>niosek przekazuj</w:t>
      </w:r>
      <w:r w:rsidR="004A352C">
        <w:rPr>
          <w:rFonts w:cstheme="minorHAnsi"/>
          <w:iCs/>
          <w:szCs w:val="22"/>
        </w:rPr>
        <w:t>e</w:t>
      </w:r>
      <w:r w:rsidR="00FD75D2">
        <w:rPr>
          <w:rFonts w:cstheme="minorHAnsi"/>
          <w:iCs/>
          <w:szCs w:val="22"/>
        </w:rPr>
        <w:t xml:space="preserve"> </w:t>
      </w:r>
      <w:r w:rsidRPr="009C5873">
        <w:rPr>
          <w:rFonts w:cstheme="minorHAnsi"/>
          <w:iCs/>
          <w:szCs w:val="22"/>
        </w:rPr>
        <w:t xml:space="preserve">do Biura Zarządzania Ruchem Drogowym Urzędu m.st. Warszawy. </w:t>
      </w:r>
    </w:p>
    <w:p w14:paraId="72CD5F5F" w14:textId="40EFE88C" w:rsidR="003B098E" w:rsidRPr="001C6BCE" w:rsidRDefault="00CE0616" w:rsidP="003B098E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9C5873">
        <w:rPr>
          <w:rFonts w:cstheme="minorHAnsi"/>
          <w:iCs/>
          <w:szCs w:val="22"/>
        </w:rPr>
        <w:t xml:space="preserve">Prosimy o rozpatrzenie wniosku o zmianę organizacji ruchu zgodnie z obowiązującymi przepisami Rozporządzenia Ministra </w:t>
      </w:r>
      <w:r w:rsidR="003B098E">
        <w:rPr>
          <w:rFonts w:cstheme="minorHAnsi"/>
          <w:iCs/>
          <w:szCs w:val="22"/>
        </w:rPr>
        <w:t>I</w:t>
      </w:r>
      <w:r w:rsidRPr="009C5873">
        <w:rPr>
          <w:rFonts w:cstheme="minorHAnsi"/>
          <w:iCs/>
          <w:szCs w:val="22"/>
        </w:rPr>
        <w:t>nfrastruktury</w:t>
      </w:r>
      <w:r w:rsidRPr="009C5873">
        <w:rPr>
          <w:rFonts w:cstheme="minorHAnsi"/>
          <w:iCs/>
          <w:szCs w:val="22"/>
          <w:vertAlign w:val="superscript"/>
        </w:rPr>
        <w:footnoteReference w:id="1"/>
      </w:r>
      <w:r w:rsidRPr="009C5873">
        <w:rPr>
          <w:rFonts w:cstheme="minorHAnsi"/>
          <w:iCs/>
          <w:szCs w:val="22"/>
        </w:rPr>
        <w:t xml:space="preserve"> - organ zarządzający ruchem rozpatruje wnioski dotyczące zmian organizacji ruchu.</w:t>
      </w:r>
      <w:r w:rsidR="003B098E">
        <w:rPr>
          <w:rFonts w:cstheme="minorHAnsi"/>
          <w:iCs/>
          <w:szCs w:val="22"/>
        </w:rPr>
        <w:t xml:space="preserve"> </w:t>
      </w:r>
      <w:r w:rsidR="003B098E" w:rsidRPr="001C6BCE">
        <w:rPr>
          <w:rFonts w:cstheme="minorHAnsi"/>
          <w:iCs/>
          <w:szCs w:val="22"/>
        </w:rPr>
        <w:t xml:space="preserve">Prosimy o udzielenie odpowiedzi bezpośrednio </w:t>
      </w:r>
      <w:r w:rsidR="003B098E">
        <w:rPr>
          <w:rFonts w:cstheme="minorHAnsi"/>
          <w:iCs/>
          <w:szCs w:val="22"/>
        </w:rPr>
        <w:t>W</w:t>
      </w:r>
      <w:r w:rsidR="003B098E" w:rsidRPr="001C6BCE">
        <w:rPr>
          <w:rFonts w:cstheme="minorHAnsi"/>
          <w:iCs/>
          <w:szCs w:val="22"/>
        </w:rPr>
        <w:t xml:space="preserve">nioskodawcy </w:t>
      </w:r>
      <w:r w:rsidR="003B098E">
        <w:rPr>
          <w:rFonts w:cstheme="minorHAnsi"/>
          <w:iCs/>
          <w:szCs w:val="22"/>
        </w:rPr>
        <w:br/>
      </w:r>
      <w:r w:rsidR="003B098E" w:rsidRPr="001C6BCE">
        <w:rPr>
          <w:rFonts w:cstheme="minorHAnsi"/>
          <w:iCs/>
          <w:szCs w:val="22"/>
        </w:rPr>
        <w:t>oraz przekazanie kopii odpowiedzi do</w:t>
      </w:r>
      <w:r w:rsidR="003B098E">
        <w:rPr>
          <w:rFonts w:cstheme="minorHAnsi"/>
          <w:iCs/>
          <w:szCs w:val="22"/>
        </w:rPr>
        <w:t xml:space="preserve"> </w:t>
      </w:r>
      <w:r w:rsidR="003B098E" w:rsidRPr="001C6BCE">
        <w:rPr>
          <w:rFonts w:cstheme="minorHAnsi"/>
          <w:iCs/>
          <w:szCs w:val="22"/>
        </w:rPr>
        <w:t xml:space="preserve">naszej wiadomości, powołując się na znak sprawy podany </w:t>
      </w:r>
      <w:r w:rsidR="003B098E">
        <w:rPr>
          <w:rFonts w:cstheme="minorHAnsi"/>
          <w:iCs/>
          <w:szCs w:val="22"/>
        </w:rPr>
        <w:br/>
      </w:r>
      <w:r w:rsidR="003B098E" w:rsidRPr="001C6BCE">
        <w:rPr>
          <w:rFonts w:cstheme="minorHAnsi"/>
          <w:iCs/>
          <w:szCs w:val="22"/>
        </w:rPr>
        <w:t>w nagłówku.</w:t>
      </w:r>
    </w:p>
    <w:p w14:paraId="6C07CF87" w14:textId="77777777" w:rsidR="008C20D6" w:rsidRDefault="0083668D" w:rsidP="008C20D6">
      <w:pPr>
        <w:jc w:val="both"/>
        <w:rPr>
          <w:rFonts w:cstheme="minorHAnsi"/>
          <w:iCs/>
          <w:szCs w:val="22"/>
        </w:rPr>
      </w:pPr>
      <w:r w:rsidRPr="005B5EC9">
        <w:rPr>
          <w:rFonts w:cstheme="minorHAnsi"/>
          <w:spacing w:val="-4"/>
          <w:szCs w:val="22"/>
        </w:rPr>
        <w:t>W opinii ZDM nie ma uzasadnienia dla lokalizowania lustra drogowego</w:t>
      </w:r>
      <w:r w:rsidR="00BD79E8">
        <w:rPr>
          <w:rFonts w:cstheme="minorHAnsi"/>
          <w:spacing w:val="-4"/>
          <w:szCs w:val="22"/>
        </w:rPr>
        <w:t xml:space="preserve"> we wskazanej lokalizacji</w:t>
      </w:r>
      <w:r w:rsidRPr="005B5EC9">
        <w:rPr>
          <w:rFonts w:cstheme="minorHAnsi"/>
          <w:spacing w:val="-4"/>
          <w:szCs w:val="22"/>
        </w:rPr>
        <w:t>.</w:t>
      </w:r>
      <w:r w:rsidRPr="00CE362B">
        <w:rPr>
          <w:rFonts w:cstheme="minorHAnsi"/>
          <w:szCs w:val="22"/>
        </w:rPr>
        <w:t xml:space="preserve"> L</w:t>
      </w:r>
      <w:r w:rsidRPr="00CE362B">
        <w:rPr>
          <w:rFonts w:cstheme="minorHAnsi"/>
          <w:iCs/>
          <w:szCs w:val="22"/>
        </w:rPr>
        <w:t>ustro drogowe stosuje</w:t>
      </w:r>
      <w:r w:rsidR="00BD79E8">
        <w:rPr>
          <w:rFonts w:cstheme="minorHAnsi"/>
          <w:iCs/>
          <w:szCs w:val="22"/>
        </w:rPr>
        <w:t xml:space="preserve"> </w:t>
      </w:r>
      <w:r w:rsidRPr="00CE362B">
        <w:rPr>
          <w:rFonts w:cstheme="minorHAnsi"/>
          <w:iCs/>
          <w:szCs w:val="22"/>
        </w:rPr>
        <w:t>się w miejscach, gdzie stojące przy drodze budynki, słupy, drzewa itp. ograniczają widoczność kierującym pojazdami</w:t>
      </w:r>
      <w:r w:rsidRPr="00CE362B">
        <w:rPr>
          <w:rFonts w:cstheme="minorHAnsi"/>
          <w:iCs/>
          <w:szCs w:val="22"/>
          <w:vertAlign w:val="superscript"/>
        </w:rPr>
        <w:footnoteReference w:id="2"/>
      </w:r>
      <w:r w:rsidRPr="00CE362B">
        <w:rPr>
          <w:rFonts w:cstheme="minorHAnsi"/>
          <w:iCs/>
          <w:szCs w:val="22"/>
        </w:rPr>
        <w:t>.</w:t>
      </w:r>
      <w:r w:rsidR="008C20D6">
        <w:rPr>
          <w:rFonts w:cstheme="minorHAnsi"/>
          <w:iCs/>
          <w:szCs w:val="22"/>
        </w:rPr>
        <w:t xml:space="preserve"> </w:t>
      </w:r>
    </w:p>
    <w:p w14:paraId="4C345DB1" w14:textId="77777777" w:rsidR="00935EEC" w:rsidRDefault="00935EEC" w:rsidP="00935EEC">
      <w:pPr>
        <w:spacing w:after="0"/>
        <w:jc w:val="both"/>
        <w:rPr>
          <w:rFonts w:cstheme="minorHAnsi"/>
          <w:iCs/>
          <w:szCs w:val="22"/>
        </w:rPr>
      </w:pPr>
    </w:p>
    <w:p w14:paraId="2F2455BF" w14:textId="77777777" w:rsidR="00935EEC" w:rsidRDefault="00935EEC" w:rsidP="00935EEC">
      <w:pPr>
        <w:spacing w:after="0"/>
        <w:jc w:val="both"/>
        <w:rPr>
          <w:rFonts w:cstheme="minorHAnsi"/>
          <w:iCs/>
          <w:szCs w:val="22"/>
        </w:rPr>
      </w:pPr>
    </w:p>
    <w:p w14:paraId="0C3F255F" w14:textId="0FFB1A15" w:rsidR="008C20D6" w:rsidRPr="008C20D6" w:rsidRDefault="008C20D6" w:rsidP="00935EEC">
      <w:pPr>
        <w:spacing w:after="0"/>
        <w:jc w:val="both"/>
        <w:rPr>
          <w:rFonts w:cstheme="minorHAnsi"/>
          <w:iCs/>
          <w:szCs w:val="22"/>
        </w:rPr>
      </w:pPr>
      <w:r w:rsidRPr="008C20D6">
        <w:rPr>
          <w:rFonts w:cstheme="minorHAnsi"/>
          <w:iCs/>
          <w:szCs w:val="22"/>
        </w:rPr>
        <w:lastRenderedPageBreak/>
        <w:t>Dotyczy to przede wszystkim:</w:t>
      </w:r>
    </w:p>
    <w:p w14:paraId="6D895F09" w14:textId="77777777" w:rsidR="008C20D6" w:rsidRPr="00935EEC" w:rsidRDefault="008C20D6" w:rsidP="00935EEC">
      <w:pPr>
        <w:pStyle w:val="Akapitzlist"/>
        <w:numPr>
          <w:ilvl w:val="0"/>
          <w:numId w:val="4"/>
        </w:numPr>
        <w:jc w:val="both"/>
        <w:rPr>
          <w:rFonts w:cstheme="minorHAnsi"/>
          <w:iCs/>
          <w:szCs w:val="22"/>
        </w:rPr>
      </w:pPr>
      <w:r w:rsidRPr="00935EEC">
        <w:rPr>
          <w:rFonts w:cstheme="minorHAnsi"/>
          <w:iCs/>
          <w:szCs w:val="22"/>
        </w:rPr>
        <w:t>- skrzyżowań dróg i ulic osiedlowych,</w:t>
      </w:r>
    </w:p>
    <w:p w14:paraId="4A0FDEF2" w14:textId="77777777" w:rsidR="008C20D6" w:rsidRPr="00935EEC" w:rsidRDefault="008C20D6" w:rsidP="00935EEC">
      <w:pPr>
        <w:pStyle w:val="Akapitzlist"/>
        <w:numPr>
          <w:ilvl w:val="0"/>
          <w:numId w:val="4"/>
        </w:numPr>
        <w:jc w:val="both"/>
        <w:rPr>
          <w:rFonts w:cstheme="minorHAnsi"/>
          <w:iCs/>
          <w:szCs w:val="22"/>
        </w:rPr>
      </w:pPr>
      <w:r w:rsidRPr="00935EEC">
        <w:rPr>
          <w:rFonts w:cstheme="minorHAnsi"/>
          <w:iCs/>
          <w:szCs w:val="22"/>
        </w:rPr>
        <w:t>- wyjazdów z posesji,</w:t>
      </w:r>
    </w:p>
    <w:p w14:paraId="5DE8BB5C" w14:textId="77777777" w:rsidR="008C20D6" w:rsidRPr="00935EEC" w:rsidRDefault="008C20D6" w:rsidP="00935EEC">
      <w:pPr>
        <w:pStyle w:val="Akapitzlist"/>
        <w:numPr>
          <w:ilvl w:val="0"/>
          <w:numId w:val="4"/>
        </w:numPr>
        <w:jc w:val="both"/>
        <w:rPr>
          <w:rFonts w:cstheme="minorHAnsi"/>
          <w:iCs/>
          <w:szCs w:val="22"/>
        </w:rPr>
      </w:pPr>
      <w:r w:rsidRPr="00935EEC">
        <w:rPr>
          <w:rFonts w:cstheme="minorHAnsi"/>
          <w:iCs/>
          <w:szCs w:val="22"/>
        </w:rPr>
        <w:t>- przystanków komunikacji zbiorowej usytuowanych na łukach dróg (torów) lub ulic,</w:t>
      </w:r>
    </w:p>
    <w:p w14:paraId="1B98916E" w14:textId="4DA07F07" w:rsidR="008C20D6" w:rsidRPr="00935EEC" w:rsidRDefault="008C20D6" w:rsidP="00935EEC">
      <w:pPr>
        <w:pStyle w:val="Akapitzlist"/>
        <w:numPr>
          <w:ilvl w:val="0"/>
          <w:numId w:val="4"/>
        </w:numPr>
        <w:jc w:val="both"/>
        <w:rPr>
          <w:rFonts w:cstheme="minorHAnsi"/>
          <w:iCs/>
          <w:szCs w:val="22"/>
        </w:rPr>
      </w:pPr>
      <w:r w:rsidRPr="00935EEC">
        <w:rPr>
          <w:rFonts w:cstheme="minorHAnsi"/>
          <w:iCs/>
          <w:szCs w:val="22"/>
        </w:rPr>
        <w:t>- dróg wewnętrznych w zakładach produkcyjnych, obiektach handlowych itp.</w:t>
      </w:r>
    </w:p>
    <w:p w14:paraId="4FCFBCC9" w14:textId="45D92E40" w:rsidR="00BD79E8" w:rsidRPr="00BD79E8" w:rsidRDefault="00BD79E8" w:rsidP="00BD79E8">
      <w:pPr>
        <w:jc w:val="both"/>
        <w:rPr>
          <w:rFonts w:cstheme="minorHAnsi"/>
          <w:iCs/>
          <w:szCs w:val="22"/>
        </w:rPr>
      </w:pPr>
      <w:r w:rsidRPr="00BD79E8">
        <w:rPr>
          <w:rFonts w:cstheme="minorHAnsi"/>
          <w:iCs/>
          <w:szCs w:val="22"/>
        </w:rPr>
        <w:t>Dodatkowo po lewej stronie zjazdu znajduje się obszar wyłączony z ruchu, oznakowany wysepką</w:t>
      </w:r>
      <w:r w:rsidR="008C20D6">
        <w:rPr>
          <w:rFonts w:cstheme="minorHAnsi"/>
          <w:iCs/>
          <w:szCs w:val="22"/>
        </w:rPr>
        <w:br/>
      </w:r>
      <w:r w:rsidRPr="00BD79E8">
        <w:rPr>
          <w:rFonts w:cstheme="minorHAnsi"/>
          <w:iCs/>
          <w:szCs w:val="22"/>
        </w:rPr>
        <w:t>z słupkami, co zapobiega parkowaniu pojazdów bezpośrednio przed zjazdem.</w:t>
      </w:r>
    </w:p>
    <w:p w14:paraId="268E7B85" w14:textId="361EAF94" w:rsidR="0083668D" w:rsidRPr="0083668D" w:rsidRDefault="00BD79E8" w:rsidP="0083668D">
      <w:pPr>
        <w:tabs>
          <w:tab w:val="left" w:pos="5124"/>
        </w:tabs>
        <w:jc w:val="both"/>
        <w:rPr>
          <w:rFonts w:cstheme="minorHAnsi"/>
          <w:bCs/>
          <w:szCs w:val="22"/>
        </w:rPr>
      </w:pPr>
      <w:r>
        <w:rPr>
          <w:rFonts w:cstheme="minorHAnsi"/>
          <w:iCs/>
          <w:szCs w:val="22"/>
        </w:rPr>
        <w:t>Ponadto,</w:t>
      </w:r>
      <w:r w:rsidR="0083668D" w:rsidRPr="009C4290">
        <w:rPr>
          <w:rFonts w:cstheme="minorHAnsi"/>
          <w:iCs/>
          <w:szCs w:val="22"/>
        </w:rPr>
        <w:t xml:space="preserve"> zwracamy uwagę, że obraz w lustrze jest zniekształcony i nie pozwala na prawidłowe określenie prędkości nadjeżdżającego pojazdu, co przyczyniłoby się do powstawania niebezpiecznych zdarzeń drogowych.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38DE7BA5" w14:textId="12BDE6E3" w:rsidR="00CE0616" w:rsidRPr="00177B62" w:rsidRDefault="00A40ACB" w:rsidP="00177B62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37DBC76F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92D44A3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0B06268" w14:textId="77777777" w:rsidR="00CE0616" w:rsidRDefault="00CE061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FE30C41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B110CFA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4FA4287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B0EE712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4801029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BB1BF7C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7635B73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A3D58B9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D132268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96FC6EA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FA0D5BF" w14:textId="77777777" w:rsidR="00BD79E8" w:rsidRDefault="00BD79E8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BA32290" w14:textId="77777777" w:rsidR="00F67381" w:rsidRDefault="00F6738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6B0467DA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t>Załącznik:</w:t>
      </w:r>
      <w:r w:rsidR="00DA2170">
        <w:rPr>
          <w:rFonts w:cstheme="minorHAnsi"/>
        </w:rPr>
        <w:t xml:space="preserve"> </w:t>
      </w:r>
    </w:p>
    <w:p w14:paraId="2F640937" w14:textId="3112FA72" w:rsidR="00195320" w:rsidRDefault="00F67381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>
        <w:rPr>
          <w:rFonts w:cstheme="minorHAnsi"/>
        </w:rPr>
        <w:t>Petycja</w:t>
      </w:r>
      <w:r w:rsidR="00195320">
        <w:rPr>
          <w:rFonts w:cstheme="minorHAnsi"/>
        </w:rPr>
        <w:t xml:space="preserve"> z </w:t>
      </w:r>
      <w:r w:rsidR="00BD79E8">
        <w:rPr>
          <w:rFonts w:cstheme="minorHAnsi"/>
        </w:rPr>
        <w:t>16 września</w:t>
      </w:r>
      <w:r w:rsidR="00195320">
        <w:rPr>
          <w:rFonts w:cstheme="minorHAnsi"/>
        </w:rPr>
        <w:t xml:space="preserve"> </w:t>
      </w:r>
      <w:r w:rsidR="00DF5C49">
        <w:rPr>
          <w:rFonts w:cstheme="minorHAnsi"/>
        </w:rPr>
        <w:t xml:space="preserve">2025 </w:t>
      </w:r>
      <w:r w:rsidR="00195320">
        <w:rPr>
          <w:rFonts w:cstheme="minorHAnsi"/>
        </w:rPr>
        <w:t>r.</w:t>
      </w:r>
    </w:p>
    <w:p w14:paraId="55C2DA9D" w14:textId="77777777" w:rsidR="00CE0616" w:rsidRDefault="00CE0616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2050C5D9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30D25AD1" w:rsidR="00572BF7" w:rsidRPr="00195320" w:rsidRDefault="00831AF5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 xml:space="preserve">SOR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8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A9C7" w14:textId="77777777" w:rsidR="00D10AFD" w:rsidRDefault="00D10AFD" w:rsidP="0054486C">
      <w:pPr>
        <w:spacing w:after="0" w:line="240" w:lineRule="auto"/>
      </w:pPr>
      <w:r>
        <w:separator/>
      </w:r>
    </w:p>
  </w:endnote>
  <w:endnote w:type="continuationSeparator" w:id="0">
    <w:p w14:paraId="3413E972" w14:textId="77777777" w:rsidR="00D10AFD" w:rsidRDefault="00D10AF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A3D1" w14:textId="77777777" w:rsidR="00D10AFD" w:rsidRDefault="00D10AFD" w:rsidP="0054486C">
      <w:pPr>
        <w:spacing w:after="0" w:line="240" w:lineRule="auto"/>
      </w:pPr>
      <w:r>
        <w:separator/>
      </w:r>
    </w:p>
  </w:footnote>
  <w:footnote w:type="continuationSeparator" w:id="0">
    <w:p w14:paraId="38F24944" w14:textId="77777777" w:rsidR="00D10AFD" w:rsidRDefault="00D10AFD" w:rsidP="0054486C">
      <w:pPr>
        <w:spacing w:after="0" w:line="240" w:lineRule="auto"/>
      </w:pPr>
      <w:r>
        <w:continuationSeparator/>
      </w:r>
    </w:p>
  </w:footnote>
  <w:footnote w:id="1">
    <w:p w14:paraId="093E8518" w14:textId="77777777" w:rsidR="00CE0616" w:rsidRPr="008E3555" w:rsidRDefault="00CE0616" w:rsidP="00CE0616">
      <w:pPr>
        <w:pStyle w:val="Tekstprzypisudolnego"/>
        <w:jc w:val="both"/>
      </w:pPr>
      <w:r w:rsidRPr="004A352C">
        <w:rPr>
          <w:rStyle w:val="Odwoanieprzypisudolnego"/>
          <w:sz w:val="22"/>
          <w:szCs w:val="22"/>
        </w:rPr>
        <w:footnoteRef/>
      </w:r>
      <w:r w:rsidRPr="004A352C">
        <w:rPr>
          <w:sz w:val="22"/>
          <w:szCs w:val="22"/>
        </w:rPr>
        <w:t xml:space="preserve"> </w:t>
      </w:r>
      <w:r w:rsidRPr="008E3555">
        <w:t xml:space="preserve">Podstawa prawna: § 3 ust. 1 pkt 5 i 7 Rozporządzenia Ministra Infrastruktury z 23 września 2003 r. </w:t>
      </w:r>
      <w:r w:rsidRPr="008E3555">
        <w:br/>
        <w:t xml:space="preserve">w sprawie szczegółowych warunków zarządzania ruchem na drogach oraz wykonywania nadzoru </w:t>
      </w:r>
      <w:r w:rsidRPr="008E3555">
        <w:br/>
        <w:t xml:space="preserve">nad tym zarządzeniem (Dz.U. z 2017 r. poz. 784 </w:t>
      </w:r>
      <w:proofErr w:type="spellStart"/>
      <w:r w:rsidRPr="008E3555">
        <w:t>t.j</w:t>
      </w:r>
      <w:proofErr w:type="spellEnd"/>
      <w:r w:rsidRPr="008E3555">
        <w:t>.).</w:t>
      </w:r>
    </w:p>
  </w:footnote>
  <w:footnote w:id="2">
    <w:p w14:paraId="7EB634FE" w14:textId="77777777" w:rsidR="0083668D" w:rsidRPr="005B5EC9" w:rsidRDefault="0083668D" w:rsidP="0083668D">
      <w:pPr>
        <w:pStyle w:val="Tekstprzypisudolnego"/>
        <w:jc w:val="both"/>
      </w:pPr>
      <w:r w:rsidRPr="005B5EC9">
        <w:rPr>
          <w:rStyle w:val="Odwoanieprzypisudolnego"/>
        </w:rPr>
        <w:footnoteRef/>
      </w:r>
      <w:r w:rsidRPr="005B5EC9">
        <w:t xml:space="preserve"> Załącznik nr 2 do Rozporządzenia Ministra Infrastruktury z 3 lipca 2003 r. w sprawie szczególnych warunków technicznych dla znaków i sygnałów drogowych oraz urządzeń bezpieczeństwa ruchu drogowego i warunków ich umieszczania na drogach (Dz.U. z 2019 r., poz. 2311 </w:t>
      </w:r>
      <w:proofErr w:type="spellStart"/>
      <w:r w:rsidRPr="005B5EC9">
        <w:t>t.j</w:t>
      </w:r>
      <w:proofErr w:type="spellEnd"/>
      <w:r w:rsidRPr="005B5EC9"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</w:t>
          </w:r>
          <w:proofErr w:type="spellStart"/>
          <w:r w:rsidR="00695B53"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437D4A"/>
    <w:multiLevelType w:val="hybridMultilevel"/>
    <w:tmpl w:val="B7163ED8"/>
    <w:lvl w:ilvl="0" w:tplc="284E8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 w:numId="4" w16cid:durableId="17350082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7618"/>
    <w:rsid w:val="00007DE9"/>
    <w:rsid w:val="00024B3A"/>
    <w:rsid w:val="00024CDB"/>
    <w:rsid w:val="00027C69"/>
    <w:rsid w:val="00030F73"/>
    <w:rsid w:val="0003255A"/>
    <w:rsid w:val="0003553A"/>
    <w:rsid w:val="00037D20"/>
    <w:rsid w:val="000445B7"/>
    <w:rsid w:val="0005117B"/>
    <w:rsid w:val="0005230F"/>
    <w:rsid w:val="000642F7"/>
    <w:rsid w:val="00076B31"/>
    <w:rsid w:val="00077E5C"/>
    <w:rsid w:val="00081EE0"/>
    <w:rsid w:val="000838E6"/>
    <w:rsid w:val="000846B2"/>
    <w:rsid w:val="00084B20"/>
    <w:rsid w:val="000851E4"/>
    <w:rsid w:val="000875AD"/>
    <w:rsid w:val="00093B75"/>
    <w:rsid w:val="00096368"/>
    <w:rsid w:val="000A5409"/>
    <w:rsid w:val="000A6E86"/>
    <w:rsid w:val="000B4ACF"/>
    <w:rsid w:val="000B55A8"/>
    <w:rsid w:val="000B7D95"/>
    <w:rsid w:val="000C1C37"/>
    <w:rsid w:val="000C394D"/>
    <w:rsid w:val="000C5F5B"/>
    <w:rsid w:val="000D12F5"/>
    <w:rsid w:val="000D41BC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4F0A"/>
    <w:rsid w:val="0010688E"/>
    <w:rsid w:val="0011106C"/>
    <w:rsid w:val="001117B0"/>
    <w:rsid w:val="0011288E"/>
    <w:rsid w:val="00113639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3CBF"/>
    <w:rsid w:val="00166235"/>
    <w:rsid w:val="00166A3F"/>
    <w:rsid w:val="001674EA"/>
    <w:rsid w:val="00177B62"/>
    <w:rsid w:val="001807E9"/>
    <w:rsid w:val="0018504A"/>
    <w:rsid w:val="0018589D"/>
    <w:rsid w:val="0018724B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52BAE"/>
    <w:rsid w:val="002541FC"/>
    <w:rsid w:val="00260DBE"/>
    <w:rsid w:val="0026543C"/>
    <w:rsid w:val="00270D50"/>
    <w:rsid w:val="002718F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C24F8"/>
    <w:rsid w:val="002D3E43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2387"/>
    <w:rsid w:val="0034463F"/>
    <w:rsid w:val="00350B36"/>
    <w:rsid w:val="003568CE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48DA"/>
    <w:rsid w:val="003B098E"/>
    <w:rsid w:val="003B297A"/>
    <w:rsid w:val="003B4243"/>
    <w:rsid w:val="003B7E86"/>
    <w:rsid w:val="003C0DB3"/>
    <w:rsid w:val="003C32E7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10F5"/>
    <w:rsid w:val="003F7DA0"/>
    <w:rsid w:val="00401596"/>
    <w:rsid w:val="00402E51"/>
    <w:rsid w:val="00407277"/>
    <w:rsid w:val="00413BC6"/>
    <w:rsid w:val="00417C8A"/>
    <w:rsid w:val="0042031E"/>
    <w:rsid w:val="00426FE4"/>
    <w:rsid w:val="00431EC7"/>
    <w:rsid w:val="00436F79"/>
    <w:rsid w:val="004406A1"/>
    <w:rsid w:val="00444480"/>
    <w:rsid w:val="00446A3B"/>
    <w:rsid w:val="00447B9A"/>
    <w:rsid w:val="004508EB"/>
    <w:rsid w:val="0045170F"/>
    <w:rsid w:val="00452870"/>
    <w:rsid w:val="00462E70"/>
    <w:rsid w:val="00474F5B"/>
    <w:rsid w:val="00477FBD"/>
    <w:rsid w:val="004802D2"/>
    <w:rsid w:val="00483F30"/>
    <w:rsid w:val="00494044"/>
    <w:rsid w:val="0049761A"/>
    <w:rsid w:val="004978A2"/>
    <w:rsid w:val="004A23EA"/>
    <w:rsid w:val="004A352C"/>
    <w:rsid w:val="004B38D0"/>
    <w:rsid w:val="004B5D2B"/>
    <w:rsid w:val="004C0CE2"/>
    <w:rsid w:val="004C2C5D"/>
    <w:rsid w:val="004E220B"/>
    <w:rsid w:val="004E73F4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15815"/>
    <w:rsid w:val="00515BE8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955"/>
    <w:rsid w:val="00591D02"/>
    <w:rsid w:val="00592C27"/>
    <w:rsid w:val="00596EC3"/>
    <w:rsid w:val="005A329F"/>
    <w:rsid w:val="005A543F"/>
    <w:rsid w:val="005B62B4"/>
    <w:rsid w:val="005B6DFA"/>
    <w:rsid w:val="005B7028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52636"/>
    <w:rsid w:val="006526BF"/>
    <w:rsid w:val="0066143E"/>
    <w:rsid w:val="00662CF6"/>
    <w:rsid w:val="00663EEF"/>
    <w:rsid w:val="00664AC8"/>
    <w:rsid w:val="0066746D"/>
    <w:rsid w:val="006710BE"/>
    <w:rsid w:val="006769F9"/>
    <w:rsid w:val="00683E06"/>
    <w:rsid w:val="006855DF"/>
    <w:rsid w:val="00685D62"/>
    <w:rsid w:val="00695B53"/>
    <w:rsid w:val="00695B6D"/>
    <w:rsid w:val="006A0193"/>
    <w:rsid w:val="006A1BBE"/>
    <w:rsid w:val="006A2560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4D5D"/>
    <w:rsid w:val="0072653A"/>
    <w:rsid w:val="0072675F"/>
    <w:rsid w:val="00732BA4"/>
    <w:rsid w:val="0073363D"/>
    <w:rsid w:val="00735490"/>
    <w:rsid w:val="0074110A"/>
    <w:rsid w:val="0074398D"/>
    <w:rsid w:val="007439AF"/>
    <w:rsid w:val="007562FA"/>
    <w:rsid w:val="007614A6"/>
    <w:rsid w:val="007622B1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124C"/>
    <w:rsid w:val="007A3422"/>
    <w:rsid w:val="007A6ECE"/>
    <w:rsid w:val="007B2B8C"/>
    <w:rsid w:val="007C7DB4"/>
    <w:rsid w:val="007D1679"/>
    <w:rsid w:val="007D16EA"/>
    <w:rsid w:val="007D223D"/>
    <w:rsid w:val="007D4D0C"/>
    <w:rsid w:val="007E1336"/>
    <w:rsid w:val="007E150E"/>
    <w:rsid w:val="007E2DFE"/>
    <w:rsid w:val="007F4B1B"/>
    <w:rsid w:val="00805922"/>
    <w:rsid w:val="00806575"/>
    <w:rsid w:val="00810636"/>
    <w:rsid w:val="0081535F"/>
    <w:rsid w:val="00816456"/>
    <w:rsid w:val="008204B6"/>
    <w:rsid w:val="00831AF5"/>
    <w:rsid w:val="0083668D"/>
    <w:rsid w:val="008434C8"/>
    <w:rsid w:val="00843F09"/>
    <w:rsid w:val="008442F6"/>
    <w:rsid w:val="0084470E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2E22"/>
    <w:rsid w:val="0086519B"/>
    <w:rsid w:val="00865306"/>
    <w:rsid w:val="00873CF0"/>
    <w:rsid w:val="00873DFC"/>
    <w:rsid w:val="0087400E"/>
    <w:rsid w:val="00877A70"/>
    <w:rsid w:val="008801C9"/>
    <w:rsid w:val="0088110A"/>
    <w:rsid w:val="00891FBF"/>
    <w:rsid w:val="008937FE"/>
    <w:rsid w:val="008938B9"/>
    <w:rsid w:val="008944E7"/>
    <w:rsid w:val="008947D6"/>
    <w:rsid w:val="00897ABB"/>
    <w:rsid w:val="008A1DAA"/>
    <w:rsid w:val="008A455F"/>
    <w:rsid w:val="008A45F2"/>
    <w:rsid w:val="008A5723"/>
    <w:rsid w:val="008A7B5B"/>
    <w:rsid w:val="008B017E"/>
    <w:rsid w:val="008B023B"/>
    <w:rsid w:val="008B6779"/>
    <w:rsid w:val="008C20D6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3ABF"/>
    <w:rsid w:val="00935EEC"/>
    <w:rsid w:val="00937849"/>
    <w:rsid w:val="0094013B"/>
    <w:rsid w:val="009423AE"/>
    <w:rsid w:val="0094286D"/>
    <w:rsid w:val="00944D79"/>
    <w:rsid w:val="009469A6"/>
    <w:rsid w:val="009507E7"/>
    <w:rsid w:val="00963BA2"/>
    <w:rsid w:val="0097102E"/>
    <w:rsid w:val="00974131"/>
    <w:rsid w:val="009840C0"/>
    <w:rsid w:val="0098410E"/>
    <w:rsid w:val="00986135"/>
    <w:rsid w:val="00992B85"/>
    <w:rsid w:val="009945DA"/>
    <w:rsid w:val="009A073D"/>
    <w:rsid w:val="009A2083"/>
    <w:rsid w:val="009B17E3"/>
    <w:rsid w:val="009C6DB4"/>
    <w:rsid w:val="009C7402"/>
    <w:rsid w:val="009C75FF"/>
    <w:rsid w:val="009D06D9"/>
    <w:rsid w:val="009D1860"/>
    <w:rsid w:val="009D512E"/>
    <w:rsid w:val="009D58CD"/>
    <w:rsid w:val="009E1C3D"/>
    <w:rsid w:val="009E2EE2"/>
    <w:rsid w:val="009E3E72"/>
    <w:rsid w:val="009E5FD5"/>
    <w:rsid w:val="009F1069"/>
    <w:rsid w:val="009F5546"/>
    <w:rsid w:val="009F5A46"/>
    <w:rsid w:val="00A00F05"/>
    <w:rsid w:val="00A032FB"/>
    <w:rsid w:val="00A053D6"/>
    <w:rsid w:val="00A05DE5"/>
    <w:rsid w:val="00A1044E"/>
    <w:rsid w:val="00A1267D"/>
    <w:rsid w:val="00A16F58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7571"/>
    <w:rsid w:val="00AC13E3"/>
    <w:rsid w:val="00AD07FA"/>
    <w:rsid w:val="00AD70AC"/>
    <w:rsid w:val="00AE0F29"/>
    <w:rsid w:val="00AF337A"/>
    <w:rsid w:val="00AF3B96"/>
    <w:rsid w:val="00AF4954"/>
    <w:rsid w:val="00AF718E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7447"/>
    <w:rsid w:val="00B45366"/>
    <w:rsid w:val="00B506A5"/>
    <w:rsid w:val="00B54992"/>
    <w:rsid w:val="00B56E80"/>
    <w:rsid w:val="00B6026C"/>
    <w:rsid w:val="00B62EDF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0C42"/>
    <w:rsid w:val="00BB2721"/>
    <w:rsid w:val="00BB3B20"/>
    <w:rsid w:val="00BC3185"/>
    <w:rsid w:val="00BC4B66"/>
    <w:rsid w:val="00BC5184"/>
    <w:rsid w:val="00BC57AE"/>
    <w:rsid w:val="00BD2B34"/>
    <w:rsid w:val="00BD3025"/>
    <w:rsid w:val="00BD6637"/>
    <w:rsid w:val="00BD79E8"/>
    <w:rsid w:val="00BE3BB5"/>
    <w:rsid w:val="00BE45A9"/>
    <w:rsid w:val="00BE470C"/>
    <w:rsid w:val="00BE7A83"/>
    <w:rsid w:val="00BF1255"/>
    <w:rsid w:val="00BF17D5"/>
    <w:rsid w:val="00BF3C05"/>
    <w:rsid w:val="00C011DF"/>
    <w:rsid w:val="00C019B1"/>
    <w:rsid w:val="00C04DBD"/>
    <w:rsid w:val="00C0695C"/>
    <w:rsid w:val="00C074DC"/>
    <w:rsid w:val="00C10674"/>
    <w:rsid w:val="00C11D5A"/>
    <w:rsid w:val="00C11DA0"/>
    <w:rsid w:val="00C12DAC"/>
    <w:rsid w:val="00C161A2"/>
    <w:rsid w:val="00C17E06"/>
    <w:rsid w:val="00C2346B"/>
    <w:rsid w:val="00C334F9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05C8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57C6"/>
    <w:rsid w:val="00CD02A1"/>
    <w:rsid w:val="00CD5BFC"/>
    <w:rsid w:val="00CE0616"/>
    <w:rsid w:val="00CE25C3"/>
    <w:rsid w:val="00CE2FE3"/>
    <w:rsid w:val="00CE53A1"/>
    <w:rsid w:val="00CF07F5"/>
    <w:rsid w:val="00CF0E8E"/>
    <w:rsid w:val="00D01890"/>
    <w:rsid w:val="00D10AFD"/>
    <w:rsid w:val="00D12020"/>
    <w:rsid w:val="00D1429D"/>
    <w:rsid w:val="00D152E6"/>
    <w:rsid w:val="00D161ED"/>
    <w:rsid w:val="00D203FA"/>
    <w:rsid w:val="00D21ABC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46C0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7089"/>
    <w:rsid w:val="00DA12AC"/>
    <w:rsid w:val="00DA2170"/>
    <w:rsid w:val="00DB16A3"/>
    <w:rsid w:val="00DB32A0"/>
    <w:rsid w:val="00DB7ED2"/>
    <w:rsid w:val="00DC0703"/>
    <w:rsid w:val="00DC4BBE"/>
    <w:rsid w:val="00DC6ACC"/>
    <w:rsid w:val="00DD4E7C"/>
    <w:rsid w:val="00DD5C3E"/>
    <w:rsid w:val="00DD5F28"/>
    <w:rsid w:val="00DE0DA0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509A3"/>
    <w:rsid w:val="00E52E8A"/>
    <w:rsid w:val="00E61EB3"/>
    <w:rsid w:val="00E63639"/>
    <w:rsid w:val="00E637D3"/>
    <w:rsid w:val="00E654F3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1722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546B6"/>
    <w:rsid w:val="00F55290"/>
    <w:rsid w:val="00F61102"/>
    <w:rsid w:val="00F67381"/>
    <w:rsid w:val="00F720E9"/>
    <w:rsid w:val="00F75F67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D75D2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4</cp:revision>
  <cp:lastPrinted>2023-08-09T09:49:00Z</cp:lastPrinted>
  <dcterms:created xsi:type="dcterms:W3CDTF">2026-05-04T15:37:00Z</dcterms:created>
  <dcterms:modified xsi:type="dcterms:W3CDTF">2026-05-05T10:00:00Z</dcterms:modified>
</cp:coreProperties>
</file>